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70D" w:rsidRPr="00A576F0" w:rsidRDefault="00D0470D" w:rsidP="00D0470D">
      <w:pPr>
        <w:jc w:val="center"/>
        <w:rPr>
          <w:rFonts w:ascii="Segoe UI Semilight" w:hAnsi="Segoe UI Semilight" w:cs="Segoe UI Semilight"/>
          <w:b/>
          <w:sz w:val="52"/>
          <w:szCs w:val="52"/>
        </w:rPr>
      </w:pPr>
      <w:r w:rsidRPr="00A576F0">
        <w:rPr>
          <w:rFonts w:ascii="Segoe UI Semilight" w:hAnsi="Segoe UI Semilight" w:cs="Segoe UI Semilight"/>
          <w:b/>
          <w:bCs/>
          <w:sz w:val="52"/>
          <w:szCs w:val="52"/>
        </w:rPr>
        <w:t>NCEA Chemistry 3.4</w:t>
      </w:r>
    </w:p>
    <w:p w:rsidR="00D0470D" w:rsidRPr="00A576F0" w:rsidRDefault="00D0470D" w:rsidP="00D0470D">
      <w:pPr>
        <w:jc w:val="center"/>
        <w:rPr>
          <w:rFonts w:ascii="Segoe UI Semilight" w:hAnsi="Segoe UI Semilight" w:cs="Segoe UI Semilight"/>
          <w:b/>
          <w:sz w:val="44"/>
          <w:szCs w:val="44"/>
        </w:rPr>
      </w:pPr>
      <w:r w:rsidRPr="00A576F0">
        <w:rPr>
          <w:rFonts w:ascii="Segoe UI Semilight" w:hAnsi="Segoe UI Semilight" w:cs="Segoe UI Semilight"/>
          <w:b/>
          <w:sz w:val="44"/>
          <w:szCs w:val="44"/>
        </w:rPr>
        <w:t>Particles, Substances and Thermochemistry AS 91390</w:t>
      </w:r>
    </w:p>
    <w:p w:rsidR="00D0470D" w:rsidRPr="00A576F0" w:rsidRDefault="00D0470D" w:rsidP="00D0470D">
      <w:pPr>
        <w:rPr>
          <w:rFonts w:ascii="Segoe UI Semilight" w:hAnsi="Segoe UI Semilight" w:cs="Segoe UI Semilight"/>
          <w:b/>
        </w:rPr>
      </w:pPr>
      <w:r w:rsidRPr="00A576F0">
        <w:rPr>
          <w:rFonts w:ascii="Segoe UI Semilight" w:hAnsi="Segoe UI Semilight" w:cs="Segoe UI Semilight"/>
          <w:b/>
          <w:bCs/>
        </w:rPr>
        <w:t>Achievement Criteria</w:t>
      </w:r>
    </w:p>
    <w:p w:rsidR="00D0470D" w:rsidRPr="00A576F0" w:rsidRDefault="00D0470D" w:rsidP="00D0470D">
      <w:pPr>
        <w:rPr>
          <w:rFonts w:ascii="Segoe UI Semilight" w:hAnsi="Segoe UI Semilight" w:cs="Segoe UI Semilight"/>
        </w:rPr>
      </w:pPr>
      <w:r w:rsidRPr="00A576F0">
        <w:rPr>
          <w:rFonts w:ascii="Segoe UI Semilight" w:hAnsi="Segoe UI Semilight" w:cs="Segoe UI Semilight"/>
          <w:bCs/>
        </w:rPr>
        <w:t>This achievement standard involves describing properties of atoms,</w:t>
      </w:r>
      <w:r w:rsidR="00A576F0" w:rsidRPr="00A576F0">
        <w:rPr>
          <w:rFonts w:ascii="Segoe UI Semilight" w:hAnsi="Segoe UI Semilight" w:cs="Segoe UI Semilight"/>
          <w:bCs/>
        </w:rPr>
        <w:t xml:space="preserve"> </w:t>
      </w:r>
      <w:r w:rsidRPr="00A576F0">
        <w:rPr>
          <w:rFonts w:ascii="Segoe UI Semilight" w:hAnsi="Segoe UI Semilight" w:cs="Segoe UI Semilight"/>
          <w:bCs/>
        </w:rPr>
        <w:t>molecules, and ions, and thermochemical principles.</w:t>
      </w:r>
    </w:p>
    <w:p w:rsidR="00D0470D" w:rsidRPr="00A576F0" w:rsidRDefault="00D0470D" w:rsidP="00D0470D">
      <w:pPr>
        <w:rPr>
          <w:rFonts w:ascii="Segoe UI Semilight" w:hAnsi="Segoe UI Semilight" w:cs="Segoe UI Semilight"/>
        </w:rPr>
      </w:pPr>
      <w:r w:rsidRPr="00A576F0">
        <w:rPr>
          <w:rFonts w:ascii="Segoe UI Semilight" w:hAnsi="Segoe UI Semilight" w:cs="Segoe UI Semilight"/>
          <w:bCs/>
          <w:i/>
          <w:iCs/>
        </w:rPr>
        <w:t xml:space="preserve">Properties of particles </w:t>
      </w:r>
      <w:r w:rsidRPr="00A576F0">
        <w:rPr>
          <w:rFonts w:ascii="Segoe UI Semilight" w:hAnsi="Segoe UI Semilight" w:cs="Segoe UI Semilight"/>
          <w:bCs/>
        </w:rPr>
        <w:t xml:space="preserve">will be limited </w:t>
      </w:r>
      <w:proofErr w:type="gramStart"/>
      <w:r w:rsidRPr="00A576F0">
        <w:rPr>
          <w:rFonts w:ascii="Segoe UI Semilight" w:hAnsi="Segoe UI Semilight" w:cs="Segoe UI Semilight"/>
          <w:bCs/>
        </w:rPr>
        <w:t>to</w:t>
      </w:r>
      <w:proofErr w:type="gramEnd"/>
      <w:r w:rsidRPr="00A576F0">
        <w:rPr>
          <w:rFonts w:ascii="Segoe UI Semilight" w:hAnsi="Segoe UI Semilight" w:cs="Segoe UI Semilight"/>
          <w:bCs/>
        </w:rPr>
        <w:t>:</w:t>
      </w:r>
    </w:p>
    <w:p w:rsidR="006B77AE" w:rsidRPr="00A576F0" w:rsidRDefault="006B77AE" w:rsidP="00705638">
      <w:pPr>
        <w:numPr>
          <w:ilvl w:val="0"/>
          <w:numId w:val="1"/>
        </w:numPr>
        <w:spacing w:after="0"/>
        <w:rPr>
          <w:rFonts w:ascii="Segoe UI Semilight" w:hAnsi="Segoe UI Semilight" w:cs="Segoe UI Semilight"/>
        </w:rPr>
      </w:pPr>
      <w:r w:rsidRPr="00A576F0">
        <w:rPr>
          <w:rFonts w:ascii="Segoe UI Semilight" w:hAnsi="Segoe UI Semilight" w:cs="Segoe UI Semilight"/>
        </w:rPr>
        <w:t xml:space="preserve">electron configuration of atoms and ions of the first 36 elements (using </w:t>
      </w:r>
      <w:proofErr w:type="spellStart"/>
      <w:r w:rsidRPr="00A576F0">
        <w:rPr>
          <w:rFonts w:ascii="Segoe UI Semilight" w:hAnsi="Segoe UI Semilight" w:cs="Segoe UI Semilight"/>
          <w:i/>
          <w:iCs/>
        </w:rPr>
        <w:t>s,p,d</w:t>
      </w:r>
      <w:proofErr w:type="spellEnd"/>
      <w:r w:rsidRPr="00A576F0">
        <w:rPr>
          <w:rFonts w:ascii="Segoe UI Semilight" w:hAnsi="Segoe UI Semilight" w:cs="Segoe UI Semilight"/>
        </w:rPr>
        <w:t xml:space="preserve"> notation)</w:t>
      </w:r>
    </w:p>
    <w:p w:rsidR="006B77AE" w:rsidRPr="00A576F0" w:rsidRDefault="006B77AE" w:rsidP="00705638">
      <w:pPr>
        <w:numPr>
          <w:ilvl w:val="0"/>
          <w:numId w:val="1"/>
        </w:numPr>
        <w:spacing w:after="0"/>
        <w:rPr>
          <w:rFonts w:ascii="Segoe UI Semilight" w:hAnsi="Segoe UI Semilight" w:cs="Segoe UI Semilight"/>
        </w:rPr>
      </w:pPr>
      <w:r w:rsidRPr="00A576F0">
        <w:rPr>
          <w:rFonts w:ascii="Segoe UI Semilight" w:hAnsi="Segoe UI Semilight" w:cs="Segoe UI Semilight"/>
        </w:rPr>
        <w:t xml:space="preserve">periodic trends in atomic radius, ionisation energy, and electronegativity, and </w:t>
      </w:r>
      <w:r w:rsidR="00D0470D" w:rsidRPr="00A576F0">
        <w:rPr>
          <w:rFonts w:ascii="Segoe UI Semilight" w:hAnsi="Segoe UI Semilight" w:cs="Segoe UI Semilight"/>
        </w:rPr>
        <w:t xml:space="preserve">comparison </w:t>
      </w:r>
      <w:r w:rsidRPr="00A576F0">
        <w:rPr>
          <w:rFonts w:ascii="Segoe UI Semilight" w:hAnsi="Segoe UI Semilight" w:cs="Segoe UI Semilight"/>
        </w:rPr>
        <w:t>of atomic and ionic radii</w:t>
      </w:r>
    </w:p>
    <w:p w:rsidR="006B77AE" w:rsidRPr="00A576F0" w:rsidRDefault="006B77AE" w:rsidP="00705638">
      <w:pPr>
        <w:numPr>
          <w:ilvl w:val="0"/>
          <w:numId w:val="1"/>
        </w:numPr>
        <w:spacing w:after="0"/>
        <w:rPr>
          <w:rFonts w:ascii="Segoe UI Semilight" w:hAnsi="Segoe UI Semilight" w:cs="Segoe UI Semilight"/>
        </w:rPr>
      </w:pPr>
      <w:r w:rsidRPr="00A576F0">
        <w:rPr>
          <w:rFonts w:ascii="Segoe UI Semilight" w:hAnsi="Segoe UI Semilight" w:cs="Segoe UI Semilight"/>
        </w:rPr>
        <w:t>Lewis structures and shapes (up to six electron pairs about the central atom for molecules and polyatomic ions, including those with multiple bonds), polarity of molecules</w:t>
      </w:r>
    </w:p>
    <w:p w:rsidR="006B77AE" w:rsidRPr="00A576F0" w:rsidRDefault="00D0470D" w:rsidP="00705638">
      <w:pPr>
        <w:numPr>
          <w:ilvl w:val="0"/>
          <w:numId w:val="1"/>
        </w:numPr>
        <w:spacing w:after="0"/>
        <w:rPr>
          <w:rFonts w:ascii="Segoe UI Semilight" w:hAnsi="Segoe UI Semilight" w:cs="Segoe UI Semilight"/>
        </w:rPr>
      </w:pPr>
      <w:r w:rsidRPr="00A576F0">
        <w:rPr>
          <w:rFonts w:ascii="Segoe UI Semilight" w:hAnsi="Segoe UI Semilight" w:cs="Segoe UI Semilight"/>
        </w:rPr>
        <w:t>Attractive</w:t>
      </w:r>
      <w:r w:rsidR="006B77AE" w:rsidRPr="00A576F0">
        <w:rPr>
          <w:rFonts w:ascii="Segoe UI Semilight" w:hAnsi="Segoe UI Semilight" w:cs="Segoe UI Semilight"/>
        </w:rPr>
        <w:t xml:space="preserve"> forces between atoms, ions, and molecules. These will include ionic bonds, covalent bonds, and intermolecular attractions due to temporary dipoles and permanent dipoles (including hydrogen bonding).</w:t>
      </w:r>
    </w:p>
    <w:p w:rsidR="00D0470D" w:rsidRPr="00A576F0" w:rsidRDefault="00D0470D" w:rsidP="00D0470D">
      <w:pPr>
        <w:rPr>
          <w:rFonts w:ascii="Segoe UI Semilight" w:hAnsi="Segoe UI Semilight" w:cs="Segoe UI Semilight"/>
          <w:b/>
        </w:rPr>
      </w:pPr>
      <w:r w:rsidRPr="00A576F0">
        <w:rPr>
          <w:rFonts w:ascii="Segoe UI Semilight" w:hAnsi="Segoe UI Semilight" w:cs="Segoe UI Semilight"/>
          <w:b/>
        </w:rPr>
        <w:t> </w:t>
      </w:r>
    </w:p>
    <w:p w:rsidR="00D0470D" w:rsidRPr="00A576F0" w:rsidRDefault="00D0470D" w:rsidP="00D0470D">
      <w:pPr>
        <w:rPr>
          <w:rFonts w:ascii="Segoe UI Semilight" w:hAnsi="Segoe UI Semilight" w:cs="Segoe UI Semilight"/>
          <w:b/>
        </w:rPr>
      </w:pPr>
      <w:r w:rsidRPr="00A576F0">
        <w:rPr>
          <w:rFonts w:ascii="Segoe UI Semilight" w:hAnsi="Segoe UI Semilight" w:cs="Segoe UI Semilight"/>
          <w:b/>
          <w:bCs/>
        </w:rPr>
        <w:t>Properties of substances</w:t>
      </w:r>
      <w:r w:rsidRPr="00A576F0">
        <w:rPr>
          <w:rFonts w:ascii="Segoe UI Semilight" w:hAnsi="Segoe UI Semilight" w:cs="Segoe UI Semilight"/>
          <w:b/>
          <w:bCs/>
          <w:i/>
          <w:iCs/>
        </w:rPr>
        <w:t xml:space="preserve"> </w:t>
      </w:r>
      <w:r w:rsidRPr="00A576F0">
        <w:rPr>
          <w:rFonts w:ascii="Segoe UI Semilight" w:hAnsi="Segoe UI Semilight" w:cs="Segoe UI Semilight"/>
          <w:b/>
          <w:bCs/>
        </w:rPr>
        <w:t xml:space="preserve">will be limited </w:t>
      </w:r>
      <w:proofErr w:type="gramStart"/>
      <w:r w:rsidRPr="00A576F0">
        <w:rPr>
          <w:rFonts w:ascii="Segoe UI Semilight" w:hAnsi="Segoe UI Semilight" w:cs="Segoe UI Semilight"/>
          <w:b/>
          <w:bCs/>
        </w:rPr>
        <w:t>to</w:t>
      </w:r>
      <w:proofErr w:type="gramEnd"/>
      <w:r w:rsidRPr="00A576F0">
        <w:rPr>
          <w:rFonts w:ascii="Segoe UI Semilight" w:hAnsi="Segoe UI Semilight" w:cs="Segoe UI Semilight"/>
          <w:b/>
          <w:bCs/>
        </w:rPr>
        <w:t>:</w:t>
      </w:r>
    </w:p>
    <w:p w:rsidR="006B77AE" w:rsidRPr="00A576F0" w:rsidRDefault="006B77AE" w:rsidP="00705638">
      <w:pPr>
        <w:numPr>
          <w:ilvl w:val="0"/>
          <w:numId w:val="2"/>
        </w:numPr>
        <w:spacing w:after="0"/>
        <w:rPr>
          <w:rFonts w:ascii="Segoe UI Semilight" w:hAnsi="Segoe UI Semilight" w:cs="Segoe UI Semilight"/>
        </w:rPr>
      </w:pPr>
      <w:r w:rsidRPr="00A576F0">
        <w:rPr>
          <w:rFonts w:ascii="Segoe UI Semilight" w:hAnsi="Segoe UI Semilight" w:cs="Segoe UI Semilight"/>
        </w:rPr>
        <w:t>melting point, boiling point and solubility</w:t>
      </w:r>
    </w:p>
    <w:p w:rsidR="006B77AE" w:rsidRPr="00A576F0" w:rsidRDefault="006B77AE" w:rsidP="00705638">
      <w:pPr>
        <w:numPr>
          <w:ilvl w:val="0"/>
          <w:numId w:val="2"/>
        </w:numPr>
        <w:spacing w:after="0"/>
        <w:rPr>
          <w:rFonts w:ascii="Segoe UI Semilight" w:hAnsi="Segoe UI Semilight" w:cs="Segoe UI Semilight"/>
        </w:rPr>
      </w:pPr>
      <w:r w:rsidRPr="00A576F0">
        <w:rPr>
          <w:rFonts w:ascii="Segoe UI Semilight" w:hAnsi="Segoe UI Semilight" w:cs="Segoe UI Semilight"/>
        </w:rPr>
        <w:t>enthalpy and entropy changes associated with spontaneity in chemical reactions (entropy calculations are not required)</w:t>
      </w:r>
    </w:p>
    <w:p w:rsidR="00D0470D" w:rsidRPr="00A576F0" w:rsidRDefault="00D0470D" w:rsidP="00D0470D">
      <w:pPr>
        <w:rPr>
          <w:rFonts w:ascii="Segoe UI Semilight" w:hAnsi="Segoe UI Semilight" w:cs="Segoe UI Semilight"/>
        </w:rPr>
      </w:pPr>
      <w:r w:rsidRPr="00A576F0">
        <w:rPr>
          <w:rFonts w:ascii="Segoe UI Semilight" w:hAnsi="Segoe UI Semilight" w:cs="Segoe UI Semilight"/>
        </w:rPr>
        <w:t> </w:t>
      </w:r>
    </w:p>
    <w:p w:rsidR="00D0470D" w:rsidRPr="00A576F0" w:rsidRDefault="00D0470D" w:rsidP="00D0470D">
      <w:pPr>
        <w:rPr>
          <w:rFonts w:ascii="Segoe UI Semilight" w:hAnsi="Segoe UI Semilight" w:cs="Segoe UI Semilight"/>
          <w:b/>
        </w:rPr>
      </w:pPr>
      <w:r w:rsidRPr="00A576F0">
        <w:rPr>
          <w:rFonts w:ascii="Segoe UI Semilight" w:hAnsi="Segoe UI Semilight" w:cs="Segoe UI Semilight"/>
          <w:b/>
          <w:bCs/>
          <w:i/>
          <w:iCs/>
        </w:rPr>
        <w:t>Thermochemical</w:t>
      </w:r>
      <w:r w:rsidRPr="00A576F0">
        <w:rPr>
          <w:rFonts w:ascii="Segoe UI Semilight" w:hAnsi="Segoe UI Semilight" w:cs="Segoe UI Semilight"/>
          <w:b/>
          <w:bCs/>
        </w:rPr>
        <w:t xml:space="preserve"> </w:t>
      </w:r>
      <w:r w:rsidRPr="00A576F0">
        <w:rPr>
          <w:rFonts w:ascii="Segoe UI Semilight" w:hAnsi="Segoe UI Semilight" w:cs="Segoe UI Semilight"/>
          <w:b/>
          <w:bCs/>
          <w:i/>
          <w:iCs/>
        </w:rPr>
        <w:t>principles</w:t>
      </w:r>
      <w:r w:rsidRPr="00A576F0">
        <w:rPr>
          <w:rFonts w:ascii="Segoe UI Semilight" w:hAnsi="Segoe UI Semilight" w:cs="Segoe UI Semilight"/>
          <w:b/>
          <w:bCs/>
        </w:rPr>
        <w:t xml:space="preserve"> will include </w:t>
      </w:r>
    </w:p>
    <w:p w:rsidR="006B77AE" w:rsidRPr="00A576F0" w:rsidRDefault="006B77AE" w:rsidP="00705638">
      <w:pPr>
        <w:numPr>
          <w:ilvl w:val="0"/>
          <w:numId w:val="3"/>
        </w:numPr>
        <w:spacing w:after="0"/>
        <w:rPr>
          <w:rFonts w:ascii="Segoe UI Semilight" w:hAnsi="Segoe UI Semilight" w:cs="Segoe UI Semilight"/>
        </w:rPr>
      </w:pPr>
      <w:r w:rsidRPr="00A576F0">
        <w:rPr>
          <w:rFonts w:ascii="Segoe UI Semilight" w:hAnsi="Segoe UI Semilight" w:cs="Segoe UI Semilight"/>
        </w:rPr>
        <w:t xml:space="preserve">specific heat capacity </w:t>
      </w:r>
    </w:p>
    <w:p w:rsidR="006B77AE" w:rsidRPr="00A576F0" w:rsidRDefault="006B77AE" w:rsidP="00705638">
      <w:pPr>
        <w:numPr>
          <w:ilvl w:val="0"/>
          <w:numId w:val="3"/>
        </w:numPr>
        <w:spacing w:after="0"/>
        <w:rPr>
          <w:rFonts w:ascii="Segoe UI Semilight" w:hAnsi="Segoe UI Semilight" w:cs="Segoe UI Semilight"/>
        </w:rPr>
      </w:pPr>
      <w:proofErr w:type="spellStart"/>
      <w:r w:rsidRPr="00A576F0">
        <w:rPr>
          <w:rFonts w:ascii="Segoe UI Semilight" w:hAnsi="Segoe UI Semilight" w:cs="Segoe UI Semilight"/>
        </w:rPr>
        <w:t>Δ</w:t>
      </w:r>
      <w:r w:rsidRPr="00A576F0">
        <w:rPr>
          <w:rFonts w:ascii="Segoe UI Semilight" w:hAnsi="Segoe UI Semilight" w:cs="Segoe UI Semilight"/>
          <w:i/>
          <w:iCs/>
          <w:vertAlign w:val="subscript"/>
        </w:rPr>
        <w:t>c</w:t>
      </w:r>
      <w:r w:rsidRPr="00A576F0">
        <w:rPr>
          <w:rFonts w:ascii="Segoe UI Semilight" w:hAnsi="Segoe UI Semilight" w:cs="Segoe UI Semilight"/>
          <w:i/>
          <w:iCs/>
        </w:rPr>
        <w:t>H</w:t>
      </w:r>
      <w:proofErr w:type="spellEnd"/>
      <w:r w:rsidRPr="00A576F0">
        <w:rPr>
          <w:rFonts w:ascii="Segoe UI Semilight" w:hAnsi="Segoe UI Semilight" w:cs="Segoe UI Semilight"/>
        </w:rPr>
        <w:sym w:font="Symbol" w:char="F0B0"/>
      </w:r>
      <w:r w:rsidRPr="00A576F0">
        <w:rPr>
          <w:rFonts w:ascii="Segoe UI Semilight" w:hAnsi="Segoe UI Semilight" w:cs="Segoe UI Semilight"/>
        </w:rPr>
        <w:t xml:space="preserve">, </w:t>
      </w:r>
      <w:proofErr w:type="spellStart"/>
      <w:r w:rsidRPr="00A576F0">
        <w:rPr>
          <w:rFonts w:ascii="Segoe UI Semilight" w:hAnsi="Segoe UI Semilight" w:cs="Segoe UI Semilight"/>
        </w:rPr>
        <w:t>Δ</w:t>
      </w:r>
      <w:r w:rsidRPr="00A576F0">
        <w:rPr>
          <w:rFonts w:ascii="Segoe UI Semilight" w:hAnsi="Segoe UI Semilight" w:cs="Segoe UI Semilight"/>
          <w:i/>
          <w:iCs/>
          <w:vertAlign w:val="subscript"/>
        </w:rPr>
        <w:t>f</w:t>
      </w:r>
      <w:r w:rsidRPr="00A576F0">
        <w:rPr>
          <w:rFonts w:ascii="Segoe UI Semilight" w:hAnsi="Segoe UI Semilight" w:cs="Segoe UI Semilight"/>
          <w:i/>
          <w:iCs/>
        </w:rPr>
        <w:t>H</w:t>
      </w:r>
      <w:proofErr w:type="spellEnd"/>
      <w:r w:rsidRPr="00A576F0">
        <w:rPr>
          <w:rFonts w:ascii="Segoe UI Semilight" w:hAnsi="Segoe UI Semilight" w:cs="Segoe UI Semilight"/>
        </w:rPr>
        <w:sym w:font="Symbol" w:char="F0B0"/>
      </w:r>
      <w:r w:rsidRPr="00A576F0">
        <w:rPr>
          <w:rFonts w:ascii="Segoe UI Semilight" w:hAnsi="Segoe UI Semilight" w:cs="Segoe UI Semilight"/>
        </w:rPr>
        <w:t xml:space="preserve">, </w:t>
      </w:r>
      <w:proofErr w:type="spellStart"/>
      <w:r w:rsidRPr="00A576F0">
        <w:rPr>
          <w:rFonts w:ascii="Segoe UI Semilight" w:hAnsi="Segoe UI Semilight" w:cs="Segoe UI Semilight"/>
        </w:rPr>
        <w:t>Δ</w:t>
      </w:r>
      <w:r w:rsidRPr="00A576F0">
        <w:rPr>
          <w:rFonts w:ascii="Segoe UI Semilight" w:hAnsi="Segoe UI Semilight" w:cs="Segoe UI Semilight"/>
          <w:i/>
          <w:iCs/>
          <w:vertAlign w:val="subscript"/>
        </w:rPr>
        <w:t>r</w:t>
      </w:r>
      <w:r w:rsidRPr="00A576F0">
        <w:rPr>
          <w:rFonts w:ascii="Segoe UI Semilight" w:hAnsi="Segoe UI Semilight" w:cs="Segoe UI Semilight"/>
          <w:i/>
          <w:iCs/>
        </w:rPr>
        <w:t>H</w:t>
      </w:r>
      <w:proofErr w:type="spellEnd"/>
      <w:r w:rsidRPr="00A576F0">
        <w:rPr>
          <w:rFonts w:ascii="Segoe UI Semilight" w:hAnsi="Segoe UI Semilight" w:cs="Segoe UI Semilight"/>
        </w:rPr>
        <w:sym w:font="Symbol" w:char="F0B0"/>
      </w:r>
      <w:r w:rsidRPr="00A576F0">
        <w:rPr>
          <w:rFonts w:ascii="Segoe UI Semilight" w:hAnsi="Segoe UI Semilight" w:cs="Segoe UI Semilight"/>
        </w:rPr>
        <w:t xml:space="preserve">, </w:t>
      </w:r>
      <w:proofErr w:type="spellStart"/>
      <w:r w:rsidRPr="00A576F0">
        <w:rPr>
          <w:rFonts w:ascii="Segoe UI Semilight" w:hAnsi="Segoe UI Semilight" w:cs="Segoe UI Semilight"/>
        </w:rPr>
        <w:t>Δ</w:t>
      </w:r>
      <w:r w:rsidRPr="00A576F0">
        <w:rPr>
          <w:rFonts w:ascii="Segoe UI Semilight" w:hAnsi="Segoe UI Semilight" w:cs="Segoe UI Semilight"/>
          <w:i/>
          <w:iCs/>
          <w:vertAlign w:val="subscript"/>
        </w:rPr>
        <w:t>vap</w:t>
      </w:r>
      <w:r w:rsidRPr="00A576F0">
        <w:rPr>
          <w:rFonts w:ascii="Segoe UI Semilight" w:hAnsi="Segoe UI Semilight" w:cs="Segoe UI Semilight"/>
          <w:i/>
          <w:iCs/>
        </w:rPr>
        <w:t>H</w:t>
      </w:r>
      <w:proofErr w:type="spellEnd"/>
      <w:r w:rsidRPr="00A576F0">
        <w:rPr>
          <w:rFonts w:ascii="Segoe UI Semilight" w:hAnsi="Segoe UI Semilight" w:cs="Segoe UI Semilight"/>
        </w:rPr>
        <w:sym w:font="Symbol" w:char="F0B0"/>
      </w:r>
      <w:r w:rsidRPr="00A576F0">
        <w:rPr>
          <w:rFonts w:ascii="Segoe UI Semilight" w:hAnsi="Segoe UI Semilight" w:cs="Segoe UI Semilight"/>
        </w:rPr>
        <w:t xml:space="preserve">, </w:t>
      </w:r>
      <w:proofErr w:type="spellStart"/>
      <w:r w:rsidRPr="00A576F0">
        <w:rPr>
          <w:rFonts w:ascii="Segoe UI Semilight" w:hAnsi="Segoe UI Semilight" w:cs="Segoe UI Semilight"/>
        </w:rPr>
        <w:t>Δ</w:t>
      </w:r>
      <w:r w:rsidRPr="00A576F0">
        <w:rPr>
          <w:rFonts w:ascii="Segoe UI Semilight" w:hAnsi="Segoe UI Semilight" w:cs="Segoe UI Semilight"/>
          <w:i/>
          <w:iCs/>
          <w:vertAlign w:val="subscript"/>
        </w:rPr>
        <w:t>sub</w:t>
      </w:r>
      <w:r w:rsidRPr="00A576F0">
        <w:rPr>
          <w:rFonts w:ascii="Segoe UI Semilight" w:hAnsi="Segoe UI Semilight" w:cs="Segoe UI Semilight"/>
          <w:i/>
          <w:iCs/>
        </w:rPr>
        <w:t>H</w:t>
      </w:r>
      <w:proofErr w:type="spellEnd"/>
      <w:r w:rsidRPr="00A576F0">
        <w:rPr>
          <w:rFonts w:ascii="Segoe UI Semilight" w:hAnsi="Segoe UI Semilight" w:cs="Segoe UI Semilight"/>
        </w:rPr>
        <w:sym w:font="Symbol" w:char="F0B0"/>
      </w:r>
      <w:r w:rsidRPr="00A576F0">
        <w:rPr>
          <w:rFonts w:ascii="Segoe UI Semilight" w:hAnsi="Segoe UI Semilight" w:cs="Segoe UI Semilight"/>
        </w:rPr>
        <w:t xml:space="preserve">, and </w:t>
      </w:r>
      <w:proofErr w:type="spellStart"/>
      <w:r w:rsidRPr="00A576F0">
        <w:rPr>
          <w:rFonts w:ascii="Segoe UI Semilight" w:hAnsi="Segoe UI Semilight" w:cs="Segoe UI Semilight"/>
        </w:rPr>
        <w:t>Δ</w:t>
      </w:r>
      <w:r w:rsidRPr="00A576F0">
        <w:rPr>
          <w:rFonts w:ascii="Segoe UI Semilight" w:hAnsi="Segoe UI Semilight" w:cs="Segoe UI Semilight"/>
          <w:i/>
          <w:iCs/>
          <w:vertAlign w:val="subscript"/>
        </w:rPr>
        <w:t>fus</w:t>
      </w:r>
      <w:r w:rsidRPr="00A576F0">
        <w:rPr>
          <w:rFonts w:ascii="Segoe UI Semilight" w:hAnsi="Segoe UI Semilight" w:cs="Segoe UI Semilight"/>
          <w:i/>
          <w:iCs/>
        </w:rPr>
        <w:t>H</w:t>
      </w:r>
      <w:proofErr w:type="spellEnd"/>
      <w:r w:rsidRPr="00A576F0">
        <w:rPr>
          <w:rFonts w:ascii="Segoe UI Semilight" w:hAnsi="Segoe UI Semilight" w:cs="Segoe UI Semilight"/>
        </w:rPr>
        <w:sym w:font="Symbol" w:char="F0B0"/>
      </w:r>
    </w:p>
    <w:p w:rsidR="006B77AE" w:rsidRPr="00A576F0" w:rsidRDefault="006B77AE" w:rsidP="00705638">
      <w:pPr>
        <w:numPr>
          <w:ilvl w:val="0"/>
          <w:numId w:val="3"/>
        </w:numPr>
        <w:spacing w:after="0"/>
        <w:rPr>
          <w:rFonts w:ascii="Segoe UI Semilight" w:hAnsi="Segoe UI Semilight" w:cs="Segoe UI Semilight"/>
        </w:rPr>
      </w:pPr>
      <w:r w:rsidRPr="00A576F0">
        <w:rPr>
          <w:rFonts w:ascii="Segoe UI Semilight" w:hAnsi="Segoe UI Semilight" w:cs="Segoe UI Semilight"/>
        </w:rPr>
        <w:t xml:space="preserve">Hess’s Law including application of </w:t>
      </w:r>
      <w:proofErr w:type="spellStart"/>
      <w:r w:rsidRPr="00A576F0">
        <w:rPr>
          <w:rFonts w:ascii="Segoe UI Semilight" w:hAnsi="Segoe UI Semilight" w:cs="Segoe UI Semilight"/>
        </w:rPr>
        <w:t>Δ</w:t>
      </w:r>
      <w:r w:rsidRPr="00A576F0">
        <w:rPr>
          <w:rFonts w:ascii="Segoe UI Semilight" w:hAnsi="Segoe UI Semilight" w:cs="Segoe UI Semilight"/>
          <w:vertAlign w:val="subscript"/>
        </w:rPr>
        <w:t>r</w:t>
      </w:r>
      <w:r w:rsidRPr="00A576F0">
        <w:rPr>
          <w:rFonts w:ascii="Segoe UI Semilight" w:hAnsi="Segoe UI Semilight" w:cs="Segoe UI Semilight"/>
          <w:i/>
          <w:iCs/>
        </w:rPr>
        <w:t>H</w:t>
      </w:r>
      <w:proofErr w:type="spellEnd"/>
      <w:r w:rsidRPr="00A576F0">
        <w:rPr>
          <w:rFonts w:ascii="Segoe UI Semilight" w:hAnsi="Segoe UI Semilight" w:cs="Segoe UI Semilight"/>
        </w:rPr>
        <w:t xml:space="preserve"> = ∑∆</w:t>
      </w:r>
      <w:proofErr w:type="spellStart"/>
      <w:proofErr w:type="gramStart"/>
      <w:r w:rsidRPr="00A576F0">
        <w:rPr>
          <w:rFonts w:ascii="Segoe UI Semilight" w:hAnsi="Segoe UI Semilight" w:cs="Segoe UI Semilight"/>
          <w:vertAlign w:val="subscript"/>
        </w:rPr>
        <w:t>f</w:t>
      </w:r>
      <w:r w:rsidRPr="00A576F0">
        <w:rPr>
          <w:rFonts w:ascii="Segoe UI Semilight" w:hAnsi="Segoe UI Semilight" w:cs="Segoe UI Semilight"/>
          <w:i/>
          <w:iCs/>
        </w:rPr>
        <w:t>H</w:t>
      </w:r>
      <w:proofErr w:type="spellEnd"/>
      <w:r w:rsidRPr="00A576F0">
        <w:rPr>
          <w:rFonts w:ascii="Segoe UI Semilight" w:hAnsi="Segoe UI Semilight" w:cs="Segoe UI Semilight"/>
        </w:rPr>
        <w:t>(</w:t>
      </w:r>
      <w:proofErr w:type="gramEnd"/>
      <w:r w:rsidRPr="00A576F0">
        <w:rPr>
          <w:rFonts w:ascii="Segoe UI Semilight" w:hAnsi="Segoe UI Semilight" w:cs="Segoe UI Semilight"/>
        </w:rPr>
        <w:t>(products) – ∑∆</w:t>
      </w:r>
      <w:proofErr w:type="spellStart"/>
      <w:r w:rsidRPr="00A576F0">
        <w:rPr>
          <w:rFonts w:ascii="Segoe UI Semilight" w:hAnsi="Segoe UI Semilight" w:cs="Segoe UI Semilight"/>
          <w:vertAlign w:val="subscript"/>
        </w:rPr>
        <w:t>f</w:t>
      </w:r>
      <w:r w:rsidRPr="00A576F0">
        <w:rPr>
          <w:rFonts w:ascii="Segoe UI Semilight" w:hAnsi="Segoe UI Semilight" w:cs="Segoe UI Semilight"/>
          <w:i/>
          <w:iCs/>
        </w:rPr>
        <w:t>H</w:t>
      </w:r>
      <w:proofErr w:type="spellEnd"/>
      <w:r w:rsidRPr="00A576F0">
        <w:rPr>
          <w:rFonts w:ascii="Segoe UI Semilight" w:hAnsi="Segoe UI Semilight" w:cs="Segoe UI Semilight"/>
        </w:rPr>
        <w:t>(reactants)) and related calculations.</w:t>
      </w:r>
    </w:p>
    <w:p w:rsidR="00D0470D" w:rsidRPr="00A576F0" w:rsidRDefault="00D0470D" w:rsidP="00D0470D">
      <w:pPr>
        <w:rPr>
          <w:rFonts w:ascii="Segoe UI Semilight" w:hAnsi="Segoe UI Semilight" w:cs="Segoe UI Semilight"/>
        </w:rPr>
      </w:pPr>
    </w:p>
    <w:p w:rsidR="00D0470D" w:rsidRDefault="00705638" w:rsidP="00D0470D">
      <w:pPr>
        <w:rPr>
          <w:rFonts w:ascii="Segoe UI Semilight" w:hAnsi="Segoe UI Semilight" w:cs="Segoe UI Semilight"/>
          <w:b/>
        </w:rPr>
      </w:pPr>
      <w:r>
        <w:rPr>
          <w:rFonts w:ascii="Segoe UI Semilight" w:hAnsi="Segoe UI Semilight" w:cs="Segoe UI Semilight"/>
          <w:b/>
        </w:rPr>
        <w:t>__________________________________________________________________________________________________________________</w:t>
      </w:r>
    </w:p>
    <w:p w:rsidR="00705638" w:rsidRPr="006173C0" w:rsidRDefault="006173C0" w:rsidP="00D0470D">
      <w:pPr>
        <w:rPr>
          <w:rFonts w:ascii="Segoe UI Semilight" w:hAnsi="Segoe UI Semilight" w:cs="Segoe UI Semilight"/>
          <w:b/>
          <w:sz w:val="32"/>
          <w:szCs w:val="32"/>
        </w:rPr>
      </w:pPr>
      <w:r w:rsidRPr="006173C0">
        <w:rPr>
          <w:rFonts w:ascii="Segoe UI Semilight" w:hAnsi="Segoe UI Semilight" w:cs="Segoe UI Semilight"/>
          <w:b/>
          <w:sz w:val="32"/>
          <w:szCs w:val="32"/>
        </w:rPr>
        <w:t>Atomic Structure</w:t>
      </w:r>
    </w:p>
    <w:p w:rsidR="00661CB0" w:rsidRPr="00A576F0" w:rsidRDefault="00661CB0" w:rsidP="00661CB0">
      <w:pPr>
        <w:rPr>
          <w:rFonts w:ascii="Segoe UI Semilight" w:hAnsi="Segoe UI Semilight" w:cs="Segoe UI Semilight"/>
        </w:rPr>
      </w:pPr>
      <w:r w:rsidRPr="00A576F0">
        <w:rPr>
          <w:rFonts w:ascii="Segoe UI Semilight" w:hAnsi="Segoe UI Semilight" w:cs="Segoe UI Semilight"/>
          <w:b/>
          <w:bCs/>
        </w:rPr>
        <w:t>Atomic and Mass number</w:t>
      </w:r>
    </w:p>
    <w:p w:rsidR="00661CB0" w:rsidRPr="00705638" w:rsidRDefault="00661CB0" w:rsidP="00661CB0">
      <w:pPr>
        <w:rPr>
          <w:rFonts w:ascii="Segoe UI Semilight" w:hAnsi="Segoe UI Semilight" w:cs="Segoe UI Semilight"/>
        </w:rPr>
      </w:pPr>
      <w:r w:rsidRPr="00A576F0">
        <w:rPr>
          <w:rFonts w:ascii="Segoe UI Semilight" w:hAnsi="Segoe UI Semilight" w:cs="Segoe UI Semilight"/>
        </w:rPr>
        <w:t xml:space="preserve">The </w:t>
      </w:r>
      <w:r w:rsidRPr="00A576F0">
        <w:rPr>
          <w:rFonts w:ascii="Segoe UI Semilight" w:hAnsi="Segoe UI Semilight" w:cs="Segoe UI Semilight"/>
          <w:b/>
          <w:bCs/>
        </w:rPr>
        <w:t xml:space="preserve">atomic number </w:t>
      </w:r>
      <w:r w:rsidRPr="00A576F0">
        <w:rPr>
          <w:rFonts w:ascii="Segoe UI Semilight" w:hAnsi="Segoe UI Semilight" w:cs="Segoe UI Semilight"/>
        </w:rPr>
        <w:t>is unique for each element. A neutral atom has th</w:t>
      </w:r>
      <w:r w:rsidRPr="006A655D">
        <w:rPr>
          <w:rFonts w:ascii="Segoe UI Semilight" w:hAnsi="Segoe UI Semilight" w:cs="Segoe UI Semilight"/>
        </w:rPr>
        <w:t>e same number of electrons as protons.</w:t>
      </w:r>
      <w:r w:rsidR="00705638">
        <w:rPr>
          <w:rFonts w:ascii="Segoe UI Semilight" w:hAnsi="Segoe UI Semilight" w:cs="Segoe UI Semilight"/>
        </w:rPr>
        <w:t xml:space="preserve"> </w:t>
      </w:r>
      <w:r w:rsidRPr="006A655D">
        <w:rPr>
          <w:rFonts w:ascii="Segoe UI Semilight" w:hAnsi="Segoe UI Semilight" w:cs="Segoe UI Semilight"/>
        </w:rPr>
        <w:t xml:space="preserve">The periodic table </w:t>
      </w:r>
      <w:proofErr w:type="gramStart"/>
      <w:r w:rsidRPr="006A655D">
        <w:rPr>
          <w:rFonts w:ascii="Segoe UI Semilight" w:hAnsi="Segoe UI Semilight" w:cs="Segoe UI Semilight"/>
        </w:rPr>
        <w:t>is arranged</w:t>
      </w:r>
      <w:proofErr w:type="gramEnd"/>
      <w:r w:rsidRPr="006A655D">
        <w:rPr>
          <w:rFonts w:ascii="Segoe UI Semilight" w:hAnsi="Segoe UI Semilight" w:cs="Segoe UI Semilight"/>
        </w:rPr>
        <w:t xml:space="preserve"> in ord</w:t>
      </w:r>
      <w:r w:rsidR="00705638">
        <w:rPr>
          <w:rFonts w:ascii="Segoe UI Semilight" w:hAnsi="Segoe UI Semilight" w:cs="Segoe UI Semilight"/>
        </w:rPr>
        <w:t>er of an elements atomic number and t</w:t>
      </w:r>
      <w:r w:rsidRPr="006A655D">
        <w:rPr>
          <w:rFonts w:ascii="Segoe UI Semilight" w:hAnsi="Segoe UI Semilight" w:cs="Segoe UI Semilight"/>
        </w:rPr>
        <w:t xml:space="preserve">he </w:t>
      </w:r>
      <w:r w:rsidRPr="006A655D">
        <w:rPr>
          <w:rFonts w:ascii="Segoe UI Semilight" w:hAnsi="Segoe UI Semilight" w:cs="Segoe UI Semilight"/>
          <w:b/>
          <w:bCs/>
        </w:rPr>
        <w:t xml:space="preserve">mass number </w:t>
      </w:r>
      <w:r w:rsidRPr="006A655D">
        <w:rPr>
          <w:rFonts w:ascii="Segoe UI Semilight" w:hAnsi="Segoe UI Semilight" w:cs="Segoe UI Semilight"/>
        </w:rPr>
        <w:t>is the total number of protons and neutrons together.</w:t>
      </w:r>
      <w:r w:rsidRPr="006A655D">
        <w:rPr>
          <w:rFonts w:ascii="Segoe UI Semilight" w:hAnsi="Segoe UI Semilight" w:cs="Segoe UI Semilight"/>
          <w:lang w:val="en-US"/>
        </w:rPr>
        <w:t xml:space="preserve"> </w:t>
      </w:r>
    </w:p>
    <w:p w:rsidR="00661CB0" w:rsidRPr="006A655D" w:rsidRDefault="00661CB0" w:rsidP="00661CB0">
      <w:pPr>
        <w:rPr>
          <w:rFonts w:ascii="Segoe UI Semilight" w:hAnsi="Segoe UI Semilight" w:cs="Segoe UI Semilight"/>
        </w:rPr>
      </w:pPr>
      <w:r w:rsidRPr="006A655D">
        <w:rPr>
          <w:rFonts w:ascii="Segoe UI Semilight" w:hAnsi="Segoe UI Semilight" w:cs="Segoe UI Semilight"/>
          <w:b/>
          <w:bCs/>
        </w:rPr>
        <w:t>Electrons orbit a nucleus of an atom at fixed energy levels.</w:t>
      </w:r>
    </w:p>
    <w:p w:rsidR="00661CB0" w:rsidRPr="006A655D" w:rsidRDefault="00661CB0" w:rsidP="00661CB0">
      <w:pPr>
        <w:rPr>
          <w:rFonts w:ascii="Segoe UI Semilight" w:hAnsi="Segoe UI Semilight" w:cs="Segoe UI Semilight"/>
        </w:rPr>
      </w:pPr>
      <w:r w:rsidRPr="006A655D">
        <w:rPr>
          <w:rFonts w:ascii="Segoe UI Semilight" w:hAnsi="Segoe UI Semilight" w:cs="Segoe UI Semilight"/>
        </w:rPr>
        <w:t>An electron can only be found in a fixed energy level around a nucleus.</w:t>
      </w:r>
    </w:p>
    <w:p w:rsidR="00661CB0" w:rsidRPr="006A655D" w:rsidRDefault="00661CB0" w:rsidP="00661CB0">
      <w:pPr>
        <w:rPr>
          <w:rFonts w:ascii="Segoe UI Semilight" w:hAnsi="Segoe UI Semilight" w:cs="Segoe UI Semilight"/>
        </w:rPr>
      </w:pPr>
      <w:r w:rsidRPr="006A655D">
        <w:rPr>
          <w:rFonts w:ascii="Segoe UI Semilight" w:hAnsi="Segoe UI Semilight" w:cs="Segoe UI Semilight"/>
        </w:rPr>
        <w:t>A ball bouncing down a flight of stairs provides an analogy for energy levels of electrons because a ball can only rest on each step, not between steps.</w:t>
      </w:r>
    </w:p>
    <w:p w:rsidR="00661CB0" w:rsidRPr="006A655D" w:rsidRDefault="00661CB0" w:rsidP="00661CB0">
      <w:pPr>
        <w:rPr>
          <w:rFonts w:ascii="Segoe UI Semilight" w:hAnsi="Segoe UI Semilight" w:cs="Segoe UI Semilight"/>
        </w:rPr>
      </w:pPr>
      <w:r w:rsidRPr="006A655D">
        <w:rPr>
          <w:rFonts w:ascii="Segoe UI Semilight" w:hAnsi="Segoe UI Semilight" w:cs="Segoe UI Semilight"/>
        </w:rPr>
        <w:t xml:space="preserve">An electron can move up an energy level if energy is absorbed, such as light or heat. When the electron </w:t>
      </w:r>
      <w:proofErr w:type="gramStart"/>
      <w:r w:rsidRPr="006A655D">
        <w:rPr>
          <w:rFonts w:ascii="Segoe UI Semilight" w:hAnsi="Segoe UI Semilight" w:cs="Segoe UI Semilight"/>
        </w:rPr>
        <w:t>moves</w:t>
      </w:r>
      <w:proofErr w:type="gramEnd"/>
      <w:r w:rsidRPr="006A655D">
        <w:rPr>
          <w:rFonts w:ascii="Segoe UI Semilight" w:hAnsi="Segoe UI Semilight" w:cs="Segoe UI Semilight"/>
        </w:rPr>
        <w:t xml:space="preserve"> back down to its lowest possible level the energy is released again, often in the form of light. </w:t>
      </w:r>
    </w:p>
    <w:p w:rsidR="00661CB0" w:rsidRPr="006A655D" w:rsidRDefault="00661CB0" w:rsidP="00661CB0">
      <w:pPr>
        <w:jc w:val="center"/>
        <w:rPr>
          <w:rFonts w:ascii="Segoe UI Semilight" w:hAnsi="Segoe UI Semilight" w:cs="Segoe UI Semilight"/>
        </w:rPr>
      </w:pPr>
      <w:r w:rsidRPr="006A655D">
        <w:rPr>
          <w:rFonts w:ascii="Segoe UI Semilight" w:hAnsi="Segoe UI Semilight" w:cs="Segoe UI Semilight"/>
          <w:noProof/>
          <w:lang w:eastAsia="en-NZ"/>
        </w:rPr>
        <w:lastRenderedPageBreak/>
        <w:drawing>
          <wp:inline distT="0" distB="0" distL="0" distR="0" wp14:anchorId="20BA87DD" wp14:editId="2EFAE72E">
            <wp:extent cx="2999232" cy="1730833"/>
            <wp:effectExtent l="0" t="0" r="0" b="3175"/>
            <wp:docPr id="83970" name="Picture 2" descr="http://bio1100.nicerweb.com/Locked/media/SAVE/ch02/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2" descr="http://bio1100.nicerweb.com/Locked/media/SAVE/ch02/02_03.jpg"/>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36083" cy="1752100"/>
                    </a:xfrm>
                    <a:prstGeom prst="rect">
                      <a:avLst/>
                    </a:prstGeom>
                    <a:noFill/>
                    <a:extLst/>
                  </pic:spPr>
                </pic:pic>
              </a:graphicData>
            </a:graphic>
          </wp:inline>
        </w:drawing>
      </w:r>
    </w:p>
    <w:p w:rsidR="00661CB0" w:rsidRPr="006A655D" w:rsidRDefault="00661CB0" w:rsidP="00661CB0">
      <w:pPr>
        <w:rPr>
          <w:rFonts w:ascii="Segoe UI Semilight" w:hAnsi="Segoe UI Semilight" w:cs="Segoe UI Semilight"/>
        </w:rPr>
      </w:pPr>
      <w:r w:rsidRPr="006A655D">
        <w:rPr>
          <w:rFonts w:ascii="Segoe UI Semilight" w:hAnsi="Segoe UI Semilight" w:cs="Segoe UI Semilight"/>
          <w:b/>
          <w:bCs/>
        </w:rPr>
        <w:t>Electron orbitals</w:t>
      </w:r>
    </w:p>
    <w:p w:rsidR="00661CB0" w:rsidRPr="006A655D" w:rsidRDefault="00661CB0" w:rsidP="00661CB0">
      <w:pPr>
        <w:rPr>
          <w:rFonts w:ascii="Segoe UI Semilight" w:hAnsi="Segoe UI Semilight" w:cs="Segoe UI Semilight"/>
        </w:rPr>
      </w:pPr>
      <w:r w:rsidRPr="006A655D">
        <w:rPr>
          <w:rFonts w:ascii="Segoe UI Semilight" w:hAnsi="Segoe UI Semilight" w:cs="Segoe UI Semilight"/>
          <w:lang w:val="en-US"/>
        </w:rPr>
        <w:t xml:space="preserve">The major energy levels (shell) split into </w:t>
      </w:r>
      <w:r w:rsidRPr="006A655D">
        <w:rPr>
          <w:rFonts w:ascii="Segoe UI Semilight" w:hAnsi="Segoe UI Semilight" w:cs="Segoe UI Semilight"/>
          <w:b/>
          <w:bCs/>
          <w:lang w:val="en-US"/>
        </w:rPr>
        <w:t>sub</w:t>
      </w:r>
      <w:r w:rsidR="00705638">
        <w:rPr>
          <w:rFonts w:ascii="Segoe UI Semilight" w:hAnsi="Segoe UI Semilight" w:cs="Segoe UI Semilight"/>
          <w:b/>
          <w:bCs/>
          <w:lang w:val="en-US"/>
        </w:rPr>
        <w:t>shells</w:t>
      </w:r>
      <w:r w:rsidRPr="006A655D">
        <w:rPr>
          <w:rFonts w:ascii="Segoe UI Semilight" w:hAnsi="Segoe UI Semilight" w:cs="Segoe UI Semilight"/>
          <w:lang w:val="en-US"/>
        </w:rPr>
        <w:t xml:space="preserve">. </w:t>
      </w:r>
      <w:r w:rsidRPr="006A655D">
        <w:rPr>
          <w:rFonts w:ascii="Segoe UI Semilight" w:hAnsi="Segoe UI Semilight" w:cs="Segoe UI Semilight"/>
          <w:i/>
          <w:iCs/>
          <w:lang w:val="en-US"/>
        </w:rPr>
        <w:t xml:space="preserve"> </w:t>
      </w:r>
      <w:r w:rsidRPr="006A655D">
        <w:rPr>
          <w:rFonts w:ascii="Segoe UI Semilight" w:hAnsi="Segoe UI Semilight" w:cs="Segoe UI Semilight"/>
          <w:lang w:val="en-US"/>
        </w:rPr>
        <w:t xml:space="preserve">Each sub </w:t>
      </w:r>
      <w:r w:rsidR="00705638">
        <w:rPr>
          <w:rFonts w:ascii="Segoe UI Semilight" w:hAnsi="Segoe UI Semilight" w:cs="Segoe UI Semilight"/>
          <w:lang w:val="en-US"/>
        </w:rPr>
        <w:t>shell</w:t>
      </w:r>
      <w:r w:rsidRPr="006A655D">
        <w:rPr>
          <w:rFonts w:ascii="Segoe UI Semilight" w:hAnsi="Segoe UI Semilight" w:cs="Segoe UI Semilight"/>
          <w:lang w:val="en-US"/>
        </w:rPr>
        <w:t xml:space="preserve"> level made up of one or more </w:t>
      </w:r>
      <w:r w:rsidRPr="006A655D">
        <w:rPr>
          <w:rFonts w:ascii="Segoe UI Semilight" w:hAnsi="Segoe UI Semilight" w:cs="Segoe UI Semilight"/>
          <w:b/>
          <w:bCs/>
          <w:lang w:val="en-US"/>
        </w:rPr>
        <w:t>atomic</w:t>
      </w:r>
      <w:r w:rsidRPr="006A655D">
        <w:rPr>
          <w:rFonts w:ascii="Segoe UI Semilight" w:hAnsi="Segoe UI Semilight" w:cs="Segoe UI Semilight"/>
          <w:lang w:val="en-US"/>
        </w:rPr>
        <w:t xml:space="preserve"> </w:t>
      </w:r>
      <w:r w:rsidRPr="006A655D">
        <w:rPr>
          <w:rFonts w:ascii="Segoe UI Semilight" w:hAnsi="Segoe UI Semilight" w:cs="Segoe UI Semilight"/>
          <w:b/>
          <w:bCs/>
          <w:lang w:val="en-US"/>
        </w:rPr>
        <w:t>orbitals</w:t>
      </w:r>
      <w:r w:rsidRPr="006A655D">
        <w:rPr>
          <w:rFonts w:ascii="Segoe UI Semilight" w:hAnsi="Segoe UI Semilight" w:cs="Segoe UI Semilight"/>
          <w:lang w:val="en-US"/>
        </w:rPr>
        <w:t xml:space="preserve">. </w:t>
      </w:r>
    </w:p>
    <w:p w:rsidR="00661CB0" w:rsidRPr="00705638" w:rsidRDefault="00705638" w:rsidP="00661CB0">
      <w:pPr>
        <w:rPr>
          <w:rFonts w:ascii="Segoe UI Semilight" w:hAnsi="Segoe UI Semilight" w:cs="Segoe UI Semilight"/>
          <w:lang w:val="en-US"/>
        </w:rPr>
      </w:pPr>
      <w:r w:rsidRPr="00705638">
        <w:rPr>
          <w:rFonts w:ascii="Segoe UI Semilight" w:hAnsi="Segoe UI Semilight" w:cs="Segoe UI Semilight"/>
          <w:bCs/>
          <w:lang w:val="en-US"/>
        </w:rPr>
        <w:t>An</w:t>
      </w:r>
      <w:r>
        <w:rPr>
          <w:rFonts w:ascii="Segoe UI Semilight" w:hAnsi="Segoe UI Semilight" w:cs="Segoe UI Semilight"/>
          <w:b/>
          <w:bCs/>
          <w:lang w:val="en-US"/>
        </w:rPr>
        <w:t xml:space="preserve"> Orbital </w:t>
      </w:r>
      <w:r w:rsidRPr="00705638">
        <w:rPr>
          <w:rFonts w:ascii="Segoe UI Semilight" w:hAnsi="Segoe UI Semilight" w:cs="Segoe UI Semilight"/>
          <w:bCs/>
          <w:lang w:val="en-US"/>
        </w:rPr>
        <w:t>is a</w:t>
      </w:r>
      <w:r>
        <w:rPr>
          <w:rFonts w:ascii="Segoe UI Semilight" w:hAnsi="Segoe UI Semilight" w:cs="Segoe UI Semilight"/>
          <w:lang w:val="en-US"/>
        </w:rPr>
        <w:t>n</w:t>
      </w:r>
      <w:r w:rsidR="00661CB0" w:rsidRPr="006A655D">
        <w:rPr>
          <w:rFonts w:ascii="Segoe UI Semilight" w:hAnsi="Segoe UI Semilight" w:cs="Segoe UI Semilight"/>
          <w:lang w:val="en-US"/>
        </w:rPr>
        <w:t xml:space="preserve"> area of space with high probability of finding a particular electron pair.</w:t>
      </w:r>
      <w:r w:rsidR="001722AD">
        <w:rPr>
          <w:rFonts w:ascii="Segoe UI Semilight" w:hAnsi="Segoe UI Semilight" w:cs="Segoe UI Semilight"/>
          <w:lang w:val="en-US"/>
        </w:rPr>
        <w:t xml:space="preserve"> </w:t>
      </w:r>
      <w:r w:rsidR="00661CB0" w:rsidRPr="006A655D">
        <w:rPr>
          <w:rFonts w:ascii="Segoe UI Semilight" w:hAnsi="Segoe UI Semilight" w:cs="Segoe UI Semilight"/>
        </w:rPr>
        <w:t>Electrons orbit in pairs spinning opposite directions</w:t>
      </w:r>
    </w:p>
    <w:p w:rsidR="00705638" w:rsidRDefault="00661CB0" w:rsidP="00661CB0">
      <w:pPr>
        <w:pStyle w:val="ListParagraph"/>
        <w:numPr>
          <w:ilvl w:val="0"/>
          <w:numId w:val="14"/>
        </w:numPr>
        <w:rPr>
          <w:rFonts w:ascii="Segoe UI Semilight" w:hAnsi="Segoe UI Semilight" w:cs="Segoe UI Semilight"/>
        </w:rPr>
      </w:pPr>
      <w:r w:rsidRPr="00705638">
        <w:rPr>
          <w:rFonts w:ascii="Segoe UI Semilight" w:hAnsi="Segoe UI Semilight" w:cs="Segoe UI Semilight"/>
        </w:rPr>
        <w:t xml:space="preserve">s </w:t>
      </w:r>
      <w:r w:rsidR="00705638">
        <w:rPr>
          <w:rFonts w:ascii="Segoe UI Semilight" w:hAnsi="Segoe UI Semilight" w:cs="Segoe UI Semilight"/>
        </w:rPr>
        <w:t xml:space="preserve">subshell </w:t>
      </w:r>
      <w:r w:rsidRPr="00705638">
        <w:rPr>
          <w:rFonts w:ascii="Segoe UI Semilight" w:hAnsi="Segoe UI Semilight" w:cs="Segoe UI Semilight"/>
        </w:rPr>
        <w:t>= 1 pair (2e)</w:t>
      </w:r>
    </w:p>
    <w:p w:rsidR="00705638" w:rsidRDefault="00661CB0" w:rsidP="00661CB0">
      <w:pPr>
        <w:pStyle w:val="ListParagraph"/>
        <w:numPr>
          <w:ilvl w:val="0"/>
          <w:numId w:val="14"/>
        </w:numPr>
        <w:rPr>
          <w:rFonts w:ascii="Segoe UI Semilight" w:hAnsi="Segoe UI Semilight" w:cs="Segoe UI Semilight"/>
        </w:rPr>
      </w:pPr>
      <w:r w:rsidRPr="00705638">
        <w:rPr>
          <w:rFonts w:ascii="Segoe UI Semilight" w:hAnsi="Segoe UI Semilight" w:cs="Segoe UI Semilight"/>
        </w:rPr>
        <w:t xml:space="preserve">p </w:t>
      </w:r>
      <w:r w:rsidR="00705638">
        <w:rPr>
          <w:rFonts w:ascii="Segoe UI Semilight" w:hAnsi="Segoe UI Semilight" w:cs="Segoe UI Semilight"/>
        </w:rPr>
        <w:t>subshell</w:t>
      </w:r>
      <w:r w:rsidRPr="00705638">
        <w:rPr>
          <w:rFonts w:ascii="Segoe UI Semilight" w:hAnsi="Segoe UI Semilight" w:cs="Segoe UI Semilight"/>
        </w:rPr>
        <w:t xml:space="preserve"> = 3 pairs (6e)</w:t>
      </w:r>
    </w:p>
    <w:p w:rsidR="00661CB0" w:rsidRPr="00705638" w:rsidRDefault="00661CB0" w:rsidP="00661CB0">
      <w:pPr>
        <w:pStyle w:val="ListParagraph"/>
        <w:numPr>
          <w:ilvl w:val="0"/>
          <w:numId w:val="14"/>
        </w:numPr>
        <w:rPr>
          <w:rFonts w:ascii="Segoe UI Semilight" w:hAnsi="Segoe UI Semilight" w:cs="Segoe UI Semilight"/>
        </w:rPr>
      </w:pPr>
      <w:r w:rsidRPr="00705638">
        <w:rPr>
          <w:rFonts w:ascii="Segoe UI Semilight" w:hAnsi="Segoe UI Semilight" w:cs="Segoe UI Semilight"/>
        </w:rPr>
        <w:t xml:space="preserve">d </w:t>
      </w:r>
      <w:r w:rsidR="00705638">
        <w:rPr>
          <w:rFonts w:ascii="Segoe UI Semilight" w:hAnsi="Segoe UI Semilight" w:cs="Segoe UI Semilight"/>
        </w:rPr>
        <w:t>subshell</w:t>
      </w:r>
      <w:r w:rsidRPr="00705638">
        <w:rPr>
          <w:rFonts w:ascii="Segoe UI Semilight" w:hAnsi="Segoe UI Semilight" w:cs="Segoe UI Semilight"/>
        </w:rPr>
        <w:t xml:space="preserve"> = 5 pairs (10e)</w:t>
      </w:r>
    </w:p>
    <w:p w:rsidR="00661CB0" w:rsidRPr="006A655D" w:rsidRDefault="001722AD" w:rsidP="001722AD">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05BA64BD">
            <wp:extent cx="4180490" cy="2282342"/>
            <wp:effectExtent l="0" t="0" r="0" b="0"/>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0100" cy="2303967"/>
                    </a:xfrm>
                    <a:prstGeom prst="rect">
                      <a:avLst/>
                    </a:prstGeom>
                    <a:noFill/>
                  </pic:spPr>
                </pic:pic>
              </a:graphicData>
            </a:graphic>
          </wp:inline>
        </w:drawing>
      </w:r>
    </w:p>
    <w:p w:rsidR="00661CB0" w:rsidRPr="006A655D" w:rsidRDefault="00661CB0" w:rsidP="00661CB0">
      <w:pPr>
        <w:rPr>
          <w:rFonts w:ascii="Segoe UI Semilight" w:hAnsi="Segoe UI Semilight" w:cs="Segoe UI Semilight"/>
        </w:rPr>
      </w:pPr>
    </w:p>
    <w:p w:rsidR="00661CB0" w:rsidRPr="006A655D" w:rsidRDefault="00661CB0" w:rsidP="00661CB0">
      <w:pPr>
        <w:rPr>
          <w:rFonts w:ascii="Segoe UI Semilight" w:hAnsi="Segoe UI Semilight" w:cs="Segoe UI Semilight"/>
        </w:rPr>
      </w:pPr>
      <w:r w:rsidRPr="006A655D">
        <w:rPr>
          <w:rFonts w:ascii="Segoe UI Semilight" w:hAnsi="Segoe UI Semilight" w:cs="Segoe UI Semilight"/>
          <w:b/>
          <w:bCs/>
        </w:rPr>
        <w:t>Electron Configuration notation</w:t>
      </w:r>
    </w:p>
    <w:p w:rsidR="00F97885" w:rsidRPr="006A655D" w:rsidRDefault="00F97885" w:rsidP="00F97885">
      <w:pPr>
        <w:rPr>
          <w:rFonts w:ascii="Segoe UI Semilight" w:hAnsi="Segoe UI Semilight" w:cs="Segoe UI Semilight"/>
        </w:rPr>
      </w:pPr>
      <w:r w:rsidRPr="006A655D">
        <w:rPr>
          <w:rFonts w:ascii="Segoe UI Semilight" w:hAnsi="Segoe UI Semilight" w:cs="Segoe UI Semilight"/>
        </w:rPr>
        <w:t xml:space="preserve">The arrangement of the electrons around the nucleus </w:t>
      </w:r>
      <w:proofErr w:type="gramStart"/>
      <w:r w:rsidRPr="006A655D">
        <w:rPr>
          <w:rFonts w:ascii="Segoe UI Semilight" w:hAnsi="Segoe UI Semilight" w:cs="Segoe UI Semilight"/>
        </w:rPr>
        <w:t>is known</w:t>
      </w:r>
      <w:proofErr w:type="gramEnd"/>
      <w:r w:rsidRPr="006A655D">
        <w:rPr>
          <w:rFonts w:ascii="Segoe UI Semilight" w:hAnsi="Segoe UI Semilight" w:cs="Segoe UI Semilight"/>
        </w:rPr>
        <w:t xml:space="preserve"> as its configuration. The sub shells </w:t>
      </w:r>
      <w:proofErr w:type="gramStart"/>
      <w:r w:rsidRPr="006A655D">
        <w:rPr>
          <w:rFonts w:ascii="Segoe UI Semilight" w:hAnsi="Segoe UI Semilight" w:cs="Segoe UI Semilight"/>
        </w:rPr>
        <w:t>are numbered</w:t>
      </w:r>
      <w:proofErr w:type="gramEnd"/>
      <w:r w:rsidRPr="006A655D">
        <w:rPr>
          <w:rFonts w:ascii="Segoe UI Semilight" w:hAnsi="Segoe UI Semilight" w:cs="Segoe UI Semilight"/>
        </w:rPr>
        <w:t xml:space="preserve"> according to the major shell/energy level they are in.</w:t>
      </w:r>
    </w:p>
    <w:p w:rsidR="00F97885" w:rsidRPr="006A655D" w:rsidRDefault="00705638" w:rsidP="00F97885">
      <w:pPr>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61312" behindDoc="0" locked="0" layoutInCell="1" allowOverlap="1">
                <wp:simplePos x="0" y="0"/>
                <wp:positionH relativeFrom="column">
                  <wp:posOffset>3770986</wp:posOffset>
                </wp:positionH>
                <wp:positionV relativeFrom="paragraph">
                  <wp:posOffset>198425</wp:posOffset>
                </wp:positionV>
                <wp:extent cx="2750515" cy="2114093"/>
                <wp:effectExtent l="0" t="0" r="0" b="635"/>
                <wp:wrapNone/>
                <wp:docPr id="9" name="Text Box 9"/>
                <wp:cNvGraphicFramePr/>
                <a:graphic xmlns:a="http://schemas.openxmlformats.org/drawingml/2006/main">
                  <a:graphicData uri="http://schemas.microsoft.com/office/word/2010/wordprocessingShape">
                    <wps:wsp>
                      <wps:cNvSpPr txBox="1"/>
                      <wps:spPr>
                        <a:xfrm>
                          <a:off x="0" y="0"/>
                          <a:ext cx="2750515" cy="2114093"/>
                        </a:xfrm>
                        <a:prstGeom prst="rect">
                          <a:avLst/>
                        </a:prstGeom>
                        <a:noFill/>
                        <a:ln w="6350">
                          <a:noFill/>
                        </a:ln>
                      </wps:spPr>
                      <wps:txbx>
                        <w:txbxContent>
                          <w:p w:rsidR="00705638" w:rsidRDefault="00705638">
                            <w:r w:rsidRPr="006A655D">
                              <w:rPr>
                                <w:rFonts w:ascii="Segoe UI Semilight" w:hAnsi="Segoe UI Semilight" w:cs="Segoe UI Semilight"/>
                                <w:noProof/>
                                <w:lang w:eastAsia="en-NZ"/>
                              </w:rPr>
                              <w:drawing>
                                <wp:inline distT="0" distB="0" distL="0" distR="0" wp14:anchorId="6E04B8D8" wp14:editId="463431E0">
                                  <wp:extent cx="2274073" cy="18765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123" b="10358"/>
                                          <a:stretch/>
                                        </pic:blipFill>
                                        <pic:spPr bwMode="auto">
                                          <a:xfrm>
                                            <a:off x="0" y="0"/>
                                            <a:ext cx="2305316" cy="19023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96.95pt;margin-top:15.6pt;width:216.6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" filled="f" stroked="f" strokeweight=".5pt">
                <v:textbox>
                  <w:txbxContent>
                    <w:p w:rsidR="00705638" w:rsidRDefault="00705638">
                      <w:r w:rsidRPr="006A655D">
                        <w:rPr>
                          <w:rFonts w:ascii="Segoe UI Semilight" w:hAnsi="Segoe UI Semilight" w:cs="Segoe UI Semilight"/>
                          <w:noProof/>
                          <w:lang w:eastAsia="en-NZ"/>
                        </w:rPr>
                        <w:drawing>
                          <wp:inline distT="0" distB="0" distL="0" distR="0" wp14:anchorId="6E04B8D8" wp14:editId="463431E0">
                            <wp:extent cx="2274073" cy="18765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123" b="10358"/>
                                    <a:stretch/>
                                  </pic:blipFill>
                                  <pic:spPr bwMode="auto">
                                    <a:xfrm>
                                      <a:off x="0" y="0"/>
                                      <a:ext cx="2305316" cy="19023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97885" w:rsidRPr="006A655D" w:rsidRDefault="00F97885" w:rsidP="00705638">
      <w:pPr>
        <w:rPr>
          <w:rFonts w:ascii="Segoe UI Semilight" w:hAnsi="Segoe UI Semilight" w:cs="Segoe UI Semilight"/>
        </w:rPr>
      </w:pPr>
      <w:r w:rsidRPr="006A655D">
        <w:rPr>
          <w:rFonts w:ascii="Segoe UI Semilight" w:hAnsi="Segoe UI Semilight" w:cs="Segoe UI Semilight"/>
          <w:noProof/>
          <w:lang w:eastAsia="en-NZ"/>
        </w:rPr>
        <w:drawing>
          <wp:inline distT="0" distB="0" distL="0" distR="0" wp14:anchorId="7DAE22C1" wp14:editId="1C7842DF">
            <wp:extent cx="3427012" cy="1749613"/>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2884" cy="1757716"/>
                    </a:xfrm>
                    <a:prstGeom prst="rect">
                      <a:avLst/>
                    </a:prstGeom>
                    <a:noFill/>
                  </pic:spPr>
                </pic:pic>
              </a:graphicData>
            </a:graphic>
          </wp:inline>
        </w:drawing>
      </w:r>
    </w:p>
    <w:p w:rsidR="006B77AE" w:rsidRPr="006A655D" w:rsidRDefault="006B77AE" w:rsidP="00661CB0">
      <w:pPr>
        <w:jc w:val="center"/>
        <w:rPr>
          <w:rFonts w:ascii="Segoe UI Semilight" w:hAnsi="Segoe UI Semilight" w:cs="Segoe UI Semilight"/>
        </w:rPr>
      </w:pPr>
    </w:p>
    <w:p w:rsidR="00661CB0" w:rsidRPr="006A655D" w:rsidRDefault="00661CB0" w:rsidP="00661CB0">
      <w:pPr>
        <w:rPr>
          <w:rFonts w:ascii="Segoe UI Semilight" w:hAnsi="Segoe UI Semilight" w:cs="Segoe UI Semilight"/>
        </w:rPr>
      </w:pPr>
      <w:r w:rsidRPr="006A655D">
        <w:rPr>
          <w:rFonts w:ascii="Segoe UI Semilight" w:hAnsi="Segoe UI Semilight" w:cs="Segoe UI Semilight"/>
          <w:b/>
          <w:bCs/>
        </w:rPr>
        <w:t>Order of fill</w:t>
      </w:r>
    </w:p>
    <w:p w:rsidR="00F97885" w:rsidRPr="006A655D" w:rsidRDefault="00705638" w:rsidP="00F97885">
      <w:pPr>
        <w:rPr>
          <w:rFonts w:ascii="Segoe UI Semilight" w:hAnsi="Segoe UI Semilight" w:cs="Segoe UI Semilight"/>
        </w:rPr>
      </w:pPr>
      <w:r>
        <w:rPr>
          <w:rFonts w:ascii="Segoe UI Semilight" w:hAnsi="Segoe UI Semilight" w:cs="Segoe UI Semilight"/>
        </w:rPr>
        <w:t>E</w:t>
      </w:r>
      <w:r w:rsidR="00661CB0" w:rsidRPr="006A655D">
        <w:rPr>
          <w:rFonts w:ascii="Segoe UI Semilight" w:hAnsi="Segoe UI Semilight" w:cs="Segoe UI Semilight"/>
        </w:rPr>
        <w:t>lectrons always fill the shells with the lowest energy level first.</w:t>
      </w:r>
      <w:r w:rsidR="00F97885" w:rsidRPr="006A655D">
        <w:rPr>
          <w:rFonts w:ascii="Segoe UI Semilight" w:hAnsi="Segoe UI Semilight" w:cs="Segoe UI Semilight"/>
        </w:rPr>
        <w:t xml:space="preserve"> </w:t>
      </w:r>
      <w:r>
        <w:rPr>
          <w:rFonts w:ascii="Segoe UI Semilight" w:hAnsi="Segoe UI Semilight" w:cs="Segoe UI Semilight"/>
        </w:rPr>
        <w:t>(</w:t>
      </w:r>
      <w:r w:rsidRPr="006A655D">
        <w:rPr>
          <w:rFonts w:ascii="Segoe UI Semilight" w:hAnsi="Segoe UI Semilight" w:cs="Segoe UI Semilight"/>
        </w:rPr>
        <w:t xml:space="preserve">The </w:t>
      </w:r>
      <w:r w:rsidRPr="006A655D">
        <w:rPr>
          <w:rFonts w:ascii="Segoe UI Semilight" w:hAnsi="Segoe UI Semilight" w:cs="Segoe UI Semilight"/>
          <w:b/>
          <w:bCs/>
        </w:rPr>
        <w:t>Aufbau principle</w:t>
      </w:r>
      <w:r>
        <w:rPr>
          <w:rFonts w:ascii="Segoe UI Semilight" w:hAnsi="Segoe UI Semilight" w:cs="Segoe UI Semilight"/>
        </w:rPr>
        <w:t xml:space="preserve">) </w:t>
      </w:r>
      <w:r w:rsidR="00F97885" w:rsidRPr="006A655D">
        <w:rPr>
          <w:rFonts w:ascii="Segoe UI Semilight" w:hAnsi="Segoe UI Semilight" w:cs="Segoe UI Semilight"/>
        </w:rPr>
        <w:t xml:space="preserve">Even though the subshells </w:t>
      </w:r>
      <w:proofErr w:type="gramStart"/>
      <w:r w:rsidR="00F97885" w:rsidRPr="006A655D">
        <w:rPr>
          <w:rFonts w:ascii="Segoe UI Semilight" w:hAnsi="Segoe UI Semilight" w:cs="Segoe UI Semilight"/>
        </w:rPr>
        <w:t>are filled</w:t>
      </w:r>
      <w:proofErr w:type="gramEnd"/>
      <w:r w:rsidR="00F97885" w:rsidRPr="006A655D">
        <w:rPr>
          <w:rFonts w:ascii="Segoe UI Semilight" w:hAnsi="Segoe UI Semilight" w:cs="Segoe UI Semilight"/>
        </w:rPr>
        <w:t xml:space="preserve"> according to energy level, the notation is still written out in order. 1s</w:t>
      </w:r>
      <w:r w:rsidR="00F97885" w:rsidRPr="006A655D">
        <w:rPr>
          <w:rFonts w:ascii="Segoe UI Semilight" w:hAnsi="Segoe UI Semilight" w:cs="Segoe UI Semilight"/>
          <w:vertAlign w:val="superscript"/>
        </w:rPr>
        <w:t>2</w:t>
      </w:r>
      <w:proofErr w:type="gramStart"/>
      <w:r w:rsidR="00F97885" w:rsidRPr="006A655D">
        <w:rPr>
          <w:rFonts w:ascii="Segoe UI Semilight" w:hAnsi="Segoe UI Semilight" w:cs="Segoe UI Semilight"/>
        </w:rPr>
        <w:t>,2s</w:t>
      </w:r>
      <w:r w:rsidR="00F97885" w:rsidRPr="006A655D">
        <w:rPr>
          <w:rFonts w:ascii="Segoe UI Semilight" w:hAnsi="Segoe UI Semilight" w:cs="Segoe UI Semilight"/>
          <w:vertAlign w:val="superscript"/>
        </w:rPr>
        <w:t>2</w:t>
      </w:r>
      <w:r w:rsidR="00F97885" w:rsidRPr="006A655D">
        <w:rPr>
          <w:rFonts w:ascii="Segoe UI Semilight" w:hAnsi="Segoe UI Semilight" w:cs="Segoe UI Semilight"/>
        </w:rPr>
        <w:t>,2p</w:t>
      </w:r>
      <w:r w:rsidR="00F97885" w:rsidRPr="006A655D">
        <w:rPr>
          <w:rFonts w:ascii="Segoe UI Semilight" w:hAnsi="Segoe UI Semilight" w:cs="Segoe UI Semilight"/>
          <w:vertAlign w:val="superscript"/>
        </w:rPr>
        <w:t>6</w:t>
      </w:r>
      <w:r w:rsidR="00F97885" w:rsidRPr="006A655D">
        <w:rPr>
          <w:rFonts w:ascii="Segoe UI Semilight" w:hAnsi="Segoe UI Semilight" w:cs="Segoe UI Semilight"/>
        </w:rPr>
        <w:t>,3s</w:t>
      </w:r>
      <w:r w:rsidR="00F97885" w:rsidRPr="006A655D">
        <w:rPr>
          <w:rFonts w:ascii="Segoe UI Semilight" w:hAnsi="Segoe UI Semilight" w:cs="Segoe UI Semilight"/>
          <w:vertAlign w:val="superscript"/>
        </w:rPr>
        <w:t>2</w:t>
      </w:r>
      <w:r w:rsidR="00F97885" w:rsidRPr="006A655D">
        <w:rPr>
          <w:rFonts w:ascii="Segoe UI Semilight" w:hAnsi="Segoe UI Semilight" w:cs="Segoe UI Semilight"/>
        </w:rPr>
        <w:t>,3p</w:t>
      </w:r>
      <w:r w:rsidR="00F97885" w:rsidRPr="006A655D">
        <w:rPr>
          <w:rFonts w:ascii="Segoe UI Semilight" w:hAnsi="Segoe UI Semilight" w:cs="Segoe UI Semilight"/>
          <w:vertAlign w:val="superscript"/>
        </w:rPr>
        <w:t>6</w:t>
      </w:r>
      <w:r w:rsidR="00F97885" w:rsidRPr="006A655D">
        <w:rPr>
          <w:rFonts w:ascii="Segoe UI Semilight" w:hAnsi="Segoe UI Semilight" w:cs="Segoe UI Semilight"/>
        </w:rPr>
        <w:t>,3d</w:t>
      </w:r>
      <w:r w:rsidR="00F97885" w:rsidRPr="006A655D">
        <w:rPr>
          <w:rFonts w:ascii="Segoe UI Semilight" w:hAnsi="Segoe UI Semilight" w:cs="Segoe UI Semilight"/>
          <w:vertAlign w:val="superscript"/>
        </w:rPr>
        <w:t>10</w:t>
      </w:r>
      <w:r w:rsidR="00F97885" w:rsidRPr="006A655D">
        <w:rPr>
          <w:rFonts w:ascii="Segoe UI Semilight" w:hAnsi="Segoe UI Semilight" w:cs="Segoe UI Semilight"/>
        </w:rPr>
        <w:t>,4s</w:t>
      </w:r>
      <w:r w:rsidR="00F97885" w:rsidRPr="006A655D">
        <w:rPr>
          <w:rFonts w:ascii="Segoe UI Semilight" w:hAnsi="Segoe UI Semilight" w:cs="Segoe UI Semilight"/>
          <w:vertAlign w:val="superscript"/>
        </w:rPr>
        <w:t>2</w:t>
      </w:r>
      <w:r w:rsidR="00F97885" w:rsidRPr="006A655D">
        <w:rPr>
          <w:rFonts w:ascii="Segoe UI Semilight" w:hAnsi="Segoe UI Semilight" w:cs="Segoe UI Semilight"/>
        </w:rPr>
        <w:t>,4p</w:t>
      </w:r>
      <w:r w:rsidR="00F97885" w:rsidRPr="006A655D">
        <w:rPr>
          <w:rFonts w:ascii="Segoe UI Semilight" w:hAnsi="Segoe UI Semilight" w:cs="Segoe UI Semilight"/>
          <w:vertAlign w:val="superscript"/>
        </w:rPr>
        <w:t>6</w:t>
      </w:r>
      <w:proofErr w:type="gramEnd"/>
      <w:r w:rsidR="00F97885" w:rsidRPr="006A655D">
        <w:rPr>
          <w:rFonts w:ascii="Segoe UI Semilight" w:hAnsi="Segoe UI Semilight" w:cs="Segoe UI Semilight"/>
        </w:rPr>
        <w:t>…</w:t>
      </w:r>
    </w:p>
    <w:p w:rsidR="006B77AE" w:rsidRPr="006A655D" w:rsidRDefault="006B77AE" w:rsidP="00F97885">
      <w:pPr>
        <w:numPr>
          <w:ilvl w:val="0"/>
          <w:numId w:val="4"/>
        </w:numPr>
        <w:rPr>
          <w:rFonts w:ascii="Segoe UI Semilight" w:hAnsi="Segoe UI Semilight" w:cs="Segoe UI Semilight"/>
        </w:rPr>
      </w:pPr>
      <w:r w:rsidRPr="006A655D">
        <w:rPr>
          <w:rFonts w:ascii="Segoe UI Semilight" w:hAnsi="Segoe UI Semilight" w:cs="Segoe UI Semilight"/>
        </w:rPr>
        <w:t xml:space="preserve">All of the orbitals hold up to 2 </w:t>
      </w:r>
      <w:r w:rsidR="00F97885" w:rsidRPr="006A655D">
        <w:rPr>
          <w:rFonts w:ascii="Segoe UI Semilight" w:hAnsi="Segoe UI Semilight" w:cs="Segoe UI Semilight"/>
        </w:rPr>
        <w:t>electrons, which</w:t>
      </w:r>
      <w:r w:rsidRPr="006A655D">
        <w:rPr>
          <w:rFonts w:ascii="Segoe UI Semilight" w:hAnsi="Segoe UI Semilight" w:cs="Segoe UI Semilight"/>
        </w:rPr>
        <w:t xml:space="preserve"> make up a pair (s1</w:t>
      </w:r>
      <w:proofErr w:type="gramStart"/>
      <w:r w:rsidRPr="006A655D">
        <w:rPr>
          <w:rFonts w:ascii="Segoe UI Semilight" w:hAnsi="Segoe UI Semilight" w:cs="Segoe UI Semilight"/>
        </w:rPr>
        <w:t>,p3,d5</w:t>
      </w:r>
      <w:proofErr w:type="gramEnd"/>
      <w:r w:rsidRPr="006A655D">
        <w:rPr>
          <w:rFonts w:ascii="Segoe UI Semilight" w:hAnsi="Segoe UI Semilight" w:cs="Segoe UI Semilight"/>
        </w:rPr>
        <w:t xml:space="preserve">). </w:t>
      </w:r>
    </w:p>
    <w:p w:rsidR="006B77AE" w:rsidRPr="006A655D" w:rsidRDefault="006B77AE" w:rsidP="00F97885">
      <w:pPr>
        <w:numPr>
          <w:ilvl w:val="0"/>
          <w:numId w:val="4"/>
        </w:numPr>
        <w:rPr>
          <w:rFonts w:ascii="Segoe UI Semilight" w:hAnsi="Segoe UI Semilight" w:cs="Segoe UI Semilight"/>
        </w:rPr>
      </w:pPr>
      <w:r w:rsidRPr="006A655D">
        <w:rPr>
          <w:rFonts w:ascii="Segoe UI Semilight" w:hAnsi="Segoe UI Semilight" w:cs="Segoe UI Semilight"/>
        </w:rPr>
        <w:t xml:space="preserve">The electron pairs spin in opposite directions indicated with arrows </w:t>
      </w:r>
    </w:p>
    <w:p w:rsidR="006B77AE" w:rsidRPr="006A655D" w:rsidRDefault="006B77AE" w:rsidP="00F97885">
      <w:pPr>
        <w:numPr>
          <w:ilvl w:val="0"/>
          <w:numId w:val="4"/>
        </w:numPr>
        <w:rPr>
          <w:rFonts w:ascii="Segoe UI Semilight" w:hAnsi="Segoe UI Semilight" w:cs="Segoe UI Semilight"/>
        </w:rPr>
      </w:pPr>
      <w:r w:rsidRPr="006A655D">
        <w:rPr>
          <w:rFonts w:ascii="Segoe UI Semilight" w:hAnsi="Segoe UI Semilight" w:cs="Segoe UI Semilight"/>
        </w:rPr>
        <w:t>Electrons fill up orbitals with lower energy levels first</w:t>
      </w:r>
    </w:p>
    <w:p w:rsidR="006B77AE" w:rsidRPr="006A655D" w:rsidRDefault="006B77AE" w:rsidP="00F97885">
      <w:pPr>
        <w:numPr>
          <w:ilvl w:val="0"/>
          <w:numId w:val="4"/>
        </w:numPr>
        <w:rPr>
          <w:rFonts w:ascii="Segoe UI Semilight" w:hAnsi="Segoe UI Semilight" w:cs="Segoe UI Semilight"/>
        </w:rPr>
      </w:pPr>
      <w:r w:rsidRPr="006A655D">
        <w:rPr>
          <w:rFonts w:ascii="Segoe UI Semilight" w:hAnsi="Segoe UI Semilight" w:cs="Segoe UI Semilight"/>
        </w:rPr>
        <w:t xml:space="preserve">The most stable (lower energy) arrangement is for the sublevels to </w:t>
      </w:r>
      <w:proofErr w:type="gramStart"/>
      <w:r w:rsidRPr="006A655D">
        <w:rPr>
          <w:rFonts w:ascii="Segoe UI Semilight" w:hAnsi="Segoe UI Semilight" w:cs="Segoe UI Semilight"/>
        </w:rPr>
        <w:t>be filled</w:t>
      </w:r>
      <w:proofErr w:type="gramEnd"/>
      <w:r w:rsidRPr="006A655D">
        <w:rPr>
          <w:rFonts w:ascii="Segoe UI Semilight" w:hAnsi="Segoe UI Semilight" w:cs="Segoe UI Semilight"/>
        </w:rPr>
        <w:t xml:space="preserve"> with a single electron first (with the same direction spin) before pairing electrons. </w:t>
      </w:r>
      <w:r w:rsidRPr="006A655D">
        <w:rPr>
          <w:rFonts w:ascii="Segoe UI Semilight" w:hAnsi="Segoe UI Semilight" w:cs="Segoe UI Semilight"/>
          <w:b/>
          <w:bCs/>
        </w:rPr>
        <w:t xml:space="preserve">(Hund’s rule) </w:t>
      </w:r>
      <w:r w:rsidRPr="006A655D">
        <w:rPr>
          <w:rFonts w:ascii="Segoe UI Semilight" w:hAnsi="Segoe UI Semilight" w:cs="Segoe UI Semilight"/>
        </w:rPr>
        <w:t xml:space="preserve">Place electrons singly first showing upwards arrow.  </w:t>
      </w:r>
      <w:r w:rsidR="001722AD">
        <w:rPr>
          <w:rFonts w:ascii="Segoe UI Semilight" w:hAnsi="Segoe UI Semilight" w:cs="Segoe UI Semilight"/>
        </w:rPr>
        <w:t>[Extension]</w:t>
      </w:r>
    </w:p>
    <w:p w:rsidR="00F97885" w:rsidRPr="006A655D" w:rsidRDefault="00F97885" w:rsidP="00F97885">
      <w:pPr>
        <w:ind w:left="720"/>
        <w:jc w:val="center"/>
        <w:rPr>
          <w:rFonts w:ascii="Segoe UI Semilight" w:hAnsi="Segoe UI Semilight" w:cs="Segoe UI Semilight"/>
        </w:rPr>
      </w:pPr>
      <w:r w:rsidRPr="006A655D">
        <w:rPr>
          <w:rFonts w:ascii="Segoe UI Semilight" w:hAnsi="Segoe UI Semilight" w:cs="Segoe UI Semilight"/>
          <w:noProof/>
          <w:lang w:eastAsia="en-NZ"/>
        </w:rPr>
        <w:drawing>
          <wp:inline distT="0" distB="0" distL="0" distR="0" wp14:anchorId="1358048F" wp14:editId="31A5C3AC">
            <wp:extent cx="1470355" cy="1945241"/>
            <wp:effectExtent l="19050" t="19050" r="15875" b="171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a:srcRect r="36137"/>
                    <a:stretch/>
                  </pic:blipFill>
                  <pic:spPr>
                    <a:xfrm>
                      <a:off x="0" y="0"/>
                      <a:ext cx="1555501" cy="2057887"/>
                    </a:xfrm>
                    <a:prstGeom prst="rect">
                      <a:avLst/>
                    </a:prstGeom>
                    <a:solidFill>
                      <a:srgbClr val="D1F0FF"/>
                    </a:solidFill>
                    <a:ln>
                      <a:solidFill>
                        <a:schemeClr val="accent4">
                          <a:lumMod val="60000"/>
                          <a:lumOff val="40000"/>
                        </a:schemeClr>
                      </a:solidFill>
                    </a:ln>
                  </pic:spPr>
                </pic:pic>
              </a:graphicData>
            </a:graphic>
          </wp:inline>
        </w:drawing>
      </w:r>
    </w:p>
    <w:p w:rsidR="00747E24" w:rsidRPr="001722AD" w:rsidRDefault="00747E24" w:rsidP="00747E24">
      <w:pPr>
        <w:rPr>
          <w:rFonts w:ascii="Segoe UI Semilight" w:hAnsi="Segoe UI Semilight" w:cs="Segoe UI Semilight"/>
          <w:sz w:val="40"/>
          <w:szCs w:val="40"/>
        </w:rPr>
      </w:pPr>
      <w:r w:rsidRPr="001722AD">
        <w:rPr>
          <w:rFonts w:ascii="Segoe UI Semilight" w:hAnsi="Segoe UI Semilight" w:cs="Segoe UI Semilight"/>
          <w:b/>
          <w:bCs/>
          <w:sz w:val="40"/>
          <w:szCs w:val="40"/>
        </w:rPr>
        <w:t>Periodic Table</w:t>
      </w:r>
    </w:p>
    <w:p w:rsidR="00F97885" w:rsidRPr="00165BA3" w:rsidRDefault="00747E24" w:rsidP="001722AD">
      <w:pPr>
        <w:rPr>
          <w:rFonts w:ascii="Segoe UI Semilight" w:hAnsi="Segoe UI Semilight" w:cs="Segoe UI Semilight"/>
        </w:rPr>
      </w:pPr>
      <w:r w:rsidRPr="00165BA3">
        <w:rPr>
          <w:rFonts w:ascii="Segoe UI Semilight" w:hAnsi="Segoe UI Semilight" w:cs="Segoe UI Semilight"/>
          <w:noProof/>
          <w:lang w:eastAsia="en-NZ"/>
        </w:rPr>
        <w:drawing>
          <wp:inline distT="0" distB="0" distL="0" distR="0" wp14:anchorId="49239731">
            <wp:extent cx="6978215" cy="41184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2519" cy="4132802"/>
                    </a:xfrm>
                    <a:prstGeom prst="rect">
                      <a:avLst/>
                    </a:prstGeom>
                    <a:noFill/>
                  </pic:spPr>
                </pic:pic>
              </a:graphicData>
            </a:graphic>
          </wp:inline>
        </w:drawing>
      </w:r>
    </w:p>
    <w:p w:rsidR="001722AD" w:rsidRDefault="001722AD" w:rsidP="00747E24">
      <w:pPr>
        <w:rPr>
          <w:rFonts w:ascii="Segoe UI Semilight" w:hAnsi="Segoe UI Semilight" w:cs="Segoe UI Semilight"/>
          <w:b/>
          <w:bCs/>
        </w:rPr>
      </w:pPr>
    </w:p>
    <w:p w:rsidR="00747E24" w:rsidRPr="006173C0" w:rsidRDefault="00747E24" w:rsidP="00747E24">
      <w:pPr>
        <w:rPr>
          <w:rFonts w:ascii="Segoe UI Semilight" w:hAnsi="Segoe UI Semilight" w:cs="Segoe UI Semilight"/>
          <w:sz w:val="32"/>
          <w:szCs w:val="32"/>
        </w:rPr>
      </w:pPr>
      <w:r w:rsidRPr="006173C0">
        <w:rPr>
          <w:rFonts w:ascii="Segoe UI Semilight" w:hAnsi="Segoe UI Semilight" w:cs="Segoe UI Semilight"/>
          <w:b/>
          <w:bCs/>
          <w:sz w:val="32"/>
          <w:szCs w:val="32"/>
        </w:rPr>
        <w:t>Periodic trends</w:t>
      </w:r>
    </w:p>
    <w:p w:rsidR="00747E24" w:rsidRPr="00165BA3" w:rsidRDefault="00747E24" w:rsidP="00747E24">
      <w:pPr>
        <w:rPr>
          <w:rFonts w:ascii="Segoe UI Semilight" w:hAnsi="Segoe UI Semilight" w:cs="Segoe UI Semilight"/>
        </w:rPr>
      </w:pPr>
      <w:r w:rsidRPr="00165BA3">
        <w:rPr>
          <w:rFonts w:ascii="Segoe UI Semilight" w:hAnsi="Segoe UI Semilight" w:cs="Segoe UI Semilight"/>
        </w:rPr>
        <w:t xml:space="preserve">Periodic trends </w:t>
      </w:r>
      <w:proofErr w:type="gramStart"/>
      <w:r w:rsidRPr="00165BA3">
        <w:rPr>
          <w:rFonts w:ascii="Segoe UI Semilight" w:hAnsi="Segoe UI Semilight" w:cs="Segoe UI Semilight"/>
        </w:rPr>
        <w:t>can be seen</w:t>
      </w:r>
      <w:proofErr w:type="gramEnd"/>
      <w:r w:rsidRPr="00165BA3">
        <w:rPr>
          <w:rFonts w:ascii="Segoe UI Semilight" w:hAnsi="Segoe UI Semilight" w:cs="Segoe UI Semilight"/>
        </w:rPr>
        <w:t xml:space="preserve"> in atoms and ions as you move across a period and down a group. The trends investigated will include </w:t>
      </w:r>
      <w:r w:rsidRPr="001722AD">
        <w:rPr>
          <w:rFonts w:ascii="Segoe UI Semilight" w:hAnsi="Segoe UI Semilight" w:cs="Segoe UI Semilight"/>
          <w:b/>
        </w:rPr>
        <w:t>Atomic and ionic radii</w:t>
      </w:r>
      <w:r w:rsidRPr="00165BA3">
        <w:rPr>
          <w:rFonts w:ascii="Segoe UI Semilight" w:hAnsi="Segoe UI Semilight" w:cs="Segoe UI Semilight"/>
        </w:rPr>
        <w:t xml:space="preserve"> (distance from the centre of the nucleus to the valence energy level), </w:t>
      </w:r>
      <w:r w:rsidRPr="001722AD">
        <w:rPr>
          <w:rFonts w:ascii="Segoe UI Semilight" w:hAnsi="Segoe UI Semilight" w:cs="Segoe UI Semilight"/>
          <w:b/>
        </w:rPr>
        <w:t xml:space="preserve">electronegativity </w:t>
      </w:r>
      <w:r w:rsidRPr="00165BA3">
        <w:rPr>
          <w:rFonts w:ascii="Segoe UI Semilight" w:hAnsi="Segoe UI Semilight" w:cs="Segoe UI Semilight"/>
        </w:rPr>
        <w:t xml:space="preserve">and the </w:t>
      </w:r>
      <w:proofErr w:type="gramStart"/>
      <w:r w:rsidRPr="001722AD">
        <w:rPr>
          <w:rFonts w:ascii="Segoe UI Semilight" w:hAnsi="Segoe UI Semilight" w:cs="Segoe UI Semilight"/>
          <w:b/>
        </w:rPr>
        <w:t>1</w:t>
      </w:r>
      <w:r w:rsidRPr="001722AD">
        <w:rPr>
          <w:rFonts w:ascii="Segoe UI Semilight" w:hAnsi="Segoe UI Semilight" w:cs="Segoe UI Semilight"/>
          <w:b/>
          <w:vertAlign w:val="superscript"/>
        </w:rPr>
        <w:t>st</w:t>
      </w:r>
      <w:proofErr w:type="gramEnd"/>
      <w:r w:rsidR="001722AD" w:rsidRPr="001722AD">
        <w:rPr>
          <w:rFonts w:ascii="Segoe UI Semilight" w:hAnsi="Segoe UI Semilight" w:cs="Segoe UI Semilight"/>
          <w:b/>
        </w:rPr>
        <w:t xml:space="preserve"> ionis</w:t>
      </w:r>
      <w:r w:rsidRPr="001722AD">
        <w:rPr>
          <w:rFonts w:ascii="Segoe UI Semilight" w:hAnsi="Segoe UI Semilight" w:cs="Segoe UI Semilight"/>
          <w:b/>
        </w:rPr>
        <w:t>ation energy</w:t>
      </w:r>
      <w:r w:rsidRPr="00165BA3">
        <w:rPr>
          <w:rFonts w:ascii="Segoe UI Semilight" w:hAnsi="Segoe UI Semilight" w:cs="Segoe UI Semilight"/>
        </w:rPr>
        <w:t>.</w:t>
      </w:r>
    </w:p>
    <w:p w:rsidR="00747E24" w:rsidRPr="006D3149" w:rsidRDefault="00747E24" w:rsidP="00747E24">
      <w:pPr>
        <w:jc w:val="center"/>
        <w:rPr>
          <w:rFonts w:ascii="Segoe UI Semilight" w:hAnsi="Segoe UI Semilight" w:cs="Segoe UI Semilight"/>
        </w:rPr>
      </w:pPr>
      <w:r w:rsidRPr="006D3149">
        <w:rPr>
          <w:rFonts w:ascii="Segoe UI Semilight" w:hAnsi="Segoe UI Semilight" w:cs="Segoe UI Semilight"/>
          <w:noProof/>
          <w:lang w:eastAsia="en-NZ"/>
        </w:rPr>
        <w:drawing>
          <wp:inline distT="0" distB="0" distL="0" distR="0" wp14:anchorId="453BAFEF" wp14:editId="0BD3659D">
            <wp:extent cx="4140403" cy="230796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4156311" cy="2316827"/>
                    </a:xfrm>
                    <a:prstGeom prst="rect">
                      <a:avLst/>
                    </a:prstGeom>
                  </pic:spPr>
                </pic:pic>
              </a:graphicData>
            </a:graphic>
          </wp:inline>
        </w:drawing>
      </w:r>
    </w:p>
    <w:p w:rsidR="00747E24" w:rsidRPr="001722AD" w:rsidRDefault="00747E24" w:rsidP="00747E24">
      <w:pPr>
        <w:rPr>
          <w:rFonts w:ascii="Segoe UI Semilight" w:hAnsi="Segoe UI Semilight" w:cs="Segoe UI Semilight"/>
        </w:rPr>
      </w:pPr>
      <w:r w:rsidRPr="001722AD">
        <w:rPr>
          <w:rFonts w:ascii="Segoe UI Semilight" w:hAnsi="Segoe UI Semilight" w:cs="Segoe UI Semilight"/>
          <w:b/>
          <w:bCs/>
        </w:rPr>
        <w:t xml:space="preserve">Atomic Radii </w:t>
      </w:r>
    </w:p>
    <w:p w:rsidR="00747E24" w:rsidRPr="006D3149" w:rsidRDefault="00747E24" w:rsidP="00747E24">
      <w:pPr>
        <w:rPr>
          <w:rFonts w:ascii="Segoe UI Semilight" w:hAnsi="Segoe UI Semilight" w:cs="Segoe UI Semilight"/>
        </w:rPr>
      </w:pPr>
      <w:r w:rsidRPr="006D3149">
        <w:rPr>
          <w:rFonts w:ascii="Segoe UI Semilight" w:hAnsi="Segoe UI Semilight" w:cs="Segoe UI Semilight"/>
          <w:lang w:val="en-GB"/>
        </w:rPr>
        <w:t xml:space="preserve">Atomic Radii </w:t>
      </w:r>
      <w:proofErr w:type="gramStart"/>
      <w:r w:rsidRPr="006D3149">
        <w:rPr>
          <w:rFonts w:ascii="Segoe UI Semilight" w:hAnsi="Segoe UI Semilight" w:cs="Segoe UI Semilight"/>
          <w:lang w:val="en-GB"/>
        </w:rPr>
        <w:t>is affected</w:t>
      </w:r>
      <w:proofErr w:type="gramEnd"/>
      <w:r w:rsidRPr="006D3149">
        <w:rPr>
          <w:rFonts w:ascii="Segoe UI Semilight" w:hAnsi="Segoe UI Semilight" w:cs="Segoe UI Semilight"/>
          <w:lang w:val="en-GB"/>
        </w:rPr>
        <w:t xml:space="preserve"> by two main factors: </w:t>
      </w:r>
    </w:p>
    <w:p w:rsidR="00747E24" w:rsidRPr="001722AD" w:rsidRDefault="00747E24" w:rsidP="00747E24">
      <w:pPr>
        <w:rPr>
          <w:rFonts w:ascii="Segoe UI Semilight" w:hAnsi="Segoe UI Semilight" w:cs="Segoe UI Semilight"/>
          <w:lang w:val="en-US"/>
        </w:rPr>
      </w:pPr>
      <w:r w:rsidRPr="006D3149">
        <w:rPr>
          <w:rFonts w:ascii="Segoe UI Semilight" w:hAnsi="Segoe UI Semilight" w:cs="Segoe UI Semilight"/>
          <w:b/>
          <w:bCs/>
          <w:lang w:val="en-GB"/>
        </w:rPr>
        <w:t>(1) Nuclear charge (number of protons)</w:t>
      </w:r>
      <w:r w:rsidRPr="006D3149">
        <w:rPr>
          <w:rFonts w:ascii="Segoe UI Semilight" w:hAnsi="Segoe UI Semilight" w:cs="Segoe UI Semilight"/>
          <w:lang w:val="en-GB"/>
        </w:rPr>
        <w:t>: The stronger the pull the electrons have to the protons with electrostatic attraction, then the smaller the size of the atom radii</w:t>
      </w:r>
      <w:r w:rsidR="001722AD">
        <w:rPr>
          <w:rFonts w:ascii="Segoe UI Semilight" w:hAnsi="Segoe UI Semilight" w:cs="Segoe UI Semilight"/>
          <w:lang w:val="en-GB"/>
        </w:rPr>
        <w:t xml:space="preserve">. </w:t>
      </w:r>
      <w:r w:rsidR="001722AD" w:rsidRPr="006D3149">
        <w:rPr>
          <w:rFonts w:ascii="Segoe UI Semilight" w:hAnsi="Segoe UI Semilight" w:cs="Segoe UI Semilight"/>
          <w:lang w:val="en-US"/>
        </w:rPr>
        <w:t>The most important factor is nuclear charge – atoms are neutral and as the number of protons increases, the number of electrons increases at the same rate. The more electrons in the valence shell, because of an increased number of equivalent protons</w:t>
      </w:r>
      <w:r w:rsidR="001722AD">
        <w:rPr>
          <w:rFonts w:ascii="Segoe UI Semilight" w:hAnsi="Segoe UI Semilight" w:cs="Segoe UI Semilight"/>
          <w:lang w:val="en-US"/>
        </w:rPr>
        <w:t>, the more</w:t>
      </w:r>
      <w:r w:rsidR="001722AD" w:rsidRPr="006D3149">
        <w:rPr>
          <w:rFonts w:ascii="Segoe UI Semilight" w:hAnsi="Segoe UI Semilight" w:cs="Segoe UI Semilight"/>
          <w:lang w:val="en-US"/>
        </w:rPr>
        <w:t xml:space="preserve"> they </w:t>
      </w:r>
      <w:proofErr w:type="gramStart"/>
      <w:r w:rsidR="001722AD" w:rsidRPr="006D3149">
        <w:rPr>
          <w:rFonts w:ascii="Segoe UI Semilight" w:hAnsi="Segoe UI Semilight" w:cs="Segoe UI Semilight"/>
          <w:lang w:val="en-US"/>
        </w:rPr>
        <w:t>will be pulled</w:t>
      </w:r>
      <w:proofErr w:type="gramEnd"/>
      <w:r w:rsidR="001722AD" w:rsidRPr="006D3149">
        <w:rPr>
          <w:rFonts w:ascii="Segoe UI Semilight" w:hAnsi="Segoe UI Semilight" w:cs="Segoe UI Semilight"/>
          <w:lang w:val="en-US"/>
        </w:rPr>
        <w:t xml:space="preserve"> in tighter and theref</w:t>
      </w:r>
      <w:r w:rsidR="001722AD">
        <w:rPr>
          <w:rFonts w:ascii="Segoe UI Semilight" w:hAnsi="Segoe UI Semilight" w:cs="Segoe UI Semilight"/>
          <w:lang w:val="en-US"/>
        </w:rPr>
        <w:t xml:space="preserve">ore show smaller atomic radii. </w:t>
      </w:r>
    </w:p>
    <w:p w:rsidR="00747E24" w:rsidRPr="006D3149" w:rsidRDefault="00747E24" w:rsidP="00747E24">
      <w:pPr>
        <w:rPr>
          <w:rFonts w:ascii="Segoe UI Semilight" w:hAnsi="Segoe UI Semilight" w:cs="Segoe UI Semilight"/>
        </w:rPr>
      </w:pPr>
      <w:r w:rsidRPr="006D3149">
        <w:rPr>
          <w:rFonts w:ascii="Segoe UI Semilight" w:hAnsi="Segoe UI Semilight" w:cs="Segoe UI Semilight"/>
          <w:b/>
          <w:bCs/>
          <w:lang w:val="en-GB"/>
        </w:rPr>
        <w:t>(2) Number of energy levels:</w:t>
      </w:r>
      <w:r w:rsidR="001722AD">
        <w:rPr>
          <w:rFonts w:ascii="Segoe UI Semilight" w:hAnsi="Segoe UI Semilight" w:cs="Segoe UI Semilight"/>
        </w:rPr>
        <w:t xml:space="preserve"> </w:t>
      </w:r>
      <w:r w:rsidRPr="006D3149">
        <w:rPr>
          <w:rFonts w:ascii="Segoe UI Semilight" w:hAnsi="Segoe UI Semilight" w:cs="Segoe UI Semilight"/>
          <w:lang w:val="en-US"/>
        </w:rPr>
        <w:t xml:space="preserve">The greater the number of energy levels the larger the atomic radii. </w:t>
      </w:r>
      <w:r w:rsidR="001722AD">
        <w:rPr>
          <w:rFonts w:ascii="Segoe UI Semilight" w:hAnsi="Segoe UI Semilight" w:cs="Segoe UI Semilight"/>
        </w:rPr>
        <w:t>E</w:t>
      </w:r>
      <w:r w:rsidR="001722AD" w:rsidRPr="006D3149">
        <w:rPr>
          <w:rFonts w:ascii="Segoe UI Semilight" w:hAnsi="Segoe UI Semilight" w:cs="Segoe UI Semilight"/>
        </w:rPr>
        <w:t>lectrons repel each other (</w:t>
      </w:r>
      <w:r w:rsidR="001722AD" w:rsidRPr="006D3149">
        <w:rPr>
          <w:rFonts w:ascii="Segoe UI Semilight" w:hAnsi="Segoe UI Semilight" w:cs="Segoe UI Semilight"/>
          <w:b/>
          <w:bCs/>
        </w:rPr>
        <w:t>electron-electron repulsion</w:t>
      </w:r>
      <w:r w:rsidR="001722AD" w:rsidRPr="006D3149">
        <w:rPr>
          <w:rFonts w:ascii="Segoe UI Semilight" w:hAnsi="Segoe UI Semilight" w:cs="Segoe UI Semilight"/>
        </w:rPr>
        <w:t>) and spread out to maximum distance in each energy level</w:t>
      </w:r>
      <w:r w:rsidR="001722AD">
        <w:rPr>
          <w:rFonts w:ascii="Segoe UI Semilight" w:hAnsi="Segoe UI Semilight" w:cs="Segoe UI Semilight"/>
          <w:lang w:val="en-US"/>
        </w:rPr>
        <w:t xml:space="preserve">. </w:t>
      </w:r>
      <w:r w:rsidRPr="006D3149">
        <w:rPr>
          <w:rFonts w:ascii="Segoe UI Semilight" w:hAnsi="Segoe UI Semilight" w:cs="Segoe UI Semilight"/>
          <w:lang w:val="en-US"/>
        </w:rPr>
        <w:t xml:space="preserve">The internal energy levels “shield” and reduce electrostatic attraction of the valence electrons to the protons. </w:t>
      </w:r>
      <w:r w:rsidR="001722AD">
        <w:rPr>
          <w:rFonts w:ascii="Segoe UI Semilight" w:hAnsi="Segoe UI Semilight" w:cs="Segoe UI Semilight"/>
          <w:lang w:val="en-US"/>
        </w:rPr>
        <w:t xml:space="preserve">Note that the </w:t>
      </w:r>
      <w:r w:rsidR="001722AD">
        <w:rPr>
          <w:rFonts w:ascii="Segoe UI Semilight" w:hAnsi="Segoe UI Semilight" w:cs="Segoe UI Semilight"/>
        </w:rPr>
        <w:t>a</w:t>
      </w:r>
      <w:r w:rsidRPr="006D3149">
        <w:rPr>
          <w:rFonts w:ascii="Segoe UI Semilight" w:hAnsi="Segoe UI Semilight" w:cs="Segoe UI Semilight"/>
        </w:rPr>
        <w:t xml:space="preserve">ddition of another electron does not result in a fractional decrease in the electrostatic attraction to any </w:t>
      </w:r>
      <w:r w:rsidRPr="006D3149">
        <w:rPr>
          <w:rFonts w:ascii="Segoe UI Semilight" w:hAnsi="Segoe UI Semilight" w:cs="Segoe UI Semilight"/>
          <w:b/>
          <w:bCs/>
        </w:rPr>
        <w:t>given</w:t>
      </w:r>
      <w:r w:rsidRPr="006D3149">
        <w:rPr>
          <w:rFonts w:ascii="Segoe UI Semilight" w:hAnsi="Segoe UI Semilight" w:cs="Segoe UI Semilight"/>
        </w:rPr>
        <w:t xml:space="preserve"> electron, but it does increase the electron-electron repulsion, so an </w:t>
      </w:r>
      <w:r w:rsidRPr="006D3149">
        <w:rPr>
          <w:rFonts w:ascii="Segoe UI Semilight" w:hAnsi="Segoe UI Semilight" w:cs="Segoe UI Semilight"/>
          <w:b/>
          <w:bCs/>
        </w:rPr>
        <w:t xml:space="preserve">overall decrease in </w:t>
      </w:r>
      <w:r w:rsidR="006A655D" w:rsidRPr="006D3149">
        <w:rPr>
          <w:rFonts w:ascii="Segoe UI Semilight" w:hAnsi="Segoe UI Semilight" w:cs="Segoe UI Semilight"/>
          <w:b/>
          <w:bCs/>
        </w:rPr>
        <w:t>nett</w:t>
      </w:r>
      <w:r w:rsidRPr="006D3149">
        <w:rPr>
          <w:rFonts w:ascii="Segoe UI Semilight" w:hAnsi="Segoe UI Semilight" w:cs="Segoe UI Semilight"/>
          <w:b/>
          <w:bCs/>
        </w:rPr>
        <w:t xml:space="preserve"> attractive force.</w:t>
      </w:r>
    </w:p>
    <w:p w:rsidR="00747E24" w:rsidRPr="006D3149" w:rsidRDefault="00747E24" w:rsidP="00747E24">
      <w:pPr>
        <w:jc w:val="center"/>
        <w:rPr>
          <w:rFonts w:ascii="Segoe UI Semilight" w:hAnsi="Segoe UI Semilight" w:cs="Segoe UI Semilight"/>
        </w:rPr>
      </w:pPr>
      <w:r w:rsidRPr="006D3149">
        <w:rPr>
          <w:rFonts w:ascii="Segoe UI Semilight" w:hAnsi="Segoe UI Semilight" w:cs="Segoe UI Semilight"/>
          <w:noProof/>
          <w:lang w:eastAsia="en-NZ"/>
        </w:rPr>
        <w:drawing>
          <wp:inline distT="0" distB="0" distL="0" distR="0" wp14:anchorId="62A14585" wp14:editId="5FF4EAB0">
            <wp:extent cx="2150669" cy="1057647"/>
            <wp:effectExtent l="0" t="0" r="2540" b="952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2"/>
                    <a:stretch>
                      <a:fillRect/>
                    </a:stretch>
                  </pic:blipFill>
                  <pic:spPr>
                    <a:xfrm>
                      <a:off x="0" y="0"/>
                      <a:ext cx="2181177" cy="1072650"/>
                    </a:xfrm>
                    <a:prstGeom prst="rect">
                      <a:avLst/>
                    </a:prstGeom>
                  </pic:spPr>
                </pic:pic>
              </a:graphicData>
            </a:graphic>
          </wp:inline>
        </w:drawing>
      </w:r>
    </w:p>
    <w:p w:rsidR="00747E24" w:rsidRPr="001722AD" w:rsidRDefault="00747E24" w:rsidP="001722AD">
      <w:pPr>
        <w:jc w:val="center"/>
        <w:rPr>
          <w:rFonts w:ascii="Segoe UI Semilight" w:hAnsi="Segoe UI Semilight" w:cs="Segoe UI Semilight"/>
          <w:i/>
        </w:rPr>
      </w:pPr>
      <w:r w:rsidRPr="001722AD">
        <w:rPr>
          <w:rFonts w:ascii="Segoe UI Semilight" w:hAnsi="Segoe UI Semilight" w:cs="Segoe UI Semilight"/>
          <w:bCs/>
          <w:i/>
        </w:rPr>
        <w:t>Atomic radius is half the distance between the nuclei of two bonded atoms</w:t>
      </w:r>
    </w:p>
    <w:p w:rsidR="00A21BBD" w:rsidRPr="006D3149" w:rsidRDefault="00A21BBD" w:rsidP="00A21BBD">
      <w:pPr>
        <w:rPr>
          <w:rFonts w:ascii="Segoe UI Semilight" w:hAnsi="Segoe UI Semilight" w:cs="Segoe UI Semilight"/>
        </w:rPr>
      </w:pPr>
      <w:r w:rsidRPr="006D3149">
        <w:rPr>
          <w:rFonts w:ascii="Segoe UI Semilight" w:hAnsi="Segoe UI Semilight" w:cs="Segoe UI Semilight"/>
          <w:b/>
          <w:bCs/>
        </w:rPr>
        <w:t>Atomic Radii</w:t>
      </w:r>
      <w:r w:rsidR="001722AD">
        <w:rPr>
          <w:rFonts w:ascii="Segoe UI Semilight" w:hAnsi="Segoe UI Semilight" w:cs="Segoe UI Semilight"/>
          <w:b/>
          <w:bCs/>
        </w:rPr>
        <w:t xml:space="preserve"> Trends</w:t>
      </w:r>
    </w:p>
    <w:p w:rsidR="002E4393" w:rsidRDefault="00A21BBD" w:rsidP="00A21BBD">
      <w:pPr>
        <w:rPr>
          <w:rFonts w:ascii="Segoe UI Semilight" w:hAnsi="Segoe UI Semilight" w:cs="Segoe UI Semilight"/>
        </w:rPr>
      </w:pPr>
      <w:r w:rsidRPr="002E4393">
        <w:rPr>
          <w:rFonts w:ascii="Segoe UI Semilight" w:hAnsi="Segoe UI Semilight" w:cs="Segoe UI Semilight"/>
          <w:b/>
        </w:rPr>
        <w:t>Across the period the Atomic radii</w:t>
      </w:r>
      <w:r w:rsidRPr="006D3149">
        <w:rPr>
          <w:rFonts w:ascii="Segoe UI Semilight" w:hAnsi="Segoe UI Semilight" w:cs="Segoe UI Semilight"/>
        </w:rPr>
        <w:t xml:space="preserve"> </w:t>
      </w:r>
      <w:r w:rsidRPr="006D3149">
        <w:rPr>
          <w:rFonts w:ascii="Segoe UI Semilight" w:hAnsi="Segoe UI Semilight" w:cs="Segoe UI Semilight"/>
          <w:b/>
          <w:bCs/>
        </w:rPr>
        <w:t>decreases</w:t>
      </w:r>
      <w:r w:rsidR="00C6647C">
        <w:rPr>
          <w:rFonts w:ascii="Segoe UI Semilight" w:hAnsi="Segoe UI Semilight" w:cs="Segoe UI Semilight"/>
          <w:b/>
          <w:bCs/>
        </w:rPr>
        <w:t xml:space="preserve">      </w:t>
      </w:r>
      <w:r w:rsidR="00C6647C" w:rsidRPr="006D3149">
        <w:rPr>
          <w:rFonts w:ascii="Segoe UI Semilight" w:hAnsi="Segoe UI Semilight" w:cs="Segoe UI Semilight"/>
          <w:lang w:val="en-US"/>
        </w:rPr>
        <w:t xml:space="preserve">E.g., Li → Ne </w:t>
      </w:r>
      <w:r w:rsidR="00C6647C" w:rsidRPr="002E4393">
        <w:rPr>
          <w:rFonts w:ascii="Segoe UI Semilight" w:hAnsi="Segoe UI Semilight" w:cs="Segoe UI Semilight"/>
          <w:bCs/>
          <w:lang w:val="en-US"/>
        </w:rPr>
        <w:t>in period 2</w:t>
      </w:r>
      <w:r w:rsidR="002E4393">
        <w:rPr>
          <w:rFonts w:ascii="Segoe UI Semilight" w:hAnsi="Segoe UI Semilight" w:cs="Segoe UI Semilight"/>
          <w:b/>
          <w:bCs/>
          <w:lang w:val="en-US"/>
        </w:rPr>
        <w:t xml:space="preserve">       </w:t>
      </w:r>
      <w:r w:rsidR="00C6647C">
        <w:rPr>
          <w:rFonts w:ascii="Segoe UI Semilight" w:hAnsi="Segoe UI Semilight" w:cs="Segoe UI Semilight"/>
        </w:rPr>
        <w:t xml:space="preserve"> </w:t>
      </w:r>
    </w:p>
    <w:p w:rsidR="00A21BBD" w:rsidRPr="006D3149" w:rsidRDefault="00C6647C" w:rsidP="00A21BBD">
      <w:pPr>
        <w:rPr>
          <w:rFonts w:ascii="Segoe UI Semilight" w:hAnsi="Segoe UI Semilight" w:cs="Segoe UI Semilight"/>
        </w:rPr>
      </w:pPr>
      <w:r>
        <w:rPr>
          <w:rFonts w:ascii="Segoe UI Semilight" w:hAnsi="Segoe UI Semilight" w:cs="Segoe UI Semilight"/>
          <w:lang w:val="en-US"/>
        </w:rPr>
        <w:t xml:space="preserve">As </w:t>
      </w:r>
      <w:r w:rsidR="002E4393">
        <w:rPr>
          <w:rFonts w:ascii="Segoe UI Semilight" w:hAnsi="Segoe UI Semilight" w:cs="Segoe UI Semilight"/>
          <w:lang w:val="en-US"/>
        </w:rPr>
        <w:t>the nuclear charge</w:t>
      </w:r>
      <w:r w:rsidR="00A21BBD" w:rsidRPr="006D3149">
        <w:rPr>
          <w:rFonts w:ascii="Segoe UI Semilight" w:hAnsi="Segoe UI Semilight" w:cs="Segoe UI Semilight"/>
          <w:lang w:val="en-US"/>
        </w:rPr>
        <w:t xml:space="preserve"> increases</w:t>
      </w:r>
      <w:r>
        <w:rPr>
          <w:rFonts w:ascii="Segoe UI Semilight" w:hAnsi="Segoe UI Semilight" w:cs="Segoe UI Semilight"/>
          <w:lang w:val="en-US"/>
        </w:rPr>
        <w:t xml:space="preserve"> across the period</w:t>
      </w:r>
      <w:r w:rsidR="00A21BBD" w:rsidRPr="006D3149">
        <w:rPr>
          <w:rFonts w:ascii="Segoe UI Semilight" w:hAnsi="Segoe UI Semilight" w:cs="Segoe UI Semilight"/>
          <w:lang w:val="en-US"/>
        </w:rPr>
        <w:t xml:space="preserve">, so </w:t>
      </w:r>
      <w:r>
        <w:rPr>
          <w:rFonts w:ascii="Segoe UI Semilight" w:hAnsi="Segoe UI Semilight" w:cs="Segoe UI Semilight"/>
          <w:lang w:val="en-US"/>
        </w:rPr>
        <w:t>does the</w:t>
      </w:r>
      <w:r w:rsidR="00A21BBD" w:rsidRPr="006D3149">
        <w:rPr>
          <w:rFonts w:ascii="Segoe UI Semilight" w:hAnsi="Segoe UI Semilight" w:cs="Segoe UI Semilight"/>
          <w:lang w:val="en-US"/>
        </w:rPr>
        <w:t xml:space="preserve"> electrostatic </w:t>
      </w:r>
      <w:r w:rsidRPr="006D3149">
        <w:rPr>
          <w:rFonts w:ascii="Segoe UI Semilight" w:hAnsi="Segoe UI Semilight" w:cs="Segoe UI Semilight"/>
          <w:lang w:val="en-US"/>
        </w:rPr>
        <w:t>attraction</w:t>
      </w:r>
      <w:r w:rsidR="00A21BBD" w:rsidRPr="006D3149">
        <w:rPr>
          <w:rFonts w:ascii="Segoe UI Semilight" w:hAnsi="Segoe UI Semilight" w:cs="Segoe UI Semilight"/>
          <w:lang w:val="en-US"/>
        </w:rPr>
        <w:t xml:space="preserve"> and so outer </w:t>
      </w:r>
      <w:r>
        <w:rPr>
          <w:rFonts w:ascii="Segoe UI Semilight" w:hAnsi="Segoe UI Semilight" w:cs="Segoe UI Semilight"/>
          <w:lang w:val="en-US"/>
        </w:rPr>
        <w:t xml:space="preserve">electrons </w:t>
      </w:r>
      <w:proofErr w:type="gramStart"/>
      <w:r>
        <w:rPr>
          <w:rFonts w:ascii="Segoe UI Semilight" w:hAnsi="Segoe UI Semilight" w:cs="Segoe UI Semilight"/>
          <w:lang w:val="en-US"/>
        </w:rPr>
        <w:t xml:space="preserve">are </w:t>
      </w:r>
      <w:r w:rsidRPr="006D3149">
        <w:rPr>
          <w:rFonts w:ascii="Segoe UI Semilight" w:hAnsi="Segoe UI Semilight" w:cs="Segoe UI Semilight"/>
          <w:lang w:val="en-US"/>
        </w:rPr>
        <w:t>pulled</w:t>
      </w:r>
      <w:proofErr w:type="gramEnd"/>
      <w:r w:rsidR="00A21BBD" w:rsidRPr="006D3149">
        <w:rPr>
          <w:rFonts w:ascii="Segoe UI Semilight" w:hAnsi="Segoe UI Semilight" w:cs="Segoe UI Semilight"/>
          <w:lang w:val="en-US"/>
        </w:rPr>
        <w:t xml:space="preserve"> closer to nucleus. </w:t>
      </w:r>
      <w:r>
        <w:rPr>
          <w:rFonts w:ascii="Segoe UI Semilight" w:hAnsi="Segoe UI Semilight" w:cs="Segoe UI Semilight"/>
          <w:lang w:val="en-US"/>
        </w:rPr>
        <w:t xml:space="preserve">The electron repulsions </w:t>
      </w:r>
      <w:proofErr w:type="gramStart"/>
      <w:r>
        <w:rPr>
          <w:rFonts w:ascii="Segoe UI Semilight" w:hAnsi="Segoe UI Semilight" w:cs="Segoe UI Semilight"/>
          <w:lang w:val="en-US"/>
        </w:rPr>
        <w:t>are balanced</w:t>
      </w:r>
      <w:proofErr w:type="gramEnd"/>
      <w:r>
        <w:rPr>
          <w:rFonts w:ascii="Segoe UI Semilight" w:hAnsi="Segoe UI Semilight" w:cs="Segoe UI Semilight"/>
          <w:lang w:val="en-US"/>
        </w:rPr>
        <w:t xml:space="preserve"> by the nuclear charge attractions, and as the nuclear charge gets larger, so the electrons get closer together.  </w:t>
      </w:r>
    </w:p>
    <w:p w:rsidR="002E4393" w:rsidRPr="002E4393" w:rsidRDefault="002E4393" w:rsidP="002E4393">
      <w:pPr>
        <w:rPr>
          <w:rFonts w:ascii="Segoe UI Semilight" w:hAnsi="Segoe UI Semilight" w:cs="Segoe UI Semilight"/>
        </w:rPr>
      </w:pPr>
      <w:r w:rsidRPr="002E4393">
        <w:rPr>
          <w:rFonts w:ascii="Segoe UI Semilight" w:hAnsi="Segoe UI Semilight" w:cs="Segoe UI Semilight"/>
        </w:rPr>
        <w:t xml:space="preserve">Addition of another electron does increase the electron-electron repulsion, but this is over come with increased nuclear </w:t>
      </w:r>
      <w:proofErr w:type="gramStart"/>
      <w:r w:rsidRPr="002E4393">
        <w:rPr>
          <w:rFonts w:ascii="Segoe UI Semilight" w:hAnsi="Segoe UI Semilight" w:cs="Segoe UI Semilight"/>
        </w:rPr>
        <w:t>charge which</w:t>
      </w:r>
      <w:proofErr w:type="gramEnd"/>
      <w:r w:rsidRPr="002E4393">
        <w:rPr>
          <w:rFonts w:ascii="Segoe UI Semilight" w:hAnsi="Segoe UI Semilight" w:cs="Segoe UI Semilight"/>
        </w:rPr>
        <w:t xml:space="preserve"> effectively increases the </w:t>
      </w:r>
      <w:r w:rsidRPr="002E4393">
        <w:rPr>
          <w:rFonts w:ascii="Segoe UI Semilight" w:hAnsi="Segoe UI Semilight" w:cs="Segoe UI Semilight"/>
          <w:b/>
          <w:bCs/>
        </w:rPr>
        <w:t>nett attractive force</w:t>
      </w:r>
    </w:p>
    <w:p w:rsidR="00661CB0" w:rsidRPr="006D3149" w:rsidRDefault="006255F6" w:rsidP="006255F6">
      <w:pPr>
        <w:jc w:val="center"/>
        <w:rPr>
          <w:rFonts w:ascii="Segoe UI Semilight" w:hAnsi="Segoe UI Semilight" w:cs="Segoe UI Semilight"/>
        </w:rPr>
      </w:pPr>
      <w:r w:rsidRPr="006D3149">
        <w:rPr>
          <w:rFonts w:ascii="Segoe UI Semilight" w:hAnsi="Segoe UI Semilight" w:cs="Segoe UI Semilight"/>
          <w:noProof/>
          <w:lang w:eastAsia="en-NZ"/>
        </w:rPr>
        <w:drawing>
          <wp:inline distT="0" distB="0" distL="0" distR="0" wp14:anchorId="7AAFEE6E" wp14:editId="1AB64437">
            <wp:extent cx="3760967" cy="1292381"/>
            <wp:effectExtent l="0" t="0" r="0" b="3175"/>
            <wp:docPr id="63492" name="Picture 10" descr="best_P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10" descr="best_PT-form"/>
                    <pic:cNvPicPr>
                      <a:picLocks noChangeAspect="1" noChangeArrowheads="1"/>
                    </pic:cNvPicPr>
                  </pic:nvPicPr>
                  <pic:blipFill>
                    <a:blip r:embed="rId13">
                      <a:extLst>
                        <a:ext uri="{28A0092B-C50C-407E-A947-70E740481C1C}">
                          <a14:useLocalDpi xmlns:a14="http://schemas.microsoft.com/office/drawing/2010/main" val="0"/>
                        </a:ext>
                      </a:extLst>
                    </a:blip>
                    <a:srcRect t="40324" r="50397" b="40361"/>
                    <a:stretch>
                      <a:fillRect/>
                    </a:stretch>
                  </pic:blipFill>
                  <pic:spPr bwMode="auto">
                    <a:xfrm>
                      <a:off x="0" y="0"/>
                      <a:ext cx="3843915" cy="1320884"/>
                    </a:xfrm>
                    <a:prstGeom prst="rect">
                      <a:avLst/>
                    </a:prstGeom>
                    <a:noFill/>
                    <a:ln>
                      <a:noFill/>
                    </a:ln>
                    <a:extLst/>
                  </pic:spPr>
                </pic:pic>
              </a:graphicData>
            </a:graphic>
          </wp:inline>
        </w:drawing>
      </w:r>
    </w:p>
    <w:p w:rsidR="006255F6" w:rsidRPr="009B1C64" w:rsidRDefault="00076F26" w:rsidP="006255F6">
      <w:pPr>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63360" behindDoc="0" locked="0" layoutInCell="1" allowOverlap="1">
                <wp:simplePos x="0" y="0"/>
                <wp:positionH relativeFrom="margin">
                  <wp:posOffset>-80467</wp:posOffset>
                </wp:positionH>
                <wp:positionV relativeFrom="paragraph">
                  <wp:posOffset>222732</wp:posOffset>
                </wp:positionV>
                <wp:extent cx="4111142" cy="1960473"/>
                <wp:effectExtent l="0" t="0" r="0" b="1905"/>
                <wp:wrapNone/>
                <wp:docPr id="89099" name="Text Box 89099"/>
                <wp:cNvGraphicFramePr/>
                <a:graphic xmlns:a="http://schemas.openxmlformats.org/drawingml/2006/main">
                  <a:graphicData uri="http://schemas.microsoft.com/office/word/2010/wordprocessingShape">
                    <wps:wsp>
                      <wps:cNvSpPr txBox="1"/>
                      <wps:spPr>
                        <a:xfrm>
                          <a:off x="0" y="0"/>
                          <a:ext cx="4111142" cy="1960473"/>
                        </a:xfrm>
                        <a:prstGeom prst="rect">
                          <a:avLst/>
                        </a:prstGeom>
                        <a:noFill/>
                        <a:ln w="6350">
                          <a:noFill/>
                        </a:ln>
                      </wps:spPr>
                      <wps:txbx>
                        <w:txbxContent>
                          <w:p w:rsidR="00076F26" w:rsidRDefault="00076F26" w:rsidP="00076F26">
                            <w:pPr>
                              <w:rPr>
                                <w:rFonts w:ascii="Segoe UI Semilight" w:hAnsi="Segoe UI Semilight" w:cs="Segoe UI Semilight"/>
                                <w:lang w:val="en-US"/>
                              </w:rPr>
                            </w:pPr>
                            <w:r w:rsidRPr="009B1C64">
                              <w:rPr>
                                <w:rFonts w:ascii="Segoe UI Semilight" w:hAnsi="Segoe UI Semilight" w:cs="Segoe UI Semilight"/>
                                <w:lang w:val="en-US"/>
                              </w:rPr>
                              <w:t xml:space="preserve">Electrons </w:t>
                            </w:r>
                            <w:proofErr w:type="gramStart"/>
                            <w:r w:rsidRPr="009B1C64">
                              <w:rPr>
                                <w:rFonts w:ascii="Segoe UI Semilight" w:hAnsi="Segoe UI Semilight" w:cs="Segoe UI Semilight"/>
                                <w:lang w:val="en-US"/>
                              </w:rPr>
                              <w:t>are being added</w:t>
                            </w:r>
                            <w:proofErr w:type="gramEnd"/>
                            <w:r w:rsidRPr="009B1C64">
                              <w:rPr>
                                <w:rFonts w:ascii="Segoe UI Semilight" w:hAnsi="Segoe UI Semilight" w:cs="Segoe UI Semilight"/>
                                <w:lang w:val="en-US"/>
                              </w:rPr>
                              <w:t xml:space="preserve"> to successive shells</w:t>
                            </w:r>
                            <w:r w:rsidRPr="009B1C64">
                              <w:rPr>
                                <w:rFonts w:ascii="Segoe UI Semilight" w:hAnsi="Segoe UI Semilight" w:cs="Segoe UI Semilight"/>
                              </w:rPr>
                              <w:t xml:space="preserve"> and </w:t>
                            </w:r>
                            <w:r w:rsidRPr="009B1C64">
                              <w:rPr>
                                <w:rFonts w:ascii="Segoe UI Semilight" w:hAnsi="Segoe UI Semilight" w:cs="Segoe UI Semilight"/>
                                <w:lang w:val="en-US"/>
                              </w:rPr>
                              <w:t xml:space="preserve">both charge on nucleus and </w:t>
                            </w:r>
                            <w:r>
                              <w:rPr>
                                <w:rFonts w:ascii="Segoe UI Semilight" w:hAnsi="Segoe UI Semilight" w:cs="Segoe UI Semilight"/>
                                <w:lang w:val="en-US"/>
                              </w:rPr>
                              <w:t>electron repulsion</w:t>
                            </w:r>
                            <w:r w:rsidRPr="009B1C64">
                              <w:rPr>
                                <w:rFonts w:ascii="Segoe UI Semilight" w:hAnsi="Segoe UI Semilight" w:cs="Segoe UI Semilight"/>
                                <w:lang w:val="en-US"/>
                              </w:rPr>
                              <w:t xml:space="preserve"> increase in step to “cancel each other out”.</w:t>
                            </w:r>
                            <w:r w:rsidRPr="009B1C64">
                              <w:rPr>
                                <w:rFonts w:ascii="Segoe UI Semilight" w:hAnsi="Segoe UI Semilight" w:cs="Segoe UI Semilight"/>
                              </w:rPr>
                              <w:t xml:space="preserve"> </w:t>
                            </w:r>
                            <w:r w:rsidRPr="009B1C64">
                              <w:rPr>
                                <w:rFonts w:ascii="Segoe UI Semilight" w:hAnsi="Segoe UI Semilight" w:cs="Segoe UI Semilight"/>
                                <w:lang w:val="en-US"/>
                              </w:rPr>
                              <w:t>However, successive shells are further from the nucleus therefore, there is a subtle incr</w:t>
                            </w:r>
                            <w:r>
                              <w:rPr>
                                <w:rFonts w:ascii="Segoe UI Semilight" w:hAnsi="Segoe UI Semilight" w:cs="Segoe UI Semilight"/>
                                <w:lang w:val="en-US"/>
                              </w:rPr>
                              <w:t>ease in atomic radii and an overall decrease in Net electrostatic attraction.</w:t>
                            </w:r>
                          </w:p>
                          <w:p w:rsidR="00076F26" w:rsidRPr="002E4393" w:rsidRDefault="00076F26" w:rsidP="00076F26">
                            <w:pPr>
                              <w:rPr>
                                <w:rFonts w:ascii="Segoe UI Semilight" w:hAnsi="Segoe UI Semilight" w:cs="Segoe UI Semilight"/>
                              </w:rPr>
                            </w:pPr>
                            <w:r w:rsidRPr="002E4393">
                              <w:rPr>
                                <w:rFonts w:ascii="Segoe UI Semilight" w:hAnsi="Segoe UI Semilight" w:cs="Segoe UI Semilight"/>
                              </w:rPr>
                              <w:t>Addition of another electron does not result in a fractional decrease in the electrostatic attraction “shielding” to any given electron, but it does increase the electron-electron repulsion</w:t>
                            </w:r>
                            <w:r>
                              <w:rPr>
                                <w:rFonts w:ascii="Segoe UI Semilight" w:hAnsi="Segoe UI Semilight" w:cs="Segoe UI Semilight"/>
                              </w:rPr>
                              <w:t>,</w:t>
                            </w:r>
                            <w:r w:rsidRPr="002E4393">
                              <w:rPr>
                                <w:rFonts w:ascii="Segoe UI Semilight" w:hAnsi="Segoe UI Semilight" w:cs="Segoe UI Semilight"/>
                              </w:rPr>
                              <w:t xml:space="preserve"> which effectively reduces the </w:t>
                            </w:r>
                            <w:r w:rsidRPr="002E4393">
                              <w:rPr>
                                <w:rFonts w:ascii="Segoe UI Semilight" w:hAnsi="Segoe UI Semilight" w:cs="Segoe UI Semilight"/>
                                <w:b/>
                                <w:bCs/>
                              </w:rPr>
                              <w:t>nett attractive force</w:t>
                            </w:r>
                          </w:p>
                          <w:p w:rsidR="00076F26" w:rsidRDefault="00076F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099" o:spid="_x0000_s1027" type="#_x0000_t202" style="position:absolute;margin-left:-6.35pt;margin-top:17.55pt;width:323.7pt;height:154.3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" filled="f" stroked="f" strokeweight=".5pt">
                <v:textbox>
                  <w:txbxContent>
                    <w:p w:rsidR="00076F26" w:rsidRDefault="00076F26" w:rsidP="00076F26">
                      <w:pPr>
                        <w:rPr>
                          <w:rFonts w:ascii="Segoe UI Semilight" w:hAnsi="Segoe UI Semilight" w:cs="Segoe UI Semilight"/>
                          <w:lang w:val="en-US"/>
                        </w:rPr>
                      </w:pPr>
                      <w:r w:rsidRPr="009B1C64">
                        <w:rPr>
                          <w:rFonts w:ascii="Segoe UI Semilight" w:hAnsi="Segoe UI Semilight" w:cs="Segoe UI Semilight"/>
                          <w:lang w:val="en-US"/>
                        </w:rPr>
                        <w:t xml:space="preserve">Electrons </w:t>
                      </w:r>
                      <w:proofErr w:type="gramStart"/>
                      <w:r w:rsidRPr="009B1C64">
                        <w:rPr>
                          <w:rFonts w:ascii="Segoe UI Semilight" w:hAnsi="Segoe UI Semilight" w:cs="Segoe UI Semilight"/>
                          <w:lang w:val="en-US"/>
                        </w:rPr>
                        <w:t>are being added</w:t>
                      </w:r>
                      <w:proofErr w:type="gramEnd"/>
                      <w:r w:rsidRPr="009B1C64">
                        <w:rPr>
                          <w:rFonts w:ascii="Segoe UI Semilight" w:hAnsi="Segoe UI Semilight" w:cs="Segoe UI Semilight"/>
                          <w:lang w:val="en-US"/>
                        </w:rPr>
                        <w:t xml:space="preserve"> to successive shells</w:t>
                      </w:r>
                      <w:r w:rsidRPr="009B1C64">
                        <w:rPr>
                          <w:rFonts w:ascii="Segoe UI Semilight" w:hAnsi="Segoe UI Semilight" w:cs="Segoe UI Semilight"/>
                        </w:rPr>
                        <w:t xml:space="preserve"> and </w:t>
                      </w:r>
                      <w:r w:rsidRPr="009B1C64">
                        <w:rPr>
                          <w:rFonts w:ascii="Segoe UI Semilight" w:hAnsi="Segoe UI Semilight" w:cs="Segoe UI Semilight"/>
                          <w:lang w:val="en-US"/>
                        </w:rPr>
                        <w:t xml:space="preserve">both charge on nucleus and </w:t>
                      </w:r>
                      <w:r>
                        <w:rPr>
                          <w:rFonts w:ascii="Segoe UI Semilight" w:hAnsi="Segoe UI Semilight" w:cs="Segoe UI Semilight"/>
                          <w:lang w:val="en-US"/>
                        </w:rPr>
                        <w:t>electron repulsion</w:t>
                      </w:r>
                      <w:r w:rsidRPr="009B1C64">
                        <w:rPr>
                          <w:rFonts w:ascii="Segoe UI Semilight" w:hAnsi="Segoe UI Semilight" w:cs="Segoe UI Semilight"/>
                          <w:lang w:val="en-US"/>
                        </w:rPr>
                        <w:t xml:space="preserve"> increase in step to “cancel each other out”.</w:t>
                      </w:r>
                      <w:r w:rsidRPr="009B1C64">
                        <w:rPr>
                          <w:rFonts w:ascii="Segoe UI Semilight" w:hAnsi="Segoe UI Semilight" w:cs="Segoe UI Semilight"/>
                        </w:rPr>
                        <w:t xml:space="preserve"> </w:t>
                      </w:r>
                      <w:r w:rsidRPr="009B1C64">
                        <w:rPr>
                          <w:rFonts w:ascii="Segoe UI Semilight" w:hAnsi="Segoe UI Semilight" w:cs="Segoe UI Semilight"/>
                          <w:lang w:val="en-US"/>
                        </w:rPr>
                        <w:t>However, successive shells are further from the nucleus therefore, there is a subtle incr</w:t>
                      </w:r>
                      <w:r>
                        <w:rPr>
                          <w:rFonts w:ascii="Segoe UI Semilight" w:hAnsi="Segoe UI Semilight" w:cs="Segoe UI Semilight"/>
                          <w:lang w:val="en-US"/>
                        </w:rPr>
                        <w:t>ease in atomic radii and an overall decrease in Net electrostatic attraction.</w:t>
                      </w:r>
                    </w:p>
                    <w:p w:rsidR="00076F26" w:rsidRPr="002E4393" w:rsidRDefault="00076F26" w:rsidP="00076F26">
                      <w:pPr>
                        <w:rPr>
                          <w:rFonts w:ascii="Segoe UI Semilight" w:hAnsi="Segoe UI Semilight" w:cs="Segoe UI Semilight"/>
                        </w:rPr>
                      </w:pPr>
                      <w:r w:rsidRPr="002E4393">
                        <w:rPr>
                          <w:rFonts w:ascii="Segoe UI Semilight" w:hAnsi="Segoe UI Semilight" w:cs="Segoe UI Semilight"/>
                        </w:rPr>
                        <w:t>Addition of another electron does not result in a fractional decrease in the electrostatic attraction “shielding” to any given electron, but it does increase the electron-electron repulsion</w:t>
                      </w:r>
                      <w:r>
                        <w:rPr>
                          <w:rFonts w:ascii="Segoe UI Semilight" w:hAnsi="Segoe UI Semilight" w:cs="Segoe UI Semilight"/>
                        </w:rPr>
                        <w:t>,</w:t>
                      </w:r>
                      <w:r w:rsidRPr="002E4393">
                        <w:rPr>
                          <w:rFonts w:ascii="Segoe UI Semilight" w:hAnsi="Segoe UI Semilight" w:cs="Segoe UI Semilight"/>
                        </w:rPr>
                        <w:t xml:space="preserve"> which effectively reduces the </w:t>
                      </w:r>
                      <w:r w:rsidRPr="002E4393">
                        <w:rPr>
                          <w:rFonts w:ascii="Segoe UI Semilight" w:hAnsi="Segoe UI Semilight" w:cs="Segoe UI Semilight"/>
                          <w:b/>
                          <w:bCs/>
                        </w:rPr>
                        <w:t>nett attractive force</w:t>
                      </w:r>
                    </w:p>
                    <w:p w:rsidR="00076F26" w:rsidRDefault="00076F26"/>
                  </w:txbxContent>
                </v:textbox>
                <w10:wrap anchorx="margin"/>
              </v:shape>
            </w:pict>
          </mc:Fallback>
        </mc:AlternateContent>
      </w:r>
      <w:r w:rsidR="006255F6" w:rsidRPr="002E4393">
        <w:rPr>
          <w:rFonts w:ascii="Segoe UI Semilight" w:hAnsi="Segoe UI Semilight" w:cs="Segoe UI Semilight"/>
          <w:b/>
        </w:rPr>
        <w:t>Down the group the Atomic radii</w:t>
      </w:r>
      <w:r w:rsidR="006255F6" w:rsidRPr="006D3149">
        <w:rPr>
          <w:rFonts w:ascii="Segoe UI Semilight" w:hAnsi="Segoe UI Semilight" w:cs="Segoe UI Semilight"/>
        </w:rPr>
        <w:t xml:space="preserve"> </w:t>
      </w:r>
      <w:r w:rsidR="006255F6" w:rsidRPr="006D3149">
        <w:rPr>
          <w:rFonts w:ascii="Segoe UI Semilight" w:hAnsi="Segoe UI Semilight" w:cs="Segoe UI Semilight"/>
          <w:b/>
          <w:bCs/>
        </w:rPr>
        <w:t>increases</w:t>
      </w:r>
      <w:r w:rsidR="002E4393">
        <w:rPr>
          <w:rFonts w:ascii="Segoe UI Semilight" w:hAnsi="Segoe UI Semilight" w:cs="Segoe UI Semilight"/>
        </w:rPr>
        <w:t xml:space="preserve">              </w:t>
      </w:r>
      <w:r w:rsidR="006255F6" w:rsidRPr="006D3149">
        <w:rPr>
          <w:rFonts w:ascii="Segoe UI Semilight" w:hAnsi="Segoe UI Semilight" w:cs="Segoe UI Semilight"/>
          <w:lang w:val="en-US"/>
        </w:rPr>
        <w:t xml:space="preserve">E.g. Li → Fr in </w:t>
      </w:r>
      <w:r w:rsidR="006255F6" w:rsidRPr="006D3149">
        <w:rPr>
          <w:rFonts w:ascii="Segoe UI Semilight" w:hAnsi="Segoe UI Semilight" w:cs="Segoe UI Semilight"/>
          <w:b/>
          <w:bCs/>
          <w:lang w:val="en-US"/>
        </w:rPr>
        <w:t xml:space="preserve">group </w:t>
      </w:r>
      <w:r w:rsidR="006255F6" w:rsidRPr="009B1C64">
        <w:rPr>
          <w:rFonts w:ascii="Segoe UI Semilight" w:hAnsi="Segoe UI Semilight" w:cs="Segoe UI Semilight"/>
          <w:b/>
          <w:bCs/>
          <w:lang w:val="en-US"/>
        </w:rPr>
        <w:t>one</w:t>
      </w:r>
      <w:r w:rsidR="006255F6" w:rsidRPr="009B1C64">
        <w:rPr>
          <w:rFonts w:ascii="Segoe UI Semilight" w:hAnsi="Segoe UI Semilight" w:cs="Segoe UI Semilight"/>
          <w:b/>
          <w:bCs/>
          <w:lang w:val="en-US"/>
        </w:rPr>
        <w:tab/>
      </w:r>
    </w:p>
    <w:p w:rsidR="006255F6" w:rsidRPr="009B1C64" w:rsidRDefault="006255F6" w:rsidP="00076F26">
      <w:pPr>
        <w:jc w:val="right"/>
        <w:rPr>
          <w:rFonts w:ascii="Segoe UI Semilight" w:hAnsi="Segoe UI Semilight" w:cs="Segoe UI Semilight"/>
        </w:rPr>
      </w:pPr>
      <w:r w:rsidRPr="009B1C64">
        <w:rPr>
          <w:rFonts w:ascii="Segoe UI Semilight" w:hAnsi="Segoe UI Semilight" w:cs="Segoe UI Semilight"/>
          <w:noProof/>
          <w:lang w:eastAsia="en-NZ"/>
        </w:rPr>
        <w:drawing>
          <wp:inline distT="0" distB="0" distL="0" distR="0" wp14:anchorId="4B62F50B" wp14:editId="21AD5A1B">
            <wp:extent cx="2186609" cy="1869109"/>
            <wp:effectExtent l="0" t="0" r="4445" b="0"/>
            <wp:docPr id="64516" name="Picture 9" descr="Unit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9" descr="UnitII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7813" cy="1938522"/>
                    </a:xfrm>
                    <a:prstGeom prst="rect">
                      <a:avLst/>
                    </a:prstGeom>
                    <a:solidFill>
                      <a:schemeClr val="bg1"/>
                    </a:solidFill>
                    <a:ln>
                      <a:noFill/>
                    </a:ln>
                    <a:extLst/>
                  </pic:spPr>
                </pic:pic>
              </a:graphicData>
            </a:graphic>
          </wp:inline>
        </w:drawing>
      </w:r>
    </w:p>
    <w:p w:rsidR="00184905" w:rsidRPr="009B1C64" w:rsidRDefault="00076F26" w:rsidP="00184905">
      <w:pPr>
        <w:rPr>
          <w:rFonts w:ascii="Segoe UI Semilight" w:hAnsi="Segoe UI Semilight" w:cs="Segoe UI Semilight"/>
        </w:rPr>
      </w:pPr>
      <w:r>
        <w:rPr>
          <w:rFonts w:ascii="Segoe UI Semilight" w:hAnsi="Segoe UI Semilight" w:cs="Segoe UI Semilight"/>
          <w:b/>
          <w:bCs/>
          <w:noProof/>
          <w:lang w:eastAsia="en-NZ"/>
        </w:rPr>
        <mc:AlternateContent>
          <mc:Choice Requires="wps">
            <w:drawing>
              <wp:anchor distT="0" distB="0" distL="114300" distR="114300" simplePos="0" relativeHeight="251662336" behindDoc="0" locked="0" layoutInCell="1" allowOverlap="1">
                <wp:simplePos x="0" y="0"/>
                <wp:positionH relativeFrom="column">
                  <wp:posOffset>-98933</wp:posOffset>
                </wp:positionH>
                <wp:positionV relativeFrom="paragraph">
                  <wp:posOffset>252755</wp:posOffset>
                </wp:positionV>
                <wp:extent cx="4513478" cy="1784908"/>
                <wp:effectExtent l="0" t="0" r="0" b="6350"/>
                <wp:wrapNone/>
                <wp:docPr id="89098" name="Text Box 89098"/>
                <wp:cNvGraphicFramePr/>
                <a:graphic xmlns:a="http://schemas.openxmlformats.org/drawingml/2006/main">
                  <a:graphicData uri="http://schemas.microsoft.com/office/word/2010/wordprocessingShape">
                    <wps:wsp>
                      <wps:cNvSpPr txBox="1"/>
                      <wps:spPr>
                        <a:xfrm>
                          <a:off x="0" y="0"/>
                          <a:ext cx="4513478" cy="1784908"/>
                        </a:xfrm>
                        <a:prstGeom prst="rect">
                          <a:avLst/>
                        </a:prstGeom>
                        <a:noFill/>
                        <a:ln w="6350">
                          <a:noFill/>
                        </a:ln>
                      </wps:spPr>
                      <wps:txbx>
                        <w:txbxContent>
                          <w:p w:rsidR="00076F26" w:rsidRPr="009B1C64" w:rsidRDefault="00076F26" w:rsidP="00076F26">
                            <w:pPr>
                              <w:rPr>
                                <w:rFonts w:ascii="Segoe UI Semilight" w:hAnsi="Segoe UI Semilight" w:cs="Segoe UI Semilight"/>
                              </w:rPr>
                            </w:pPr>
                            <w:r w:rsidRPr="002E4393">
                              <w:rPr>
                                <w:rFonts w:ascii="Segoe UI Semilight" w:hAnsi="Segoe UI Semilight" w:cs="Segoe UI Semilight"/>
                                <w:bCs/>
                              </w:rPr>
                              <w:t>Cations (metal ions) are smaller in radii than their atoms</w:t>
                            </w:r>
                            <w:r>
                              <w:rPr>
                                <w:rFonts w:ascii="Segoe UI Semilight" w:hAnsi="Segoe UI Semilight" w:cs="Segoe UI Semilight"/>
                              </w:rPr>
                              <w:t xml:space="preserve">. </w:t>
                            </w:r>
                            <w:r w:rsidRPr="009B1C64">
                              <w:rPr>
                                <w:rFonts w:ascii="Segoe UI Semilight" w:hAnsi="Segoe UI Semilight" w:cs="Segoe UI Semilight"/>
                              </w:rPr>
                              <w:t xml:space="preserve">The outside energy level of electrons are removed but the nuclear charge (number of protons) remains the same creating a </w:t>
                            </w:r>
                            <w:r w:rsidRPr="009B1C64">
                              <w:rPr>
                                <w:rFonts w:ascii="Segoe UI Semilight" w:hAnsi="Segoe UI Semilight" w:cs="Segoe UI Semilight"/>
                                <w:b/>
                                <w:bCs/>
                              </w:rPr>
                              <w:t>smaller radii than the atom</w:t>
                            </w:r>
                          </w:p>
                          <w:p w:rsidR="00076F26" w:rsidRPr="009B1C64" w:rsidRDefault="00076F26" w:rsidP="00076F26">
                            <w:pPr>
                              <w:rPr>
                                <w:rFonts w:ascii="Segoe UI Semilight" w:hAnsi="Segoe UI Semilight" w:cs="Segoe UI Semilight"/>
                              </w:rPr>
                            </w:pPr>
                            <w:r w:rsidRPr="002E4393">
                              <w:rPr>
                                <w:rFonts w:ascii="Segoe UI Semilight" w:hAnsi="Segoe UI Semilight" w:cs="Segoe UI Semilight"/>
                                <w:bCs/>
                              </w:rPr>
                              <w:t>Anions (non-metal ions) are larger in radii than their atoms</w:t>
                            </w:r>
                            <w:r>
                              <w:rPr>
                                <w:rFonts w:ascii="Segoe UI Semilight" w:hAnsi="Segoe UI Semilight" w:cs="Segoe UI Semilight"/>
                              </w:rPr>
                              <w:t xml:space="preserve">. </w:t>
                            </w:r>
                            <w:r w:rsidRPr="009B1C64">
                              <w:rPr>
                                <w:rFonts w:ascii="Segoe UI Semilight" w:hAnsi="Segoe UI Semilight" w:cs="Segoe UI Semilight"/>
                              </w:rPr>
                              <w:t xml:space="preserve">Extra electrons </w:t>
                            </w:r>
                            <w:proofErr w:type="gramStart"/>
                            <w:r w:rsidRPr="009B1C64">
                              <w:rPr>
                                <w:rFonts w:ascii="Segoe UI Semilight" w:hAnsi="Segoe UI Semilight" w:cs="Segoe UI Semilight"/>
                              </w:rPr>
                              <w:t>are added</w:t>
                            </w:r>
                            <w:proofErr w:type="gramEnd"/>
                            <w:r w:rsidRPr="009B1C64">
                              <w:rPr>
                                <w:rFonts w:ascii="Segoe UI Semilight" w:hAnsi="Segoe UI Semilight" w:cs="Segoe UI Semilight"/>
                              </w:rPr>
                              <w:t xml:space="preserve"> to the outside valance shell that have to be accommodated for and there is no change to the nuclear charge. Electron-electron repulsion spreads the electrons out further creating larger radii</w:t>
                            </w:r>
                            <w:r w:rsidRPr="009B1C64">
                              <w:rPr>
                                <w:rFonts w:ascii="Segoe UI Semilight" w:hAnsi="Segoe UI Semilight" w:cs="Segoe UI Semilight"/>
                                <w:b/>
                                <w:bCs/>
                              </w:rPr>
                              <w:t xml:space="preserve"> than the atom.</w:t>
                            </w:r>
                          </w:p>
                          <w:p w:rsidR="00076F26" w:rsidRPr="009B1C64" w:rsidRDefault="00076F26" w:rsidP="00076F26">
                            <w:pPr>
                              <w:rPr>
                                <w:rFonts w:ascii="Segoe UI Semilight" w:hAnsi="Segoe UI Semilight" w:cs="Segoe UI Semilight"/>
                              </w:rPr>
                            </w:pPr>
                            <w:r w:rsidRPr="009B1C64">
                              <w:rPr>
                                <w:rFonts w:ascii="Segoe UI Semilight" w:hAnsi="Segoe UI Semilight" w:cs="Segoe UI Semilight"/>
                              </w:rPr>
                              <w:t>There is less of a trend seen across a periodic table of ions.</w:t>
                            </w:r>
                          </w:p>
                          <w:p w:rsidR="00076F26" w:rsidRDefault="00076F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098" o:spid="_x0000_s1028" type="#_x0000_t202" style="position:absolute;margin-left:-7.8pt;margin-top:19.9pt;width:355.4pt;height:14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" filled="f" stroked="f" strokeweight=".5pt">
                <v:textbox>
                  <w:txbxContent>
                    <w:p w:rsidR="00076F26" w:rsidRPr="009B1C64" w:rsidRDefault="00076F26" w:rsidP="00076F26">
                      <w:pPr>
                        <w:rPr>
                          <w:rFonts w:ascii="Segoe UI Semilight" w:hAnsi="Segoe UI Semilight" w:cs="Segoe UI Semilight"/>
                        </w:rPr>
                      </w:pPr>
                      <w:r w:rsidRPr="002E4393">
                        <w:rPr>
                          <w:rFonts w:ascii="Segoe UI Semilight" w:hAnsi="Segoe UI Semilight" w:cs="Segoe UI Semilight"/>
                          <w:bCs/>
                        </w:rPr>
                        <w:t>Cations (metal ions) are smaller in radii than their atoms</w:t>
                      </w:r>
                      <w:r>
                        <w:rPr>
                          <w:rFonts w:ascii="Segoe UI Semilight" w:hAnsi="Segoe UI Semilight" w:cs="Segoe UI Semilight"/>
                        </w:rPr>
                        <w:t xml:space="preserve">. </w:t>
                      </w:r>
                      <w:r w:rsidRPr="009B1C64">
                        <w:rPr>
                          <w:rFonts w:ascii="Segoe UI Semilight" w:hAnsi="Segoe UI Semilight" w:cs="Segoe UI Semilight"/>
                        </w:rPr>
                        <w:t xml:space="preserve">The outside energy level of electrons are removed but the nuclear charge (number of protons) remains the same creating a </w:t>
                      </w:r>
                      <w:r w:rsidRPr="009B1C64">
                        <w:rPr>
                          <w:rFonts w:ascii="Segoe UI Semilight" w:hAnsi="Segoe UI Semilight" w:cs="Segoe UI Semilight"/>
                          <w:b/>
                          <w:bCs/>
                        </w:rPr>
                        <w:t>smaller radii than the atom</w:t>
                      </w:r>
                    </w:p>
                    <w:p w:rsidR="00076F26" w:rsidRPr="009B1C64" w:rsidRDefault="00076F26" w:rsidP="00076F26">
                      <w:pPr>
                        <w:rPr>
                          <w:rFonts w:ascii="Segoe UI Semilight" w:hAnsi="Segoe UI Semilight" w:cs="Segoe UI Semilight"/>
                        </w:rPr>
                      </w:pPr>
                      <w:r w:rsidRPr="002E4393">
                        <w:rPr>
                          <w:rFonts w:ascii="Segoe UI Semilight" w:hAnsi="Segoe UI Semilight" w:cs="Segoe UI Semilight"/>
                          <w:bCs/>
                        </w:rPr>
                        <w:t>Anions (non-metal ions) are larger in radii than their atoms</w:t>
                      </w:r>
                      <w:r>
                        <w:rPr>
                          <w:rFonts w:ascii="Segoe UI Semilight" w:hAnsi="Segoe UI Semilight" w:cs="Segoe UI Semilight"/>
                        </w:rPr>
                        <w:t xml:space="preserve">. </w:t>
                      </w:r>
                      <w:r w:rsidRPr="009B1C64">
                        <w:rPr>
                          <w:rFonts w:ascii="Segoe UI Semilight" w:hAnsi="Segoe UI Semilight" w:cs="Segoe UI Semilight"/>
                        </w:rPr>
                        <w:t xml:space="preserve">Extra electrons </w:t>
                      </w:r>
                      <w:proofErr w:type="gramStart"/>
                      <w:r w:rsidRPr="009B1C64">
                        <w:rPr>
                          <w:rFonts w:ascii="Segoe UI Semilight" w:hAnsi="Segoe UI Semilight" w:cs="Segoe UI Semilight"/>
                        </w:rPr>
                        <w:t>are added</w:t>
                      </w:r>
                      <w:proofErr w:type="gramEnd"/>
                      <w:r w:rsidRPr="009B1C64">
                        <w:rPr>
                          <w:rFonts w:ascii="Segoe UI Semilight" w:hAnsi="Segoe UI Semilight" w:cs="Segoe UI Semilight"/>
                        </w:rPr>
                        <w:t xml:space="preserve"> to the outside valance shell that have to be accommodated for and there is no change to the nuclear charge. Electron-electron repulsion spreads the electrons out further creating larger radii</w:t>
                      </w:r>
                      <w:r w:rsidRPr="009B1C64">
                        <w:rPr>
                          <w:rFonts w:ascii="Segoe UI Semilight" w:hAnsi="Segoe UI Semilight" w:cs="Segoe UI Semilight"/>
                          <w:b/>
                          <w:bCs/>
                        </w:rPr>
                        <w:t xml:space="preserve"> than the atom.</w:t>
                      </w:r>
                    </w:p>
                    <w:p w:rsidR="00076F26" w:rsidRPr="009B1C64" w:rsidRDefault="00076F26" w:rsidP="00076F26">
                      <w:pPr>
                        <w:rPr>
                          <w:rFonts w:ascii="Segoe UI Semilight" w:hAnsi="Segoe UI Semilight" w:cs="Segoe UI Semilight"/>
                        </w:rPr>
                      </w:pPr>
                      <w:r w:rsidRPr="009B1C64">
                        <w:rPr>
                          <w:rFonts w:ascii="Segoe UI Semilight" w:hAnsi="Segoe UI Semilight" w:cs="Segoe UI Semilight"/>
                        </w:rPr>
                        <w:t>There is less of a trend seen across a periodic table of ions.</w:t>
                      </w:r>
                    </w:p>
                    <w:p w:rsidR="00076F26" w:rsidRDefault="00076F26"/>
                  </w:txbxContent>
                </v:textbox>
              </v:shape>
            </w:pict>
          </mc:Fallback>
        </mc:AlternateContent>
      </w:r>
      <w:r w:rsidR="00184905" w:rsidRPr="009B1C64">
        <w:rPr>
          <w:rFonts w:ascii="Segoe UI Semilight" w:hAnsi="Segoe UI Semilight" w:cs="Segoe UI Semilight"/>
          <w:b/>
          <w:bCs/>
        </w:rPr>
        <w:t>Ionic Radii</w:t>
      </w:r>
    </w:p>
    <w:p w:rsidR="00184905" w:rsidRPr="009B1C64" w:rsidRDefault="00184905" w:rsidP="00076F26">
      <w:pPr>
        <w:jc w:val="right"/>
        <w:rPr>
          <w:rFonts w:ascii="Segoe UI Semilight" w:hAnsi="Segoe UI Semilight" w:cs="Segoe UI Semilight"/>
        </w:rPr>
      </w:pPr>
      <w:r w:rsidRPr="009B1C64">
        <w:rPr>
          <w:rFonts w:ascii="Segoe UI Semilight" w:hAnsi="Segoe UI Semilight" w:cs="Segoe UI Semilight"/>
          <w:noProof/>
          <w:lang w:eastAsia="en-NZ"/>
        </w:rPr>
        <w:drawing>
          <wp:inline distT="0" distB="0" distL="0" distR="0" wp14:anchorId="2371DC82" wp14:editId="48A8AD15">
            <wp:extent cx="1484985" cy="2244611"/>
            <wp:effectExtent l="0" t="0" r="1270" b="3810"/>
            <wp:docPr id="8" name="Picture 2" descr="http://www.atomsinmotion.com/book/chapter3/ionSiz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2" descr="http://www.atomsinmotion.com/book/chapter3/ionSizes.p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5657" cy="2290973"/>
                    </a:xfrm>
                    <a:prstGeom prst="rect">
                      <a:avLst/>
                    </a:prstGeom>
                    <a:noFill/>
                    <a:extLst/>
                  </pic:spPr>
                </pic:pic>
              </a:graphicData>
            </a:graphic>
          </wp:inline>
        </w:drawing>
      </w:r>
    </w:p>
    <w:tbl>
      <w:tblPr>
        <w:tblStyle w:val="TableGrid"/>
        <w:tblW w:w="0" w:type="auto"/>
        <w:tblLook w:val="04A0" w:firstRow="1" w:lastRow="0" w:firstColumn="1" w:lastColumn="0" w:noHBand="0" w:noVBand="1"/>
      </w:tblPr>
      <w:tblGrid>
        <w:gridCol w:w="5228"/>
        <w:gridCol w:w="5228"/>
      </w:tblGrid>
      <w:tr w:rsidR="00076F26" w:rsidTr="00076F26">
        <w:tc>
          <w:tcPr>
            <w:tcW w:w="5228" w:type="dxa"/>
          </w:tcPr>
          <w:p w:rsidR="00076F26" w:rsidRPr="00076F26" w:rsidRDefault="00076F26" w:rsidP="00076F26">
            <w:pPr>
              <w:spacing w:after="160" w:line="259" w:lineRule="auto"/>
              <w:rPr>
                <w:rFonts w:ascii="Segoe UI Semilight" w:hAnsi="Segoe UI Semilight" w:cs="Segoe UI Semilight"/>
                <w:b/>
                <w:bCs/>
              </w:rPr>
            </w:pPr>
            <w:r w:rsidRPr="002E4393">
              <w:rPr>
                <w:rFonts w:ascii="Segoe UI Semilight" w:hAnsi="Segoe UI Semilight" w:cs="Segoe UI Semilight"/>
                <w:b/>
                <w:bCs/>
              </w:rPr>
              <w:t>Cations i.e. Na to Na</w:t>
            </w:r>
            <w:r w:rsidRPr="002E4393">
              <w:rPr>
                <w:rFonts w:ascii="Segoe UI Semilight" w:hAnsi="Segoe UI Semilight" w:cs="Segoe UI Semilight"/>
                <w:b/>
                <w:bCs/>
                <w:vertAlign w:val="superscript"/>
              </w:rPr>
              <w:t>+</w:t>
            </w:r>
            <w:r>
              <w:rPr>
                <w:rFonts w:ascii="Segoe UI Semilight" w:hAnsi="Segoe UI Semilight" w:cs="Segoe UI Semilight"/>
                <w:b/>
                <w:bCs/>
              </w:rPr>
              <w:t xml:space="preserve">                                                 </w:t>
            </w:r>
            <w:r w:rsidRPr="00076F26">
              <w:rPr>
                <w:rFonts w:ascii="Segoe UI Semilight" w:hAnsi="Segoe UI Semilight" w:cs="Segoe UI Semilight"/>
                <w:bCs/>
              </w:rPr>
              <w:t>The inter-electronic repulsion experienced by the electron cloud of the cation is less than the neutral atom, and since both species have the same amount of nuclear charge, the net electrostatic attractive force on the electron cloud in the cation is greater than the neutral atom resulting in a smaller cation size.</w:t>
            </w:r>
          </w:p>
          <w:p w:rsidR="00076F26" w:rsidRDefault="00076F26" w:rsidP="00076F26">
            <w:pPr>
              <w:jc w:val="center"/>
              <w:rPr>
                <w:rFonts w:ascii="Segoe UI Semilight" w:hAnsi="Segoe UI Semilight" w:cs="Segoe UI Semilight"/>
                <w:b/>
                <w:bCs/>
              </w:rPr>
            </w:pPr>
            <w:r>
              <w:rPr>
                <w:rFonts w:ascii="Segoe UI Semilight" w:hAnsi="Segoe UI Semilight" w:cs="Segoe UI Semilight"/>
                <w:b/>
                <w:bCs/>
                <w:noProof/>
                <w:lang w:eastAsia="en-NZ"/>
              </w:rPr>
              <w:drawing>
                <wp:inline distT="0" distB="0" distL="0" distR="0" wp14:anchorId="60D573D8">
                  <wp:extent cx="1894637" cy="1460713"/>
                  <wp:effectExtent l="0" t="0" r="0" b="6350"/>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2093" cy="1466461"/>
                          </a:xfrm>
                          <a:prstGeom prst="rect">
                            <a:avLst/>
                          </a:prstGeom>
                          <a:noFill/>
                        </pic:spPr>
                      </pic:pic>
                    </a:graphicData>
                  </a:graphic>
                </wp:inline>
              </w:drawing>
            </w:r>
          </w:p>
        </w:tc>
        <w:tc>
          <w:tcPr>
            <w:tcW w:w="5228" w:type="dxa"/>
          </w:tcPr>
          <w:p w:rsidR="00076F26" w:rsidRPr="00076F26" w:rsidRDefault="00076F26" w:rsidP="00076F26">
            <w:pPr>
              <w:rPr>
                <w:rFonts w:ascii="Segoe UI Semilight" w:hAnsi="Segoe UI Semilight" w:cs="Segoe UI Semilight"/>
                <w:b/>
                <w:bCs/>
                <w:vertAlign w:val="superscript"/>
              </w:rPr>
            </w:pPr>
            <w:r w:rsidRPr="00076F26">
              <w:rPr>
                <w:rFonts w:ascii="Segoe UI Semilight" w:hAnsi="Segoe UI Semilight" w:cs="Segoe UI Semilight"/>
                <w:b/>
                <w:bCs/>
              </w:rPr>
              <w:t>Anions i.e. Cl to Cl</w:t>
            </w:r>
            <w:r w:rsidRPr="00076F26">
              <w:rPr>
                <w:rFonts w:ascii="Segoe UI Semilight" w:hAnsi="Segoe UI Semilight" w:cs="Segoe UI Semilight"/>
                <w:b/>
                <w:bCs/>
                <w:vertAlign w:val="superscript"/>
              </w:rPr>
              <w:t>-</w:t>
            </w:r>
          </w:p>
          <w:p w:rsidR="00076F26" w:rsidRPr="00076F26" w:rsidRDefault="00076F26" w:rsidP="00076F26">
            <w:pPr>
              <w:rPr>
                <w:rFonts w:ascii="Segoe UI Semilight" w:hAnsi="Segoe UI Semilight" w:cs="Segoe UI Semilight"/>
                <w:bCs/>
              </w:rPr>
            </w:pPr>
            <w:r w:rsidRPr="00076F26">
              <w:rPr>
                <w:rFonts w:ascii="Segoe UI Semilight" w:hAnsi="Segoe UI Semilight" w:cs="Segoe UI Semilight"/>
                <w:bCs/>
              </w:rPr>
              <w:t>The inter-electronic repulsion experienced by the electron cloud of the cation is greater than the neutral atom, and since both species have the same amount of nuclear charge, the net electrostatic attractive force on the electron cloud in the cation is less than the neutral atom resulting in a larger anion size.</w:t>
            </w:r>
          </w:p>
          <w:p w:rsidR="00076F26" w:rsidRDefault="00076F26" w:rsidP="002E4393">
            <w:pPr>
              <w:rPr>
                <w:rFonts w:ascii="Segoe UI Semilight" w:hAnsi="Segoe UI Semilight" w:cs="Segoe UI Semilight"/>
                <w:b/>
                <w:bCs/>
              </w:rPr>
            </w:pPr>
          </w:p>
          <w:p w:rsidR="00076F26" w:rsidRDefault="00076F26" w:rsidP="00076F26">
            <w:pPr>
              <w:jc w:val="center"/>
              <w:rPr>
                <w:rFonts w:ascii="Segoe UI Semilight" w:hAnsi="Segoe UI Semilight" w:cs="Segoe UI Semilight"/>
                <w:b/>
                <w:bCs/>
              </w:rPr>
            </w:pPr>
            <w:r>
              <w:rPr>
                <w:rFonts w:ascii="Segoe UI Semilight" w:hAnsi="Segoe UI Semilight" w:cs="Segoe UI Semilight"/>
                <w:b/>
                <w:bCs/>
                <w:noProof/>
                <w:lang w:eastAsia="en-NZ"/>
              </w:rPr>
              <w:drawing>
                <wp:inline distT="0" distB="0" distL="0" distR="0" wp14:anchorId="45EDED8E">
                  <wp:extent cx="1975104" cy="1509084"/>
                  <wp:effectExtent l="0" t="0" r="6350" b="0"/>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8023" cy="1518955"/>
                          </a:xfrm>
                          <a:prstGeom prst="rect">
                            <a:avLst/>
                          </a:prstGeom>
                          <a:noFill/>
                        </pic:spPr>
                      </pic:pic>
                    </a:graphicData>
                  </a:graphic>
                </wp:inline>
              </w:drawing>
            </w:r>
          </w:p>
          <w:p w:rsidR="00076F26" w:rsidRDefault="00076F26" w:rsidP="00076F26">
            <w:pPr>
              <w:jc w:val="center"/>
              <w:rPr>
                <w:rFonts w:ascii="Segoe UI Semilight" w:hAnsi="Segoe UI Semilight" w:cs="Segoe UI Semilight"/>
                <w:b/>
                <w:bCs/>
              </w:rPr>
            </w:pPr>
          </w:p>
        </w:tc>
      </w:tr>
    </w:tbl>
    <w:p w:rsidR="00165BA3" w:rsidRPr="009B1C64" w:rsidRDefault="00165BA3" w:rsidP="00165BA3">
      <w:pPr>
        <w:rPr>
          <w:rFonts w:ascii="Segoe UI Semilight" w:hAnsi="Segoe UI Semilight" w:cs="Segoe UI Semilight"/>
        </w:rPr>
      </w:pPr>
      <w:r w:rsidRPr="009B1C64">
        <w:rPr>
          <w:rFonts w:ascii="Segoe UI Semilight" w:hAnsi="Segoe UI Semilight" w:cs="Segoe UI Semilight"/>
          <w:b/>
          <w:bCs/>
        </w:rPr>
        <w:t>1</w:t>
      </w:r>
      <w:r w:rsidRPr="009B1C64">
        <w:rPr>
          <w:rFonts w:ascii="Segoe UI Semilight" w:hAnsi="Segoe UI Semilight" w:cs="Segoe UI Semilight"/>
          <w:b/>
          <w:bCs/>
          <w:vertAlign w:val="superscript"/>
        </w:rPr>
        <w:t>st</w:t>
      </w:r>
      <w:r w:rsidRPr="009B1C64">
        <w:rPr>
          <w:rFonts w:ascii="Segoe UI Semilight" w:hAnsi="Segoe UI Semilight" w:cs="Segoe UI Semilight"/>
          <w:b/>
          <w:bCs/>
        </w:rPr>
        <w:t xml:space="preserve"> ionisation energy Trends </w:t>
      </w:r>
    </w:p>
    <w:p w:rsidR="00165BA3" w:rsidRDefault="00165BA3" w:rsidP="00165BA3">
      <w:pPr>
        <w:rPr>
          <w:rFonts w:ascii="Segoe UI Semilight" w:hAnsi="Segoe UI Semilight" w:cs="Segoe UI Semilight"/>
          <w:lang w:val="en-GB"/>
        </w:rPr>
      </w:pPr>
      <w:r w:rsidRPr="009B1C64">
        <w:rPr>
          <w:rFonts w:ascii="Segoe UI Semilight" w:hAnsi="Segoe UI Semilight" w:cs="Segoe UI Semilight"/>
          <w:lang w:val="en-GB"/>
        </w:rPr>
        <w:t xml:space="preserve">The first ionisation energy is the </w:t>
      </w:r>
      <w:r w:rsidRPr="009B1C64">
        <w:rPr>
          <w:rFonts w:ascii="Segoe UI Semilight" w:hAnsi="Segoe UI Semilight" w:cs="Segoe UI Semilight"/>
          <w:b/>
          <w:bCs/>
          <w:lang w:val="en-GB"/>
        </w:rPr>
        <w:t xml:space="preserve">energy required to remove one mole of electrons from the outside valance shell of </w:t>
      </w:r>
      <w:proofErr w:type="gramStart"/>
      <w:r w:rsidRPr="009B1C64">
        <w:rPr>
          <w:rFonts w:ascii="Segoe UI Semilight" w:hAnsi="Segoe UI Semilight" w:cs="Segoe UI Semilight"/>
          <w:b/>
          <w:bCs/>
          <w:lang w:val="en-GB"/>
        </w:rPr>
        <w:t>1</w:t>
      </w:r>
      <w:proofErr w:type="gramEnd"/>
      <w:r w:rsidRPr="009B1C64">
        <w:rPr>
          <w:rFonts w:ascii="Segoe UI Semilight" w:hAnsi="Segoe UI Semilight" w:cs="Segoe UI Semilight"/>
          <w:b/>
          <w:bCs/>
          <w:lang w:val="en-GB"/>
        </w:rPr>
        <w:t xml:space="preserve"> mole of atoms in a gaseous state</w:t>
      </w:r>
      <w:r w:rsidRPr="009B1C64">
        <w:rPr>
          <w:rFonts w:ascii="Segoe UI Semilight" w:hAnsi="Segoe UI Semilight" w:cs="Segoe UI Semilight"/>
          <w:lang w:val="en-GB"/>
        </w:rPr>
        <w:t xml:space="preserve">. </w:t>
      </w:r>
    </w:p>
    <w:p w:rsidR="00397FC0" w:rsidRPr="009B1C64" w:rsidRDefault="00397FC0" w:rsidP="00397FC0">
      <w:pPr>
        <w:jc w:val="center"/>
        <w:rPr>
          <w:rFonts w:ascii="Segoe UI Semilight" w:hAnsi="Segoe UI Semilight" w:cs="Segoe UI Semilight"/>
        </w:rPr>
      </w:pPr>
      <w:r w:rsidRPr="009B1C64">
        <w:rPr>
          <w:rFonts w:ascii="Segoe UI Semilight" w:hAnsi="Segoe UI Semilight" w:cs="Segoe UI Semilight"/>
          <w:noProof/>
          <w:lang w:eastAsia="en-NZ"/>
        </w:rPr>
        <w:drawing>
          <wp:inline distT="0" distB="0" distL="0" distR="0" wp14:anchorId="4D749312" wp14:editId="0C3B007E">
            <wp:extent cx="2640787" cy="970957"/>
            <wp:effectExtent l="0" t="0" r="7620" b="635"/>
            <wp:docPr id="89100" name="Picture 6" descr="http://sun.menloschool.org/%7Edspence/chemistry/atomic/images/ionizaz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sun.menloschool.org/%7Edspence/chemistry/atomic/images/ionizazatio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9040" cy="999729"/>
                    </a:xfrm>
                    <a:prstGeom prst="rect">
                      <a:avLst/>
                    </a:prstGeom>
                    <a:noFill/>
                    <a:extLst/>
                  </pic:spPr>
                </pic:pic>
              </a:graphicData>
            </a:graphic>
          </wp:inline>
        </w:drawing>
      </w:r>
    </w:p>
    <w:p w:rsidR="00F40580" w:rsidRPr="009B1C64" w:rsidRDefault="00F40580" w:rsidP="00F40580">
      <w:pPr>
        <w:rPr>
          <w:rFonts w:ascii="Segoe UI Semilight" w:hAnsi="Segoe UI Semilight" w:cs="Segoe UI Semilight"/>
        </w:rPr>
      </w:pPr>
      <w:r w:rsidRPr="009B1C64">
        <w:rPr>
          <w:rFonts w:ascii="Segoe UI Semilight" w:hAnsi="Segoe UI Semilight" w:cs="Segoe UI Semilight"/>
        </w:rPr>
        <w:t>An Ionisation equation can be written as:   (M representing an atom)</w:t>
      </w:r>
    </w:p>
    <w:p w:rsidR="00F40580" w:rsidRPr="009B1C64" w:rsidRDefault="00F40580" w:rsidP="00F40580">
      <w:pPr>
        <w:rPr>
          <w:rFonts w:ascii="Segoe UI Semilight" w:hAnsi="Segoe UI Semilight" w:cs="Segoe UI Semilight"/>
        </w:rPr>
      </w:pPr>
      <w:r w:rsidRPr="009B1C64">
        <w:rPr>
          <w:rFonts w:ascii="Segoe UI Semilight" w:hAnsi="Segoe UI Semilight" w:cs="Segoe UI Semilight"/>
        </w:rPr>
        <w:t>M     →      M</w:t>
      </w:r>
      <w:r w:rsidRPr="009B1C64">
        <w:rPr>
          <w:rFonts w:ascii="Segoe UI Semilight" w:hAnsi="Segoe UI Semilight" w:cs="Segoe UI Semilight"/>
          <w:vertAlign w:val="superscript"/>
        </w:rPr>
        <w:t>+</w:t>
      </w:r>
      <w:r w:rsidRPr="009B1C64">
        <w:rPr>
          <w:rFonts w:ascii="Segoe UI Semilight" w:hAnsi="Segoe UI Semilight" w:cs="Segoe UI Semilight"/>
        </w:rPr>
        <w:t xml:space="preserve">    +    e</w:t>
      </w:r>
      <w:r w:rsidRPr="009B1C64">
        <w:rPr>
          <w:rFonts w:ascii="Segoe UI Semilight" w:hAnsi="Segoe UI Semilight" w:cs="Segoe UI Semilight"/>
          <w:vertAlign w:val="superscript"/>
        </w:rPr>
        <w:t>-</w:t>
      </w:r>
      <w:r w:rsidRPr="009B1C64">
        <w:rPr>
          <w:rFonts w:ascii="Segoe UI Semilight" w:hAnsi="Segoe UI Semilight" w:cs="Segoe UI Semilight"/>
        </w:rPr>
        <w:t xml:space="preserve">            ∆H = + kJ    as this is always an endothermic reaction</w:t>
      </w:r>
    </w:p>
    <w:p w:rsidR="00165BA3" w:rsidRPr="009B1C64" w:rsidRDefault="00165BA3" w:rsidP="00165BA3">
      <w:pPr>
        <w:rPr>
          <w:rFonts w:ascii="Segoe UI Semilight" w:hAnsi="Segoe UI Semilight" w:cs="Segoe UI Semilight"/>
        </w:rPr>
      </w:pPr>
      <w:r w:rsidRPr="009B1C64">
        <w:rPr>
          <w:rFonts w:ascii="Segoe UI Semilight" w:hAnsi="Segoe UI Semilight" w:cs="Segoe UI Semilight"/>
          <w:lang w:val="en-GB"/>
        </w:rPr>
        <w:t xml:space="preserve">If the ionisation energy is high, that means it takes a lot of energy to remove the outermost electron. If the ionisation energy is low, that means it takes only a small amount of energy to remove the outermost electron. </w:t>
      </w:r>
    </w:p>
    <w:p w:rsidR="00165BA3" w:rsidRPr="009B1C64" w:rsidRDefault="00165BA3" w:rsidP="00165BA3">
      <w:pPr>
        <w:rPr>
          <w:rFonts w:ascii="Segoe UI Semilight" w:hAnsi="Segoe UI Semilight" w:cs="Segoe UI Semilight"/>
        </w:rPr>
      </w:pPr>
      <w:r w:rsidRPr="009B1C64">
        <w:rPr>
          <w:rFonts w:ascii="Segoe UI Semilight" w:hAnsi="Segoe UI Semilight" w:cs="Segoe UI Semilight"/>
          <w:lang w:val="en-GB"/>
        </w:rPr>
        <w:t xml:space="preserve">Ionisation energy </w:t>
      </w:r>
      <w:proofErr w:type="gramStart"/>
      <w:r w:rsidRPr="009B1C64">
        <w:rPr>
          <w:rFonts w:ascii="Segoe UI Semilight" w:hAnsi="Segoe UI Semilight" w:cs="Segoe UI Semilight"/>
          <w:lang w:val="en-GB"/>
        </w:rPr>
        <w:t>is affected</w:t>
      </w:r>
      <w:proofErr w:type="gramEnd"/>
      <w:r w:rsidRPr="009B1C64">
        <w:rPr>
          <w:rFonts w:ascii="Segoe UI Semilight" w:hAnsi="Segoe UI Semilight" w:cs="Segoe UI Semilight"/>
          <w:lang w:val="en-GB"/>
        </w:rPr>
        <w:t xml:space="preserve"> by two factors: </w:t>
      </w:r>
    </w:p>
    <w:p w:rsidR="006B77AE" w:rsidRPr="009B1C64" w:rsidRDefault="00165BA3" w:rsidP="00165BA3">
      <w:pPr>
        <w:numPr>
          <w:ilvl w:val="0"/>
          <w:numId w:val="5"/>
        </w:numPr>
        <w:rPr>
          <w:rFonts w:ascii="Segoe UI Semilight" w:hAnsi="Segoe UI Semilight" w:cs="Segoe UI Semilight"/>
        </w:rPr>
      </w:pPr>
      <w:r w:rsidRPr="009B1C64">
        <w:rPr>
          <w:rFonts w:ascii="Segoe UI Semilight" w:hAnsi="Segoe UI Semilight" w:cs="Segoe UI Semilight"/>
          <w:b/>
          <w:bCs/>
          <w:lang w:val="en-GB"/>
        </w:rPr>
        <w:t>Nuclear</w:t>
      </w:r>
      <w:r w:rsidR="006B77AE" w:rsidRPr="009B1C64">
        <w:rPr>
          <w:rFonts w:ascii="Segoe UI Semilight" w:hAnsi="Segoe UI Semilight" w:cs="Segoe UI Semilight"/>
          <w:b/>
          <w:bCs/>
          <w:lang w:val="en-GB"/>
        </w:rPr>
        <w:t xml:space="preserve"> charge</w:t>
      </w:r>
      <w:r w:rsidR="006B77AE" w:rsidRPr="009B1C64">
        <w:rPr>
          <w:rFonts w:ascii="Segoe UI Semilight" w:hAnsi="Segoe UI Semilight" w:cs="Segoe UI Semilight"/>
          <w:lang w:val="en-GB"/>
        </w:rPr>
        <w:t xml:space="preserve">: As it </w:t>
      </w:r>
      <w:r w:rsidRPr="009B1C64">
        <w:rPr>
          <w:rFonts w:ascii="Segoe UI Semilight" w:hAnsi="Segoe UI Semilight" w:cs="Segoe UI Semilight"/>
          <w:lang w:val="en-GB"/>
        </w:rPr>
        <w:t>increases,</w:t>
      </w:r>
      <w:r w:rsidR="006B77AE" w:rsidRPr="009B1C64">
        <w:rPr>
          <w:rFonts w:ascii="Segoe UI Semilight" w:hAnsi="Segoe UI Semilight" w:cs="Segoe UI Semilight"/>
          <w:lang w:val="en-GB"/>
        </w:rPr>
        <w:t xml:space="preserve"> there is a stronger pull to the electrons by electrostatic attraction.</w:t>
      </w:r>
    </w:p>
    <w:p w:rsidR="006B77AE" w:rsidRPr="009B1C64" w:rsidRDefault="00165BA3" w:rsidP="00165BA3">
      <w:pPr>
        <w:numPr>
          <w:ilvl w:val="0"/>
          <w:numId w:val="5"/>
        </w:numPr>
        <w:rPr>
          <w:rFonts w:ascii="Segoe UI Semilight" w:hAnsi="Segoe UI Semilight" w:cs="Segoe UI Semilight"/>
        </w:rPr>
      </w:pPr>
      <w:r w:rsidRPr="009B1C64">
        <w:rPr>
          <w:rFonts w:ascii="Segoe UI Semilight" w:hAnsi="Segoe UI Semilight" w:cs="Segoe UI Semilight"/>
          <w:b/>
          <w:bCs/>
          <w:lang w:val="en-GB"/>
        </w:rPr>
        <w:t>Number</w:t>
      </w:r>
      <w:r w:rsidR="006B77AE" w:rsidRPr="009B1C64">
        <w:rPr>
          <w:rFonts w:ascii="Segoe UI Semilight" w:hAnsi="Segoe UI Semilight" w:cs="Segoe UI Semilight"/>
          <w:b/>
          <w:bCs/>
          <w:lang w:val="en-GB"/>
        </w:rPr>
        <w:t xml:space="preserve"> of energy levels: </w:t>
      </w:r>
      <w:r w:rsidR="006B77AE" w:rsidRPr="009B1C64">
        <w:rPr>
          <w:rFonts w:ascii="Segoe UI Semilight" w:hAnsi="Segoe UI Semilight" w:cs="Segoe UI Semilight"/>
          <w:lang w:val="en-US"/>
        </w:rPr>
        <w:t xml:space="preserve">Electrons in a lower energy level are much closer to the nucleus and thus have much stronger </w:t>
      </w:r>
      <w:r w:rsidR="00397FC0">
        <w:rPr>
          <w:rFonts w:ascii="Segoe UI Semilight" w:hAnsi="Segoe UI Semilight" w:cs="Segoe UI Semilight"/>
          <w:lang w:val="en-US"/>
        </w:rPr>
        <w:t xml:space="preserve">net </w:t>
      </w:r>
      <w:r w:rsidR="006B77AE" w:rsidRPr="009B1C64">
        <w:rPr>
          <w:rFonts w:ascii="Segoe UI Semilight" w:hAnsi="Segoe UI Semilight" w:cs="Segoe UI Semilight"/>
          <w:lang w:val="en-US"/>
        </w:rPr>
        <w:t xml:space="preserve">electrostatic attraction to it. Electrons in a lower energy level shell </w:t>
      </w:r>
      <w:r w:rsidR="00397FC0">
        <w:rPr>
          <w:rFonts w:ascii="Segoe UI Semilight" w:hAnsi="Segoe UI Semilight" w:cs="Segoe UI Semilight"/>
          <w:lang w:val="en-US"/>
        </w:rPr>
        <w:t xml:space="preserve">have electron repulsion but are closer together. </w:t>
      </w:r>
      <w:r w:rsidR="006B77AE" w:rsidRPr="009B1C64">
        <w:rPr>
          <w:rFonts w:ascii="Segoe UI Semilight" w:hAnsi="Segoe UI Semilight" w:cs="Segoe UI Semilight"/>
          <w:lang w:val="en-US"/>
        </w:rPr>
        <w:t xml:space="preserve">Electrons in higher energy level shells are experience less </w:t>
      </w:r>
      <w:r w:rsidR="00397FC0">
        <w:rPr>
          <w:rFonts w:ascii="Segoe UI Semilight" w:hAnsi="Segoe UI Semilight" w:cs="Segoe UI Semilight"/>
          <w:lang w:val="en-US"/>
        </w:rPr>
        <w:t xml:space="preserve">net </w:t>
      </w:r>
      <w:r w:rsidR="006B77AE" w:rsidRPr="009B1C64">
        <w:rPr>
          <w:rFonts w:ascii="Segoe UI Semilight" w:hAnsi="Segoe UI Semilight" w:cs="Segoe UI Semilight"/>
          <w:lang w:val="en-US"/>
        </w:rPr>
        <w:t>electrostatic attraction to the nucleus</w:t>
      </w:r>
      <w:r w:rsidR="00397FC0">
        <w:rPr>
          <w:rFonts w:ascii="Segoe UI Semilight" w:hAnsi="Segoe UI Semilight" w:cs="Segoe UI Semilight"/>
          <w:lang w:val="en-US"/>
        </w:rPr>
        <w:t xml:space="preserve">, as they are further away. </w:t>
      </w:r>
    </w:p>
    <w:p w:rsidR="00F40580" w:rsidRPr="00F40580" w:rsidRDefault="00F40580" w:rsidP="00F40580">
      <w:pPr>
        <w:rPr>
          <w:rFonts w:ascii="Segoe UI Semilight" w:hAnsi="Segoe UI Semilight" w:cs="Segoe UI Semilight"/>
        </w:rPr>
      </w:pPr>
      <w:proofErr w:type="gramStart"/>
      <w:r w:rsidRPr="00F40580">
        <w:rPr>
          <w:rFonts w:ascii="Segoe UI Semilight" w:hAnsi="Segoe UI Semilight" w:cs="Segoe UI Semilight"/>
          <w:b/>
          <w:bCs/>
        </w:rPr>
        <w:t>1</w:t>
      </w:r>
      <w:r w:rsidRPr="00F40580">
        <w:rPr>
          <w:rFonts w:ascii="Segoe UI Semilight" w:hAnsi="Segoe UI Semilight" w:cs="Segoe UI Semilight"/>
          <w:b/>
          <w:bCs/>
          <w:vertAlign w:val="superscript"/>
        </w:rPr>
        <w:t>st</w:t>
      </w:r>
      <w:proofErr w:type="gramEnd"/>
      <w:r w:rsidRPr="00F40580">
        <w:rPr>
          <w:rFonts w:ascii="Segoe UI Semilight" w:hAnsi="Segoe UI Semilight" w:cs="Segoe UI Semilight"/>
          <w:b/>
          <w:bCs/>
        </w:rPr>
        <w:t xml:space="preserve"> ionisation energy Analogy</w:t>
      </w:r>
    </w:p>
    <w:p w:rsidR="006255F6" w:rsidRDefault="00F40580" w:rsidP="006255F6">
      <w:pPr>
        <w:rPr>
          <w:rFonts w:ascii="Segoe UI Semilight" w:hAnsi="Segoe UI Semilight" w:cs="Segoe UI Semilight"/>
        </w:rPr>
      </w:pPr>
      <w:r w:rsidRPr="00F40580">
        <w:rPr>
          <w:rFonts w:ascii="Segoe UI Semilight" w:hAnsi="Segoe UI Semilight" w:cs="Segoe UI Semilight"/>
        </w:rPr>
        <w:t>In order to remove an electron from an atom you need to overcome the nuclear attraction of its protons holding it around order. This can be shown by the mud that the car is stuck in. The more mud (nuclear attraction) the more energy to remove the car (electron). However, other electrons in the atom are repelling the electron to be removed – so the more people pushing the car (electron repulsion) the easier it is to extract the car (electron)</w:t>
      </w:r>
    </w:p>
    <w:p w:rsidR="00F40580" w:rsidRPr="009B1C64" w:rsidRDefault="00F40580" w:rsidP="00F4058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D762E86">
            <wp:extent cx="2574950" cy="1574684"/>
            <wp:effectExtent l="0" t="0" r="0" b="6985"/>
            <wp:docPr id="89101" name="Picture 8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6583" cy="1587913"/>
                    </a:xfrm>
                    <a:prstGeom prst="rect">
                      <a:avLst/>
                    </a:prstGeom>
                    <a:noFill/>
                  </pic:spPr>
                </pic:pic>
              </a:graphicData>
            </a:graphic>
          </wp:inline>
        </w:drawing>
      </w:r>
    </w:p>
    <w:p w:rsidR="006D3149" w:rsidRPr="009B1C64" w:rsidRDefault="006D3149" w:rsidP="006D3149">
      <w:pPr>
        <w:rPr>
          <w:rFonts w:ascii="Segoe UI Semilight" w:hAnsi="Segoe UI Semilight" w:cs="Segoe UI Semilight"/>
        </w:rPr>
      </w:pPr>
      <w:r w:rsidRPr="009B1C64">
        <w:rPr>
          <w:rFonts w:ascii="Segoe UI Semilight" w:hAnsi="Segoe UI Semilight" w:cs="Segoe UI Semilight"/>
          <w:b/>
          <w:bCs/>
        </w:rPr>
        <w:t>1</w:t>
      </w:r>
      <w:r w:rsidRPr="009B1C64">
        <w:rPr>
          <w:rFonts w:ascii="Segoe UI Semilight" w:hAnsi="Segoe UI Semilight" w:cs="Segoe UI Semilight"/>
          <w:b/>
          <w:bCs/>
          <w:vertAlign w:val="superscript"/>
        </w:rPr>
        <w:t>st</w:t>
      </w:r>
      <w:r w:rsidRPr="009B1C64">
        <w:rPr>
          <w:rFonts w:ascii="Segoe UI Semilight" w:hAnsi="Segoe UI Semilight" w:cs="Segoe UI Semilight"/>
          <w:b/>
          <w:bCs/>
        </w:rPr>
        <w:t xml:space="preserve"> ionisation energy</w:t>
      </w:r>
      <w:r w:rsidR="00397FC0">
        <w:rPr>
          <w:rFonts w:ascii="Segoe UI Semilight" w:hAnsi="Segoe UI Semilight" w:cs="Segoe UI Semilight"/>
          <w:b/>
          <w:bCs/>
        </w:rPr>
        <w:t xml:space="preserve"> Trends</w:t>
      </w:r>
    </w:p>
    <w:p w:rsidR="006D3149" w:rsidRPr="009B1C64" w:rsidRDefault="006D3149" w:rsidP="006D3149">
      <w:pPr>
        <w:rPr>
          <w:rFonts w:ascii="Segoe UI Semilight" w:hAnsi="Segoe UI Semilight" w:cs="Segoe UI Semilight"/>
        </w:rPr>
      </w:pPr>
      <w:r w:rsidRPr="009B1C64">
        <w:rPr>
          <w:rFonts w:ascii="Segoe UI Semilight" w:hAnsi="Segoe UI Semilight" w:cs="Segoe UI Semilight"/>
        </w:rPr>
        <w:t xml:space="preserve">Across a period the </w:t>
      </w:r>
      <w:proofErr w:type="gramStart"/>
      <w:r w:rsidRPr="009B1C64">
        <w:rPr>
          <w:rFonts w:ascii="Segoe UI Semilight" w:hAnsi="Segoe UI Semilight" w:cs="Segoe UI Semilight"/>
        </w:rPr>
        <w:t>1</w:t>
      </w:r>
      <w:r w:rsidRPr="009B1C64">
        <w:rPr>
          <w:rFonts w:ascii="Segoe UI Semilight" w:hAnsi="Segoe UI Semilight" w:cs="Segoe UI Semilight"/>
          <w:vertAlign w:val="superscript"/>
        </w:rPr>
        <w:t>st</w:t>
      </w:r>
      <w:proofErr w:type="gramEnd"/>
      <w:r w:rsidRPr="009B1C64">
        <w:rPr>
          <w:rFonts w:ascii="Segoe UI Semilight" w:hAnsi="Segoe UI Semilight" w:cs="Segoe UI Semilight"/>
        </w:rPr>
        <w:t xml:space="preserve"> ionisation energy </w:t>
      </w:r>
      <w:r w:rsidRPr="009B1C64">
        <w:rPr>
          <w:rFonts w:ascii="Segoe UI Semilight" w:hAnsi="Segoe UI Semilight" w:cs="Segoe UI Semilight"/>
          <w:b/>
          <w:bCs/>
        </w:rPr>
        <w:t>increases</w:t>
      </w:r>
    </w:p>
    <w:p w:rsidR="006D3149" w:rsidRPr="009B1C64" w:rsidRDefault="006D3149" w:rsidP="006D3149">
      <w:pPr>
        <w:rPr>
          <w:rFonts w:ascii="Segoe UI Semilight" w:hAnsi="Segoe UI Semilight" w:cs="Segoe UI Semilight"/>
        </w:rPr>
      </w:pPr>
      <w:r w:rsidRPr="009B1C64">
        <w:rPr>
          <w:rFonts w:ascii="Segoe UI Semilight" w:hAnsi="Segoe UI Semilight" w:cs="Segoe UI Semilight"/>
          <w:lang w:val="en-GB"/>
        </w:rPr>
        <w:t xml:space="preserve">As the </w:t>
      </w:r>
      <w:r w:rsidRPr="009B1C64">
        <w:rPr>
          <w:rFonts w:ascii="Segoe UI Semilight" w:hAnsi="Segoe UI Semilight" w:cs="Segoe UI Semilight"/>
          <w:b/>
          <w:bCs/>
          <w:lang w:val="en-GB"/>
        </w:rPr>
        <w:t>nuclear charge increases</w:t>
      </w:r>
      <w:r w:rsidRPr="009B1C64">
        <w:rPr>
          <w:rFonts w:ascii="Segoe UI Semilight" w:hAnsi="Segoe UI Semilight" w:cs="Segoe UI Semilight"/>
          <w:lang w:val="en-GB"/>
        </w:rPr>
        <w:t xml:space="preserve">, the </w:t>
      </w:r>
      <w:r w:rsidR="00C6647C">
        <w:rPr>
          <w:rFonts w:ascii="Segoe UI Semilight" w:hAnsi="Segoe UI Semilight" w:cs="Segoe UI Semilight"/>
          <w:lang w:val="en-GB"/>
        </w:rPr>
        <w:t xml:space="preserve">Net </w:t>
      </w:r>
      <w:r w:rsidRPr="009B1C64">
        <w:rPr>
          <w:rFonts w:ascii="Segoe UI Semilight" w:hAnsi="Segoe UI Semilight" w:cs="Segoe UI Semilight"/>
          <w:lang w:val="en-GB"/>
        </w:rPr>
        <w:t>attraction between the nucleus and the electrons increases and it requires more energy to remove an electron from the outermost energy level and that means there is a higher ionisation energy. As you go across the periodic table, nuclear charge is the most important consideration. Therefore, going across the periodic table, there should be an increase in ionisation energy because of the increasing nuclear charge.</w:t>
      </w:r>
    </w:p>
    <w:p w:rsidR="006255F6" w:rsidRPr="009B1C64" w:rsidRDefault="006255F6" w:rsidP="006D3149">
      <w:pPr>
        <w:jc w:val="center"/>
        <w:rPr>
          <w:rFonts w:ascii="Segoe UI Semilight" w:hAnsi="Segoe UI Semilight" w:cs="Segoe UI Semilight"/>
        </w:rPr>
      </w:pPr>
    </w:p>
    <w:p w:rsidR="006D3149" w:rsidRPr="009B1C64" w:rsidRDefault="006D3149" w:rsidP="006D3149">
      <w:pPr>
        <w:rPr>
          <w:rFonts w:ascii="Segoe UI Semilight" w:hAnsi="Segoe UI Semilight" w:cs="Segoe UI Semilight"/>
        </w:rPr>
      </w:pPr>
      <w:r w:rsidRPr="009B1C64">
        <w:rPr>
          <w:rFonts w:ascii="Segoe UI Semilight" w:hAnsi="Segoe UI Semilight" w:cs="Segoe UI Semilight"/>
        </w:rPr>
        <w:t xml:space="preserve">Down a group the </w:t>
      </w:r>
      <w:proofErr w:type="gramStart"/>
      <w:r w:rsidRPr="009B1C64">
        <w:rPr>
          <w:rFonts w:ascii="Segoe UI Semilight" w:hAnsi="Segoe UI Semilight" w:cs="Segoe UI Semilight"/>
        </w:rPr>
        <w:t>1</w:t>
      </w:r>
      <w:r w:rsidRPr="009B1C64">
        <w:rPr>
          <w:rFonts w:ascii="Segoe UI Semilight" w:hAnsi="Segoe UI Semilight" w:cs="Segoe UI Semilight"/>
          <w:vertAlign w:val="superscript"/>
        </w:rPr>
        <w:t>st</w:t>
      </w:r>
      <w:proofErr w:type="gramEnd"/>
      <w:r w:rsidRPr="009B1C64">
        <w:rPr>
          <w:rFonts w:ascii="Segoe UI Semilight" w:hAnsi="Segoe UI Semilight" w:cs="Segoe UI Semilight"/>
        </w:rPr>
        <w:t xml:space="preserve"> ionisation energy </w:t>
      </w:r>
      <w:r w:rsidRPr="009B1C64">
        <w:rPr>
          <w:rFonts w:ascii="Segoe UI Semilight" w:hAnsi="Segoe UI Semilight" w:cs="Segoe UI Semilight"/>
          <w:b/>
          <w:bCs/>
        </w:rPr>
        <w:t>decreases</w:t>
      </w:r>
    </w:p>
    <w:p w:rsidR="006D3149" w:rsidRPr="009B1C64" w:rsidRDefault="006D3149" w:rsidP="006D3149">
      <w:pPr>
        <w:rPr>
          <w:rFonts w:ascii="Segoe UI Semilight" w:hAnsi="Segoe UI Semilight" w:cs="Segoe UI Semilight"/>
        </w:rPr>
      </w:pPr>
      <w:r w:rsidRPr="009B1C64">
        <w:rPr>
          <w:rFonts w:ascii="Segoe UI Semilight" w:hAnsi="Segoe UI Semilight" w:cs="Segoe UI Semilight"/>
          <w:lang w:val="en-GB"/>
        </w:rPr>
        <w:t xml:space="preserve">Going down the table, the effect of increased nuclear charge </w:t>
      </w:r>
      <w:proofErr w:type="gramStart"/>
      <w:r w:rsidR="00F40580">
        <w:rPr>
          <w:rFonts w:ascii="Segoe UI Semilight" w:hAnsi="Segoe UI Semilight" w:cs="Segoe UI Semilight"/>
          <w:lang w:val="en-GB"/>
        </w:rPr>
        <w:t>is weighed</w:t>
      </w:r>
      <w:proofErr w:type="gramEnd"/>
      <w:r w:rsidR="00F40580">
        <w:rPr>
          <w:rFonts w:ascii="Segoe UI Semilight" w:hAnsi="Segoe UI Semilight" w:cs="Segoe UI Semilight"/>
          <w:lang w:val="en-GB"/>
        </w:rPr>
        <w:t xml:space="preserve"> against</w:t>
      </w:r>
      <w:r w:rsidRPr="009B1C64">
        <w:rPr>
          <w:rFonts w:ascii="Segoe UI Semilight" w:hAnsi="Segoe UI Semilight" w:cs="Segoe UI Semilight"/>
          <w:lang w:val="en-GB"/>
        </w:rPr>
        <w:t xml:space="preserve"> the effect of </w:t>
      </w:r>
      <w:r w:rsidRPr="009B1C64">
        <w:rPr>
          <w:rFonts w:ascii="Segoe UI Semilight" w:hAnsi="Segoe UI Semilight" w:cs="Segoe UI Semilight"/>
          <w:b/>
          <w:bCs/>
          <w:lang w:val="en-GB"/>
        </w:rPr>
        <w:t xml:space="preserve">increased </w:t>
      </w:r>
      <w:r w:rsidR="00F40580">
        <w:rPr>
          <w:rFonts w:ascii="Segoe UI Semilight" w:hAnsi="Segoe UI Semilight" w:cs="Segoe UI Semilight"/>
          <w:b/>
          <w:bCs/>
          <w:lang w:val="en-GB"/>
        </w:rPr>
        <w:t>electron repulsion</w:t>
      </w:r>
      <w:r w:rsidRPr="009B1C64">
        <w:rPr>
          <w:rFonts w:ascii="Segoe UI Semilight" w:hAnsi="Segoe UI Semilight" w:cs="Segoe UI Semilight"/>
          <w:lang w:val="en-GB"/>
        </w:rPr>
        <w:t xml:space="preserve">, and the number of energy levels becomes the predominant factor. With more energy levels, the outermost electrons (the valence electrons) are </w:t>
      </w:r>
      <w:r w:rsidRPr="009B1C64">
        <w:rPr>
          <w:rFonts w:ascii="Segoe UI Semilight" w:hAnsi="Segoe UI Semilight" w:cs="Segoe UI Semilight"/>
          <w:b/>
          <w:bCs/>
          <w:lang w:val="en-GB"/>
        </w:rPr>
        <w:t xml:space="preserve">further from the nucleus </w:t>
      </w:r>
      <w:r w:rsidRPr="009B1C64">
        <w:rPr>
          <w:rFonts w:ascii="Segoe UI Semilight" w:hAnsi="Segoe UI Semilight" w:cs="Segoe UI Semilight"/>
          <w:lang w:val="en-GB"/>
        </w:rPr>
        <w:t>and are not so strongly attracted to the nucleus</w:t>
      </w:r>
      <w:r w:rsidR="00F40580">
        <w:rPr>
          <w:rFonts w:ascii="Segoe UI Semilight" w:hAnsi="Segoe UI Semilight" w:cs="Segoe UI Semilight"/>
          <w:lang w:val="en-GB"/>
        </w:rPr>
        <w:t>, and therefore there is a reduction in net electrostatic attraction</w:t>
      </w:r>
      <w:r w:rsidRPr="009B1C64">
        <w:rPr>
          <w:rFonts w:ascii="Segoe UI Semilight" w:hAnsi="Segoe UI Semilight" w:cs="Segoe UI Semilight"/>
          <w:lang w:val="en-GB"/>
        </w:rPr>
        <w:t xml:space="preserve">. Thus, the ionisation energy of the elements decreases as you go down the periodic table because it is easier to remove the electrons. </w:t>
      </w:r>
      <w:r w:rsidRPr="009B1C64">
        <w:rPr>
          <w:rFonts w:ascii="Segoe UI Semilight" w:hAnsi="Segoe UI Semilight" w:cs="Segoe UI Semilight"/>
        </w:rPr>
        <w:t>The more stable elements have higher ionisation energies.</w:t>
      </w:r>
    </w:p>
    <w:p w:rsidR="006D3149" w:rsidRPr="009B1C64" w:rsidRDefault="006D3149" w:rsidP="006D3149">
      <w:pPr>
        <w:jc w:val="center"/>
        <w:rPr>
          <w:rFonts w:ascii="Segoe UI Semilight" w:hAnsi="Segoe UI Semilight" w:cs="Segoe UI Semilight"/>
        </w:rPr>
      </w:pPr>
      <w:r w:rsidRPr="009B1C64">
        <w:rPr>
          <w:rFonts w:ascii="Segoe UI Semilight" w:hAnsi="Segoe UI Semilight" w:cs="Segoe UI Semilight"/>
          <w:noProof/>
          <w:lang w:eastAsia="en-NZ"/>
        </w:rPr>
        <w:drawing>
          <wp:inline distT="0" distB="0" distL="0" distR="0" wp14:anchorId="207ED382" wp14:editId="3C84E357">
            <wp:extent cx="3562782" cy="1262747"/>
            <wp:effectExtent l="0" t="0" r="0" b="0"/>
            <wp:docPr id="54276" name="Picture 10" descr="best_P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10" descr="best_PT-form"/>
                    <pic:cNvPicPr>
                      <a:picLocks noChangeAspect="1" noChangeArrowheads="1"/>
                    </pic:cNvPicPr>
                  </pic:nvPicPr>
                  <pic:blipFill>
                    <a:blip r:embed="rId13">
                      <a:extLst>
                        <a:ext uri="{28A0092B-C50C-407E-A947-70E740481C1C}">
                          <a14:useLocalDpi xmlns:a14="http://schemas.microsoft.com/office/drawing/2010/main" val="0"/>
                        </a:ext>
                      </a:extLst>
                    </a:blip>
                    <a:srcRect t="80060" r="50397"/>
                    <a:stretch>
                      <a:fillRect/>
                    </a:stretch>
                  </pic:blipFill>
                  <pic:spPr bwMode="auto">
                    <a:xfrm>
                      <a:off x="0" y="0"/>
                      <a:ext cx="3614125" cy="1280944"/>
                    </a:xfrm>
                    <a:prstGeom prst="rect">
                      <a:avLst/>
                    </a:prstGeom>
                    <a:noFill/>
                    <a:ln>
                      <a:noFill/>
                    </a:ln>
                    <a:extLst/>
                  </pic:spPr>
                </pic:pic>
              </a:graphicData>
            </a:graphic>
          </wp:inline>
        </w:drawing>
      </w:r>
    </w:p>
    <w:p w:rsidR="00F40580" w:rsidRPr="00F40580" w:rsidRDefault="00F40580" w:rsidP="00F40580">
      <w:pPr>
        <w:rPr>
          <w:rFonts w:ascii="Segoe UI Semilight" w:hAnsi="Segoe UI Semilight" w:cs="Segoe UI Semilight"/>
        </w:rPr>
      </w:pPr>
      <w:r>
        <w:rPr>
          <w:rFonts w:ascii="Segoe UI Semilight" w:hAnsi="Segoe UI Semilight" w:cs="Segoe UI Semilight"/>
        </w:rPr>
        <w:t xml:space="preserve">[Extension] </w:t>
      </w:r>
      <w:r w:rsidRPr="00F40580">
        <w:rPr>
          <w:rFonts w:ascii="Segoe UI Semilight" w:hAnsi="Segoe UI Semilight" w:cs="Segoe UI Semilight"/>
        </w:rPr>
        <w:t>All bonding is electrostatic and is characterised by</w:t>
      </w:r>
      <w:r w:rsidRPr="00F40580">
        <w:rPr>
          <w:rFonts w:ascii="Segoe UI Semilight" w:hAnsi="Segoe UI Semilight" w:cs="Segoe UI Semilight"/>
          <w:b/>
          <w:bCs/>
        </w:rPr>
        <w:t xml:space="preserve"> </w:t>
      </w:r>
      <w:r>
        <w:rPr>
          <w:rFonts w:ascii="Segoe UI Semilight" w:hAnsi="Segoe UI Semilight" w:cs="Segoe UI Semilight"/>
          <w:b/>
          <w:bCs/>
        </w:rPr>
        <w:t xml:space="preserve">Coulombs </w:t>
      </w:r>
      <w:proofErr w:type="gramStart"/>
      <w:r>
        <w:rPr>
          <w:rFonts w:ascii="Segoe UI Semilight" w:hAnsi="Segoe UI Semilight" w:cs="Segoe UI Semilight"/>
          <w:b/>
          <w:bCs/>
        </w:rPr>
        <w:t xml:space="preserve">Law  </w:t>
      </w:r>
      <w:r w:rsidRPr="00F40580">
        <w:rPr>
          <w:rFonts w:ascii="Segoe UI Semilight" w:hAnsi="Segoe UI Semilight" w:cs="Segoe UI Semilight"/>
        </w:rPr>
        <w:t>(</w:t>
      </w:r>
      <w:proofErr w:type="gramEnd"/>
      <w:r w:rsidRPr="00F40580">
        <w:rPr>
          <w:rFonts w:ascii="Segoe UI Semilight" w:hAnsi="Segoe UI Semilight" w:cs="Segoe UI Semilight"/>
        </w:rPr>
        <w:t xml:space="preserve">F = </w:t>
      </w:r>
      <w:proofErr w:type="spellStart"/>
      <w:r w:rsidRPr="00F40580">
        <w:rPr>
          <w:rFonts w:ascii="Segoe UI Semilight" w:hAnsi="Segoe UI Semilight" w:cs="Segoe UI Semilight"/>
        </w:rPr>
        <w:t>kQq</w:t>
      </w:r>
      <w:proofErr w:type="spellEnd"/>
      <w:r w:rsidRPr="00F40580">
        <w:rPr>
          <w:rFonts w:ascii="Segoe UI Semilight" w:hAnsi="Segoe UI Semilight" w:cs="Segoe UI Semilight"/>
        </w:rPr>
        <w:t>/r</w:t>
      </w:r>
      <w:r w:rsidRPr="00F40580">
        <w:rPr>
          <w:rFonts w:ascii="Segoe UI Semilight" w:hAnsi="Segoe UI Semilight" w:cs="Segoe UI Semilight"/>
          <w:vertAlign w:val="superscript"/>
        </w:rPr>
        <w:t>2</w:t>
      </w:r>
      <w:r w:rsidRPr="00F40580">
        <w:rPr>
          <w:rFonts w:ascii="Segoe UI Semilight" w:hAnsi="Segoe UI Semilight" w:cs="Segoe UI Semilight"/>
        </w:rPr>
        <w:t>) which is an inverse square law so distance from nucleus really does matter</w:t>
      </w:r>
    </w:p>
    <w:p w:rsidR="006D3149" w:rsidRPr="009B1C64" w:rsidRDefault="006D3149" w:rsidP="006D3149">
      <w:pPr>
        <w:rPr>
          <w:rFonts w:ascii="Segoe UI Semilight" w:hAnsi="Segoe UI Semilight" w:cs="Segoe UI Semilight"/>
        </w:rPr>
      </w:pPr>
      <w:r w:rsidRPr="009B1C64">
        <w:rPr>
          <w:rFonts w:ascii="Segoe UI Semilight" w:hAnsi="Segoe UI Semilight" w:cs="Segoe UI Semilight"/>
          <w:b/>
          <w:bCs/>
        </w:rPr>
        <w:t xml:space="preserve">Electronegativity </w:t>
      </w:r>
    </w:p>
    <w:p w:rsidR="006D3149" w:rsidRPr="009B1C64" w:rsidRDefault="006D3149" w:rsidP="006D3149">
      <w:pPr>
        <w:rPr>
          <w:rFonts w:ascii="Segoe UI Semilight" w:hAnsi="Segoe UI Semilight" w:cs="Segoe UI Semilight"/>
        </w:rPr>
      </w:pPr>
      <w:r w:rsidRPr="009B1C64">
        <w:rPr>
          <w:rFonts w:ascii="Segoe UI Semilight" w:hAnsi="Segoe UI Semilight" w:cs="Segoe UI Semilight"/>
        </w:rPr>
        <w:t xml:space="preserve">Electronegativity is the </w:t>
      </w:r>
      <w:r w:rsidRPr="009B1C64">
        <w:rPr>
          <w:rFonts w:ascii="Segoe UI Semilight" w:hAnsi="Segoe UI Semilight" w:cs="Segoe UI Semilight"/>
          <w:b/>
          <w:bCs/>
        </w:rPr>
        <w:t>tendency of an atom to attract bonding electrons from another atom</w:t>
      </w:r>
      <w:r w:rsidRPr="009B1C64">
        <w:rPr>
          <w:rFonts w:ascii="Segoe UI Semilight" w:hAnsi="Segoe UI Semilight" w:cs="Segoe UI Semilight"/>
        </w:rPr>
        <w:t xml:space="preserve">. Higher electronegativity values mean a higher tendency to attract electrons. Atoms with high </w:t>
      </w:r>
      <w:r w:rsidR="00F40580" w:rsidRPr="009B1C64">
        <w:rPr>
          <w:rFonts w:ascii="Segoe UI Semilight" w:hAnsi="Segoe UI Semilight" w:cs="Segoe UI Semilight"/>
        </w:rPr>
        <w:t>electronegativity</w:t>
      </w:r>
      <w:r w:rsidRPr="009B1C64">
        <w:rPr>
          <w:rFonts w:ascii="Segoe UI Semilight" w:hAnsi="Segoe UI Semilight" w:cs="Segoe UI Semilight"/>
        </w:rPr>
        <w:t xml:space="preserve"> are strong oxidants (gain electrons). </w:t>
      </w:r>
    </w:p>
    <w:p w:rsidR="006D3149" w:rsidRPr="009B1C64" w:rsidRDefault="006D3149" w:rsidP="006D3149">
      <w:pPr>
        <w:rPr>
          <w:rFonts w:ascii="Segoe UI Semilight" w:hAnsi="Segoe UI Semilight" w:cs="Segoe UI Semilight"/>
        </w:rPr>
      </w:pPr>
      <w:r w:rsidRPr="009B1C64">
        <w:rPr>
          <w:rFonts w:ascii="Segoe UI Semilight" w:hAnsi="Segoe UI Semilight" w:cs="Segoe UI Semilight"/>
          <w:lang w:val="en-GB"/>
        </w:rPr>
        <w:t xml:space="preserve">     Electronegativity </w:t>
      </w:r>
      <w:proofErr w:type="gramStart"/>
      <w:r w:rsidRPr="009B1C64">
        <w:rPr>
          <w:rFonts w:ascii="Segoe UI Semilight" w:hAnsi="Segoe UI Semilight" w:cs="Segoe UI Semilight"/>
          <w:lang w:val="en-GB"/>
        </w:rPr>
        <w:t>is affected</w:t>
      </w:r>
      <w:proofErr w:type="gramEnd"/>
      <w:r w:rsidRPr="009B1C64">
        <w:rPr>
          <w:rFonts w:ascii="Segoe UI Semilight" w:hAnsi="Segoe UI Semilight" w:cs="Segoe UI Semilight"/>
          <w:lang w:val="en-GB"/>
        </w:rPr>
        <w:t xml:space="preserve"> by two factors: </w:t>
      </w:r>
    </w:p>
    <w:p w:rsidR="006B77AE" w:rsidRPr="009B1C64" w:rsidRDefault="006D3149" w:rsidP="006D3149">
      <w:pPr>
        <w:numPr>
          <w:ilvl w:val="0"/>
          <w:numId w:val="6"/>
        </w:numPr>
        <w:rPr>
          <w:rFonts w:ascii="Segoe UI Semilight" w:hAnsi="Segoe UI Semilight" w:cs="Segoe UI Semilight"/>
        </w:rPr>
      </w:pPr>
      <w:r w:rsidRPr="009B1C64">
        <w:rPr>
          <w:rFonts w:ascii="Segoe UI Semilight" w:hAnsi="Segoe UI Semilight" w:cs="Segoe UI Semilight"/>
          <w:b/>
          <w:bCs/>
          <w:lang w:val="en-GB"/>
        </w:rPr>
        <w:t xml:space="preserve"> N</w:t>
      </w:r>
      <w:r w:rsidR="006B77AE" w:rsidRPr="009B1C64">
        <w:rPr>
          <w:rFonts w:ascii="Segoe UI Semilight" w:hAnsi="Segoe UI Semilight" w:cs="Segoe UI Semilight"/>
          <w:b/>
          <w:bCs/>
          <w:lang w:val="en-GB"/>
        </w:rPr>
        <w:t>uclear charge</w:t>
      </w:r>
      <w:r w:rsidR="006B77AE" w:rsidRPr="009B1C64">
        <w:rPr>
          <w:rFonts w:ascii="Segoe UI Semilight" w:hAnsi="Segoe UI Semilight" w:cs="Segoe UI Semilight"/>
          <w:lang w:val="en-GB"/>
        </w:rPr>
        <w:t xml:space="preserve">: As an atoms nuclear charge </w:t>
      </w:r>
      <w:r w:rsidRPr="009B1C64">
        <w:rPr>
          <w:rFonts w:ascii="Segoe UI Semilight" w:hAnsi="Segoe UI Semilight" w:cs="Segoe UI Semilight"/>
          <w:lang w:val="en-GB"/>
        </w:rPr>
        <w:t>increases,</w:t>
      </w:r>
      <w:r w:rsidR="006B77AE" w:rsidRPr="009B1C64">
        <w:rPr>
          <w:rFonts w:ascii="Segoe UI Semilight" w:hAnsi="Segoe UI Semilight" w:cs="Segoe UI Semilight"/>
          <w:lang w:val="en-GB"/>
        </w:rPr>
        <w:t xml:space="preserve"> there is a stronger pull on electrons of another atom by electrostatic attraction.</w:t>
      </w:r>
    </w:p>
    <w:p w:rsidR="006D3149" w:rsidRPr="009B1C64" w:rsidRDefault="006B77AE" w:rsidP="006D3149">
      <w:pPr>
        <w:numPr>
          <w:ilvl w:val="0"/>
          <w:numId w:val="6"/>
        </w:numPr>
        <w:rPr>
          <w:rFonts w:ascii="Segoe UI Semilight" w:hAnsi="Segoe UI Semilight" w:cs="Segoe UI Semilight"/>
        </w:rPr>
      </w:pPr>
      <w:r w:rsidRPr="009B1C64">
        <w:rPr>
          <w:rFonts w:ascii="Segoe UI Semilight" w:hAnsi="Segoe UI Semilight" w:cs="Segoe UI Semilight"/>
          <w:b/>
          <w:bCs/>
          <w:lang w:val="en-GB"/>
        </w:rPr>
        <w:t xml:space="preserve"> </w:t>
      </w:r>
      <w:r w:rsidR="006D3149" w:rsidRPr="009B1C64">
        <w:rPr>
          <w:rFonts w:ascii="Segoe UI Semilight" w:hAnsi="Segoe UI Semilight" w:cs="Segoe UI Semilight"/>
          <w:b/>
          <w:bCs/>
          <w:lang w:val="en-GB"/>
        </w:rPr>
        <w:t>Number</w:t>
      </w:r>
      <w:r w:rsidRPr="009B1C64">
        <w:rPr>
          <w:rFonts w:ascii="Segoe UI Semilight" w:hAnsi="Segoe UI Semilight" w:cs="Segoe UI Semilight"/>
          <w:b/>
          <w:bCs/>
          <w:lang w:val="en-GB"/>
        </w:rPr>
        <w:t xml:space="preserve"> of energy levels: </w:t>
      </w:r>
      <w:r w:rsidRPr="009B1C64">
        <w:rPr>
          <w:rFonts w:ascii="Segoe UI Semilight" w:hAnsi="Segoe UI Semilight" w:cs="Segoe UI Semilight"/>
          <w:lang w:val="en-US"/>
        </w:rPr>
        <w:t xml:space="preserve">the more energy levels an atom has the </w:t>
      </w:r>
      <w:r w:rsidR="00F40580">
        <w:rPr>
          <w:rFonts w:ascii="Segoe UI Semilight" w:hAnsi="Segoe UI Semilight" w:cs="Segoe UI Semilight"/>
          <w:lang w:val="en-US"/>
        </w:rPr>
        <w:t xml:space="preserve">lower the net electrostatic attraction and the radii of the atom is larger. Because this then creates a bigger distance between ‘neighbouring’ atoms, </w:t>
      </w:r>
      <w:r w:rsidRPr="009B1C64">
        <w:rPr>
          <w:rFonts w:ascii="Segoe UI Semilight" w:hAnsi="Segoe UI Semilight" w:cs="Segoe UI Semilight"/>
          <w:lang w:val="en-US"/>
        </w:rPr>
        <w:t>Electrons from other atoms experience less electrostatic attraction to the nucleus of another atom</w:t>
      </w:r>
      <w:r w:rsidR="00F40580">
        <w:rPr>
          <w:rFonts w:ascii="Segoe UI Semilight" w:hAnsi="Segoe UI Semilight" w:cs="Segoe UI Semilight"/>
          <w:lang w:val="en-US"/>
        </w:rPr>
        <w:t>. T</w:t>
      </w:r>
      <w:r w:rsidRPr="009B1C64">
        <w:rPr>
          <w:rFonts w:ascii="Segoe UI Semilight" w:hAnsi="Segoe UI Semilight" w:cs="Segoe UI Semilight"/>
          <w:lang w:val="en-US"/>
        </w:rPr>
        <w:t>herefore a</w:t>
      </w:r>
      <w:r w:rsidR="006D3149" w:rsidRPr="009B1C64">
        <w:rPr>
          <w:rFonts w:ascii="Segoe UI Semilight" w:hAnsi="Segoe UI Semilight" w:cs="Segoe UI Semilight"/>
          <w:lang w:val="en-US"/>
        </w:rPr>
        <w:t>n</w:t>
      </w:r>
      <w:r w:rsidRPr="009B1C64">
        <w:rPr>
          <w:rFonts w:ascii="Segoe UI Semilight" w:hAnsi="Segoe UI Semilight" w:cs="Segoe UI Semilight"/>
          <w:lang w:val="en-US"/>
        </w:rPr>
        <w:t xml:space="preserve"> atom in the same group has less electronegativity than an atom above it with less energy levels( Even though it has more nuclear charge)</w:t>
      </w:r>
    </w:p>
    <w:p w:rsidR="0028136F" w:rsidRPr="009B1C64" w:rsidRDefault="0028136F" w:rsidP="0028136F">
      <w:pPr>
        <w:rPr>
          <w:rFonts w:ascii="Segoe UI Semilight" w:hAnsi="Segoe UI Semilight" w:cs="Segoe UI Semilight"/>
        </w:rPr>
      </w:pPr>
      <w:r w:rsidRPr="009B1C64">
        <w:rPr>
          <w:rFonts w:ascii="Segoe UI Semilight" w:hAnsi="Segoe UI Semilight" w:cs="Segoe UI Semilight"/>
          <w:b/>
          <w:bCs/>
        </w:rPr>
        <w:t>Ionic – covalent bond continuum due to electronegativity</w:t>
      </w:r>
    </w:p>
    <w:p w:rsidR="0028136F" w:rsidRPr="009B1C64" w:rsidRDefault="0028136F" w:rsidP="0028136F">
      <w:pPr>
        <w:rPr>
          <w:rFonts w:ascii="Segoe UI Semilight" w:hAnsi="Segoe UI Semilight" w:cs="Segoe UI Semilight"/>
        </w:rPr>
      </w:pPr>
      <w:r w:rsidRPr="009B1C64">
        <w:rPr>
          <w:rFonts w:ascii="Segoe UI Semilight" w:hAnsi="Segoe UI Semilight" w:cs="Segoe UI Semilight"/>
          <w:lang w:val="en-US"/>
        </w:rPr>
        <w:t xml:space="preserve">Bond types between atoms can depend on the </w:t>
      </w:r>
      <w:r w:rsidRPr="009B1C64">
        <w:rPr>
          <w:rFonts w:ascii="Segoe UI Semilight" w:hAnsi="Segoe UI Semilight" w:cs="Segoe UI Semilight"/>
          <w:b/>
          <w:bCs/>
          <w:lang w:val="en-US"/>
        </w:rPr>
        <w:t>electronegativity</w:t>
      </w:r>
      <w:r w:rsidRPr="009B1C64">
        <w:rPr>
          <w:rFonts w:ascii="Segoe UI Semilight" w:hAnsi="Segoe UI Semilight" w:cs="Segoe UI Semilight"/>
          <w:lang w:val="en-US"/>
        </w:rPr>
        <w:t xml:space="preserve"> of the atoms. Rather than discrete categories, molecules fall along a continuum.</w:t>
      </w:r>
    </w:p>
    <w:p w:rsidR="0028136F" w:rsidRPr="009B1C64" w:rsidRDefault="0028136F" w:rsidP="0028136F">
      <w:pPr>
        <w:rPr>
          <w:rFonts w:ascii="Segoe UI Semilight" w:hAnsi="Segoe UI Semilight" w:cs="Segoe UI Semilight"/>
        </w:rPr>
      </w:pPr>
      <w:r w:rsidRPr="009B1C64">
        <w:rPr>
          <w:rFonts w:ascii="Segoe UI Semilight" w:hAnsi="Segoe UI Semilight" w:cs="Segoe UI Semilight"/>
        </w:rPr>
        <w:t xml:space="preserve">If there is little difference in electronegativity between two atoms then they tend to form a covalent bond with no polarity difference. A greater electronegativity difference creates a polar bond with uneven “sharing” of valance electrons. </w:t>
      </w:r>
    </w:p>
    <w:p w:rsidR="0028136F" w:rsidRPr="009B1C64" w:rsidRDefault="0028136F" w:rsidP="0028136F">
      <w:pPr>
        <w:rPr>
          <w:rFonts w:ascii="Segoe UI Semilight" w:hAnsi="Segoe UI Semilight" w:cs="Segoe UI Semilight"/>
        </w:rPr>
      </w:pPr>
      <w:r w:rsidRPr="009B1C64">
        <w:rPr>
          <w:rFonts w:ascii="Segoe UI Semilight" w:hAnsi="Segoe UI Semilight" w:cs="Segoe UI Semilight"/>
        </w:rPr>
        <w:t xml:space="preserve">If the electronegativity is even greater then there will be a complete transfer of electron from one atom (Metal) to another atom (non-metal) and ions will form that </w:t>
      </w:r>
      <w:proofErr w:type="gramStart"/>
      <w:r w:rsidRPr="009B1C64">
        <w:rPr>
          <w:rFonts w:ascii="Segoe UI Semilight" w:hAnsi="Segoe UI Semilight" w:cs="Segoe UI Semilight"/>
        </w:rPr>
        <w:t>are held</w:t>
      </w:r>
      <w:proofErr w:type="gramEnd"/>
      <w:r w:rsidRPr="009B1C64">
        <w:rPr>
          <w:rFonts w:ascii="Segoe UI Semilight" w:hAnsi="Segoe UI Semilight" w:cs="Segoe UI Semilight"/>
        </w:rPr>
        <w:t xml:space="preserve"> together with an ionic bond.</w:t>
      </w:r>
    </w:p>
    <w:p w:rsidR="0028136F" w:rsidRPr="009B1C64" w:rsidRDefault="0028136F" w:rsidP="0028136F">
      <w:pPr>
        <w:jc w:val="center"/>
        <w:rPr>
          <w:rFonts w:ascii="Segoe UI Semilight" w:hAnsi="Segoe UI Semilight" w:cs="Segoe UI Semilight"/>
        </w:rPr>
      </w:pPr>
      <w:r w:rsidRPr="009B1C64">
        <w:rPr>
          <w:rFonts w:ascii="Segoe UI Semilight" w:hAnsi="Segoe UI Semilight" w:cs="Segoe UI Semilight"/>
          <w:noProof/>
          <w:lang w:eastAsia="en-NZ"/>
        </w:rPr>
        <w:drawing>
          <wp:inline distT="0" distB="0" distL="0" distR="0" wp14:anchorId="2F7D7EFC" wp14:editId="03E779A0">
            <wp:extent cx="3538447" cy="1309420"/>
            <wp:effectExtent l="0" t="0" r="5080" b="5080"/>
            <wp:docPr id="89090" name="Picture 2" descr="http://wps.prenhall.com/wps/media/objects/439/449969/Media_Portfolio/Chapter_08/FG08_08-04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Picture 2" descr="http://wps.prenhall.com/wps/media/objects/439/449969/Media_Portfolio/Chapter_08/FG08_08-04u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9011" cy="1320730"/>
                    </a:xfrm>
                    <a:prstGeom prst="rect">
                      <a:avLst/>
                    </a:prstGeom>
                    <a:noFill/>
                    <a:extLst/>
                  </pic:spPr>
                </pic:pic>
              </a:graphicData>
            </a:graphic>
          </wp:inline>
        </w:drawing>
      </w:r>
    </w:p>
    <w:p w:rsidR="0028136F" w:rsidRPr="009B1C64" w:rsidRDefault="0028136F" w:rsidP="0028136F">
      <w:pPr>
        <w:rPr>
          <w:rFonts w:ascii="Segoe UI Semilight" w:hAnsi="Segoe UI Semilight" w:cs="Segoe UI Semilight"/>
        </w:rPr>
      </w:pPr>
      <w:r w:rsidRPr="009B1C64">
        <w:rPr>
          <w:rFonts w:ascii="Segoe UI Semilight" w:hAnsi="Segoe UI Semilight" w:cs="Segoe UI Semilight"/>
          <w:b/>
          <w:bCs/>
        </w:rPr>
        <w:t>Electronegativity</w:t>
      </w:r>
      <w:r w:rsidR="00785C2F">
        <w:rPr>
          <w:rFonts w:ascii="Segoe UI Semilight" w:hAnsi="Segoe UI Semilight" w:cs="Segoe UI Semilight"/>
          <w:b/>
          <w:bCs/>
        </w:rPr>
        <w:t xml:space="preserve"> Trends</w:t>
      </w:r>
    </w:p>
    <w:p w:rsidR="00785C2F" w:rsidRDefault="0028136F" w:rsidP="0028136F">
      <w:pPr>
        <w:rPr>
          <w:rFonts w:ascii="Segoe UI Semilight" w:hAnsi="Segoe UI Semilight" w:cs="Segoe UI Semilight"/>
          <w:lang w:val="en-US"/>
        </w:rPr>
      </w:pPr>
      <w:r w:rsidRPr="009B1C64">
        <w:rPr>
          <w:rFonts w:ascii="Segoe UI Semilight" w:hAnsi="Segoe UI Semilight" w:cs="Segoe UI Semilight"/>
        </w:rPr>
        <w:t xml:space="preserve">Across a </w:t>
      </w:r>
      <w:proofErr w:type="gramStart"/>
      <w:r w:rsidRPr="009B1C64">
        <w:rPr>
          <w:rFonts w:ascii="Segoe UI Semilight" w:hAnsi="Segoe UI Semilight" w:cs="Segoe UI Semilight"/>
        </w:rPr>
        <w:t>Period</w:t>
      </w:r>
      <w:proofErr w:type="gramEnd"/>
      <w:r w:rsidRPr="009B1C64">
        <w:rPr>
          <w:rFonts w:ascii="Segoe UI Semilight" w:hAnsi="Segoe UI Semilight" w:cs="Segoe UI Semilight"/>
        </w:rPr>
        <w:t xml:space="preserve"> the electronegativity </w:t>
      </w:r>
      <w:r w:rsidRPr="009B1C64">
        <w:rPr>
          <w:rFonts w:ascii="Segoe UI Semilight" w:hAnsi="Segoe UI Semilight" w:cs="Segoe UI Semilight"/>
          <w:b/>
          <w:bCs/>
        </w:rPr>
        <w:t>increases</w:t>
      </w:r>
      <w:r w:rsidR="00785C2F">
        <w:rPr>
          <w:rFonts w:ascii="Segoe UI Semilight" w:hAnsi="Segoe UI Semilight" w:cs="Segoe UI Semilight"/>
        </w:rPr>
        <w:t xml:space="preserve">       </w:t>
      </w:r>
      <w:r w:rsidR="00785C2F">
        <w:rPr>
          <w:rFonts w:ascii="Segoe UI Semilight" w:hAnsi="Segoe UI Semilight" w:cs="Segoe UI Semilight"/>
          <w:lang w:val="en-US"/>
        </w:rPr>
        <w:t>E.g. Li → Ne</w:t>
      </w:r>
    </w:p>
    <w:p w:rsidR="0028136F" w:rsidRPr="00785C2F" w:rsidRDefault="00785C2F" w:rsidP="0028136F">
      <w:pPr>
        <w:rPr>
          <w:rFonts w:ascii="Segoe UI Semilight" w:hAnsi="Segoe UI Semilight" w:cs="Segoe UI Semilight"/>
        </w:rPr>
      </w:pPr>
      <w:r>
        <w:rPr>
          <w:rFonts w:ascii="Segoe UI Semilight" w:hAnsi="Segoe UI Semilight" w:cs="Segoe UI Semilight"/>
          <w:lang w:val="en-US"/>
        </w:rPr>
        <w:t>T</w:t>
      </w:r>
      <w:r w:rsidR="0028136F" w:rsidRPr="009B1C64">
        <w:rPr>
          <w:rFonts w:ascii="Segoe UI Semilight" w:hAnsi="Segoe UI Semilight" w:cs="Segoe UI Semilight"/>
          <w:lang w:val="en-US"/>
        </w:rPr>
        <w:t>he atoms have increased “pulling power” as the nuclear charge is increasing.</w:t>
      </w:r>
      <w:r>
        <w:rPr>
          <w:rFonts w:ascii="Segoe UI Semilight" w:hAnsi="Segoe UI Semilight" w:cs="Segoe UI Semilight"/>
        </w:rPr>
        <w:t xml:space="preserve"> </w:t>
      </w:r>
      <w:r>
        <w:rPr>
          <w:rFonts w:ascii="Segoe UI Semilight" w:hAnsi="Segoe UI Semilight" w:cs="Segoe UI Semilight"/>
          <w:lang w:val="en-US"/>
        </w:rPr>
        <w:t xml:space="preserve">Electrons </w:t>
      </w:r>
      <w:proofErr w:type="gramStart"/>
      <w:r>
        <w:rPr>
          <w:rFonts w:ascii="Segoe UI Semilight" w:hAnsi="Segoe UI Semilight" w:cs="Segoe UI Semilight"/>
          <w:lang w:val="en-US"/>
        </w:rPr>
        <w:t>are held</w:t>
      </w:r>
      <w:proofErr w:type="gramEnd"/>
      <w:r>
        <w:rPr>
          <w:rFonts w:ascii="Segoe UI Semilight" w:hAnsi="Segoe UI Semilight" w:cs="Segoe UI Semilight"/>
          <w:lang w:val="en-US"/>
        </w:rPr>
        <w:t xml:space="preserve"> tighter to the nucleus and there is a greater net electrostatic attraction. This allows another atom to be closer and it has a stronger attraction to electrons from that atom, so electronegativity increase</w:t>
      </w:r>
      <w:r w:rsidR="009C0F92">
        <w:rPr>
          <w:rFonts w:ascii="Segoe UI Semilight" w:hAnsi="Segoe UI Semilight" w:cs="Segoe UI Semilight"/>
          <w:lang w:val="en-US"/>
        </w:rPr>
        <w:t>s</w:t>
      </w:r>
      <w:r>
        <w:rPr>
          <w:rFonts w:ascii="Segoe UI Semilight" w:hAnsi="Segoe UI Semilight" w:cs="Segoe UI Semilight"/>
          <w:lang w:val="en-US"/>
        </w:rPr>
        <w:t xml:space="preserve">. </w:t>
      </w:r>
    </w:p>
    <w:p w:rsidR="0028136F" w:rsidRPr="009B1C64" w:rsidRDefault="0028136F" w:rsidP="0028136F">
      <w:pPr>
        <w:rPr>
          <w:rFonts w:ascii="Segoe UI Semilight" w:hAnsi="Segoe UI Semilight" w:cs="Segoe UI Semilight"/>
        </w:rPr>
      </w:pPr>
      <w:r w:rsidRPr="009B1C64">
        <w:rPr>
          <w:rFonts w:ascii="Segoe UI Semilight" w:hAnsi="Segoe UI Semilight" w:cs="Segoe UI Semilight"/>
        </w:rPr>
        <w:t xml:space="preserve">Down a </w:t>
      </w:r>
      <w:proofErr w:type="gramStart"/>
      <w:r w:rsidRPr="009B1C64">
        <w:rPr>
          <w:rFonts w:ascii="Segoe UI Semilight" w:hAnsi="Segoe UI Semilight" w:cs="Segoe UI Semilight"/>
        </w:rPr>
        <w:t>group</w:t>
      </w:r>
      <w:proofErr w:type="gramEnd"/>
      <w:r w:rsidRPr="009B1C64">
        <w:rPr>
          <w:rFonts w:ascii="Segoe UI Semilight" w:hAnsi="Segoe UI Semilight" w:cs="Segoe UI Semilight"/>
        </w:rPr>
        <w:t xml:space="preserve"> the electronegativity </w:t>
      </w:r>
      <w:r w:rsidRPr="009B1C64">
        <w:rPr>
          <w:rFonts w:ascii="Segoe UI Semilight" w:hAnsi="Segoe UI Semilight" w:cs="Segoe UI Semilight"/>
          <w:b/>
          <w:bCs/>
        </w:rPr>
        <w:t>decreases</w:t>
      </w:r>
      <w:r w:rsidR="00785C2F">
        <w:rPr>
          <w:rFonts w:ascii="Segoe UI Semilight" w:hAnsi="Segoe UI Semilight" w:cs="Segoe UI Semilight"/>
        </w:rPr>
        <w:t xml:space="preserve">         </w:t>
      </w:r>
      <w:r w:rsidRPr="009B1C64">
        <w:rPr>
          <w:rFonts w:ascii="Segoe UI Semilight" w:hAnsi="Segoe UI Semilight" w:cs="Segoe UI Semilight"/>
          <w:lang w:val="en-US"/>
        </w:rPr>
        <w:t>E.g. Li → Fr</w:t>
      </w:r>
    </w:p>
    <w:p w:rsidR="0028136F" w:rsidRPr="009B1C64" w:rsidRDefault="0028136F" w:rsidP="0028136F">
      <w:pPr>
        <w:rPr>
          <w:rFonts w:ascii="Segoe UI Semilight" w:hAnsi="Segoe UI Semilight" w:cs="Segoe UI Semilight"/>
          <w:lang w:val="en-US"/>
        </w:rPr>
      </w:pPr>
      <w:r w:rsidRPr="009B1C64">
        <w:rPr>
          <w:rFonts w:ascii="Segoe UI Semilight" w:hAnsi="Segoe UI Semilight" w:cs="Segoe UI Semilight"/>
          <w:lang w:val="en-US"/>
        </w:rPr>
        <w:t>Both nucl</w:t>
      </w:r>
      <w:r w:rsidR="00785C2F">
        <w:rPr>
          <w:rFonts w:ascii="Segoe UI Semilight" w:hAnsi="Segoe UI Semilight" w:cs="Segoe UI Semilight"/>
          <w:lang w:val="en-US"/>
        </w:rPr>
        <w:t>ear attraction</w:t>
      </w:r>
      <w:r w:rsidRPr="009B1C64">
        <w:rPr>
          <w:rFonts w:ascii="Segoe UI Semilight" w:hAnsi="Segoe UI Semilight" w:cs="Segoe UI Semilight"/>
          <w:lang w:val="en-US"/>
        </w:rPr>
        <w:t xml:space="preserve"> and </w:t>
      </w:r>
      <w:r w:rsidR="00785C2F">
        <w:rPr>
          <w:rFonts w:ascii="Segoe UI Semilight" w:hAnsi="Segoe UI Semilight" w:cs="Segoe UI Semilight"/>
          <w:lang w:val="en-US"/>
        </w:rPr>
        <w:t xml:space="preserve">electron repulsion </w:t>
      </w:r>
      <w:r w:rsidRPr="009B1C64">
        <w:rPr>
          <w:rFonts w:ascii="Segoe UI Semilight" w:hAnsi="Segoe UI Semilight" w:cs="Segoe UI Semilight"/>
          <w:lang w:val="en-US"/>
        </w:rPr>
        <w:t>increase in step</w:t>
      </w:r>
      <w:r w:rsidR="00785C2F">
        <w:rPr>
          <w:rFonts w:ascii="Segoe UI Semilight" w:hAnsi="Segoe UI Semilight" w:cs="Segoe UI Semilight"/>
          <w:lang w:val="en-US"/>
        </w:rPr>
        <w:t>, but with an overall decrease in Net electrostatic attraction</w:t>
      </w:r>
      <w:r w:rsidRPr="009B1C64">
        <w:rPr>
          <w:rFonts w:ascii="Segoe UI Semilight" w:hAnsi="Segoe UI Semilight" w:cs="Segoe UI Semilight"/>
          <w:lang w:val="en-US"/>
        </w:rPr>
        <w:t>.</w:t>
      </w:r>
      <w:r w:rsidRPr="009B1C64">
        <w:rPr>
          <w:rFonts w:ascii="Segoe UI Semilight" w:hAnsi="Segoe UI Semilight" w:cs="Segoe UI Semilight"/>
        </w:rPr>
        <w:t xml:space="preserve"> </w:t>
      </w:r>
      <w:r w:rsidRPr="009B1C64">
        <w:rPr>
          <w:rFonts w:ascii="Segoe UI Semilight" w:hAnsi="Segoe UI Semilight" w:cs="Segoe UI Semilight"/>
          <w:lang w:val="en-US"/>
        </w:rPr>
        <w:t xml:space="preserve">However, as successive shells </w:t>
      </w:r>
      <w:r w:rsidR="00785C2F">
        <w:rPr>
          <w:rFonts w:ascii="Segoe UI Semilight" w:hAnsi="Segoe UI Semilight" w:cs="Segoe UI Semilight"/>
          <w:lang w:val="en-US"/>
        </w:rPr>
        <w:t>increase atomic radii</w:t>
      </w:r>
      <w:r w:rsidRPr="009B1C64">
        <w:rPr>
          <w:rFonts w:ascii="Segoe UI Semilight" w:hAnsi="Segoe UI Semilight" w:cs="Segoe UI Semilight"/>
          <w:lang w:val="en-US"/>
        </w:rPr>
        <w:t>, then the electrostatic attraction of the nucleus to other atoms</w:t>
      </w:r>
      <w:r w:rsidR="00785C2F">
        <w:rPr>
          <w:rFonts w:ascii="Segoe UI Semilight" w:hAnsi="Segoe UI Semilight" w:cs="Segoe UI Semilight"/>
          <w:lang w:val="en-US"/>
        </w:rPr>
        <w:t>’</w:t>
      </w:r>
      <w:r w:rsidRPr="009B1C64">
        <w:rPr>
          <w:rFonts w:ascii="Segoe UI Semilight" w:hAnsi="Segoe UI Semilight" w:cs="Segoe UI Semilight"/>
          <w:lang w:val="en-US"/>
        </w:rPr>
        <w:t xml:space="preserve"> electrons </w:t>
      </w:r>
      <w:r w:rsidR="00785C2F">
        <w:rPr>
          <w:rFonts w:ascii="Segoe UI Semilight" w:hAnsi="Segoe UI Semilight" w:cs="Segoe UI Semilight"/>
          <w:lang w:val="en-US"/>
        </w:rPr>
        <w:t>decreases</w:t>
      </w:r>
      <w:r w:rsidRPr="009B1C64">
        <w:rPr>
          <w:rFonts w:ascii="Segoe UI Semilight" w:hAnsi="Segoe UI Semilight" w:cs="Segoe UI Semilight"/>
          <w:lang w:val="en-US"/>
        </w:rPr>
        <w:t xml:space="preserve">, so </w:t>
      </w:r>
      <w:r w:rsidR="00785C2F">
        <w:rPr>
          <w:rFonts w:ascii="Segoe UI Semilight" w:hAnsi="Segoe UI Semilight" w:cs="Segoe UI Semilight"/>
          <w:lang w:val="en-US"/>
        </w:rPr>
        <w:t xml:space="preserve">atoms have </w:t>
      </w:r>
      <w:r w:rsidRPr="009B1C64">
        <w:rPr>
          <w:rFonts w:ascii="Segoe UI Semilight" w:hAnsi="Segoe UI Semilight" w:cs="Segoe UI Semilight"/>
          <w:lang w:val="en-US"/>
        </w:rPr>
        <w:t xml:space="preserve">less electronegativity as you move down a group. </w:t>
      </w:r>
    </w:p>
    <w:p w:rsidR="00D65515" w:rsidRDefault="00D65515" w:rsidP="0028136F">
      <w:pPr>
        <w:rPr>
          <w:rFonts w:ascii="Segoe UI Semilight" w:hAnsi="Segoe UI Semilight" w:cs="Segoe UI Semilight"/>
          <w:b/>
          <w:bCs/>
        </w:rPr>
      </w:pPr>
    </w:p>
    <w:p w:rsidR="0028136F" w:rsidRPr="009B1C64" w:rsidRDefault="0028136F" w:rsidP="0028136F">
      <w:pPr>
        <w:rPr>
          <w:rFonts w:ascii="Segoe UI Semilight" w:hAnsi="Segoe UI Semilight" w:cs="Segoe UI Semilight"/>
        </w:rPr>
      </w:pPr>
      <w:r w:rsidRPr="009B1C64">
        <w:rPr>
          <w:rFonts w:ascii="Segoe UI Semilight" w:hAnsi="Segoe UI Semilight" w:cs="Segoe UI Semilight"/>
          <w:b/>
          <w:bCs/>
        </w:rPr>
        <w:t>Periodic trends Summary</w:t>
      </w:r>
    </w:p>
    <w:tbl>
      <w:tblPr>
        <w:tblW w:w="10587" w:type="dxa"/>
        <w:tblInd w:w="-23" w:type="dxa"/>
        <w:tblCellMar>
          <w:left w:w="0" w:type="dxa"/>
          <w:right w:w="0" w:type="dxa"/>
        </w:tblCellMar>
        <w:tblLook w:val="0600" w:firstRow="0" w:lastRow="0" w:firstColumn="0" w:lastColumn="0" w:noHBand="1" w:noVBand="1"/>
      </w:tblPr>
      <w:tblGrid>
        <w:gridCol w:w="1985"/>
        <w:gridCol w:w="2693"/>
        <w:gridCol w:w="2835"/>
        <w:gridCol w:w="3074"/>
      </w:tblGrid>
      <w:tr w:rsidR="00985292" w:rsidRPr="009B1C64" w:rsidTr="00985292">
        <w:trPr>
          <w:trHeight w:val="383"/>
        </w:trPr>
        <w:tc>
          <w:tcPr>
            <w:tcW w:w="1985" w:type="dxa"/>
            <w:tcBorders>
              <w:top w:val="single" w:sz="18" w:space="0" w:color="000000"/>
              <w:left w:val="single" w:sz="18" w:space="0" w:color="000000"/>
              <w:bottom w:val="single" w:sz="8" w:space="0" w:color="000000"/>
              <w:right w:val="single" w:sz="8" w:space="0" w:color="000000"/>
            </w:tcBorders>
            <w:shd w:val="clear" w:color="auto" w:fill="EAEAEA"/>
            <w:tcMar>
              <w:top w:w="72" w:type="dxa"/>
              <w:left w:w="144" w:type="dxa"/>
              <w:bottom w:w="72" w:type="dxa"/>
              <w:right w:w="144" w:type="dxa"/>
            </w:tcMar>
            <w:hideMark/>
          </w:tcPr>
          <w:p w:rsidR="00985292" w:rsidRPr="009B1C64" w:rsidRDefault="00985292" w:rsidP="00985292">
            <w:pPr>
              <w:rPr>
                <w:rFonts w:ascii="Segoe UI Semilight" w:hAnsi="Segoe UI Semilight" w:cs="Segoe UI Semilight"/>
              </w:rPr>
            </w:pPr>
          </w:p>
        </w:tc>
        <w:tc>
          <w:tcPr>
            <w:tcW w:w="2693" w:type="dxa"/>
            <w:tcBorders>
              <w:top w:val="single" w:sz="18" w:space="0" w:color="000000"/>
              <w:left w:val="single" w:sz="8" w:space="0" w:color="000000"/>
              <w:bottom w:val="single" w:sz="8" w:space="0" w:color="000000"/>
              <w:right w:val="single" w:sz="8" w:space="0" w:color="000000"/>
            </w:tcBorders>
            <w:shd w:val="clear" w:color="auto" w:fill="EAEAEA"/>
            <w:tcMar>
              <w:top w:w="72" w:type="dxa"/>
              <w:left w:w="144" w:type="dxa"/>
              <w:bottom w:w="72" w:type="dxa"/>
              <w:right w:w="144" w:type="dxa"/>
            </w:tcMar>
            <w:hideMark/>
          </w:tcPr>
          <w:p w:rsidR="00985292" w:rsidRPr="00D65515" w:rsidRDefault="00985292" w:rsidP="00985292">
            <w:pPr>
              <w:rPr>
                <w:rFonts w:ascii="Segoe UI Semilight" w:hAnsi="Segoe UI Semilight" w:cs="Segoe UI Semilight"/>
                <w:b/>
              </w:rPr>
            </w:pPr>
            <w:r w:rsidRPr="00D65515">
              <w:rPr>
                <w:rFonts w:ascii="Segoe UI Semilight" w:hAnsi="Segoe UI Semilight" w:cs="Segoe UI Semilight"/>
                <w:b/>
              </w:rPr>
              <w:t>Electronegativity</w:t>
            </w:r>
          </w:p>
        </w:tc>
        <w:tc>
          <w:tcPr>
            <w:tcW w:w="2835" w:type="dxa"/>
            <w:tcBorders>
              <w:top w:val="single" w:sz="18" w:space="0" w:color="000000"/>
              <w:left w:val="single" w:sz="8" w:space="0" w:color="000000"/>
              <w:bottom w:val="single" w:sz="8" w:space="0" w:color="000000"/>
              <w:right w:val="single" w:sz="8" w:space="0" w:color="000000"/>
            </w:tcBorders>
            <w:shd w:val="clear" w:color="auto" w:fill="EAEAEA"/>
            <w:tcMar>
              <w:top w:w="72" w:type="dxa"/>
              <w:left w:w="144" w:type="dxa"/>
              <w:bottom w:w="72" w:type="dxa"/>
              <w:right w:w="144" w:type="dxa"/>
            </w:tcMar>
            <w:hideMark/>
          </w:tcPr>
          <w:p w:rsidR="00985292" w:rsidRPr="00D65515" w:rsidRDefault="00985292" w:rsidP="00985292">
            <w:pPr>
              <w:rPr>
                <w:rFonts w:ascii="Segoe UI Semilight" w:hAnsi="Segoe UI Semilight" w:cs="Segoe UI Semilight"/>
                <w:b/>
              </w:rPr>
            </w:pPr>
            <w:r w:rsidRPr="00D65515">
              <w:rPr>
                <w:rFonts w:ascii="Segoe UI Semilight" w:hAnsi="Segoe UI Semilight" w:cs="Segoe UI Semilight"/>
                <w:b/>
              </w:rPr>
              <w:t>1</w:t>
            </w:r>
            <w:r w:rsidRPr="00D65515">
              <w:rPr>
                <w:rFonts w:ascii="Segoe UI Semilight" w:hAnsi="Segoe UI Semilight" w:cs="Segoe UI Semilight"/>
                <w:b/>
                <w:vertAlign w:val="superscript"/>
              </w:rPr>
              <w:t>st</w:t>
            </w:r>
            <w:r w:rsidRPr="00D65515">
              <w:rPr>
                <w:rFonts w:ascii="Segoe UI Semilight" w:hAnsi="Segoe UI Semilight" w:cs="Segoe UI Semilight"/>
                <w:b/>
              </w:rPr>
              <w:t xml:space="preserve"> ionisation energy</w:t>
            </w:r>
          </w:p>
        </w:tc>
        <w:tc>
          <w:tcPr>
            <w:tcW w:w="3074" w:type="dxa"/>
            <w:tcBorders>
              <w:top w:val="single" w:sz="18" w:space="0" w:color="000000"/>
              <w:left w:val="single" w:sz="8" w:space="0" w:color="000000"/>
              <w:bottom w:val="single" w:sz="8" w:space="0" w:color="000000"/>
              <w:right w:val="single" w:sz="18" w:space="0" w:color="000000"/>
            </w:tcBorders>
            <w:shd w:val="clear" w:color="auto" w:fill="EAEAEA"/>
            <w:tcMar>
              <w:top w:w="72" w:type="dxa"/>
              <w:left w:w="144" w:type="dxa"/>
              <w:bottom w:w="72" w:type="dxa"/>
              <w:right w:w="144" w:type="dxa"/>
            </w:tcMar>
            <w:hideMark/>
          </w:tcPr>
          <w:p w:rsidR="00985292" w:rsidRPr="00D65515" w:rsidRDefault="00985292" w:rsidP="00985292">
            <w:pPr>
              <w:rPr>
                <w:rFonts w:ascii="Segoe UI Semilight" w:hAnsi="Segoe UI Semilight" w:cs="Segoe UI Semilight"/>
                <w:b/>
              </w:rPr>
            </w:pPr>
            <w:r w:rsidRPr="00D65515">
              <w:rPr>
                <w:rFonts w:ascii="Segoe UI Semilight" w:hAnsi="Segoe UI Semilight" w:cs="Segoe UI Semilight"/>
                <w:b/>
              </w:rPr>
              <w:t>Atomic radii</w:t>
            </w:r>
          </w:p>
        </w:tc>
      </w:tr>
      <w:tr w:rsidR="00985292" w:rsidRPr="009B1C64" w:rsidTr="00985292">
        <w:trPr>
          <w:trHeight w:val="2147"/>
        </w:trPr>
        <w:tc>
          <w:tcPr>
            <w:tcW w:w="1985"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5292" w:rsidRPr="009B1C64" w:rsidRDefault="00985292" w:rsidP="00985292">
            <w:pPr>
              <w:rPr>
                <w:rFonts w:ascii="Segoe UI Semilight" w:hAnsi="Segoe UI Semilight" w:cs="Segoe UI Semilight"/>
              </w:rPr>
            </w:pPr>
            <w:r w:rsidRPr="009B1C64">
              <w:rPr>
                <w:rFonts w:ascii="Segoe UI Semilight" w:hAnsi="Segoe UI Semilight" w:cs="Segoe UI Semilight"/>
              </w:rPr>
              <w:t>Across a Period</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5292" w:rsidRPr="009B1C64" w:rsidRDefault="00985292" w:rsidP="00985292">
            <w:pPr>
              <w:rPr>
                <w:rFonts w:ascii="Segoe UI Semilight" w:hAnsi="Segoe UI Semilight" w:cs="Segoe UI Semilight"/>
              </w:rPr>
            </w:pPr>
            <w:r w:rsidRPr="009B1C64">
              <w:rPr>
                <w:rFonts w:ascii="Segoe UI Semilight" w:hAnsi="Segoe UI Semilight" w:cs="Segoe UI Semilight"/>
              </w:rPr>
              <w:t>The greater the nuclear charge, the easier it is to obtain more electrons from other atoms &gt; more p+ to pull with</w:t>
            </w:r>
          </w:p>
          <w:p w:rsidR="00985292" w:rsidRPr="009B1C64" w:rsidRDefault="00985292" w:rsidP="00985292">
            <w:pPr>
              <w:rPr>
                <w:rFonts w:ascii="Segoe UI Semilight" w:hAnsi="Segoe UI Semilight" w:cs="Segoe UI Semilight"/>
              </w:rPr>
            </w:pPr>
            <w:r w:rsidRPr="009B1C64">
              <w:rPr>
                <w:rFonts w:ascii="Segoe UI Semilight" w:hAnsi="Segoe UI Semilight" w:cs="Segoe UI Semilight"/>
                <w:b/>
                <w:bCs/>
              </w:rPr>
              <w:t>INCREASES</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85292" w:rsidRPr="009B1C64" w:rsidRDefault="00985292" w:rsidP="00985292">
            <w:pPr>
              <w:rPr>
                <w:rFonts w:ascii="Segoe UI Semilight" w:hAnsi="Segoe UI Semilight" w:cs="Segoe UI Semilight"/>
              </w:rPr>
            </w:pPr>
            <w:r w:rsidRPr="009B1C64">
              <w:rPr>
                <w:rFonts w:ascii="Segoe UI Semilight" w:hAnsi="Segoe UI Semilight" w:cs="Segoe UI Semilight"/>
              </w:rPr>
              <w:t>As the nuclear charge is larger it requires more energy to remove an electron as they are held tighter (and closer) to the nucleus</w:t>
            </w:r>
          </w:p>
          <w:p w:rsidR="00985292" w:rsidRPr="009B1C64" w:rsidRDefault="00985292" w:rsidP="00985292">
            <w:pPr>
              <w:rPr>
                <w:rFonts w:ascii="Segoe UI Semilight" w:hAnsi="Segoe UI Semilight" w:cs="Segoe UI Semilight"/>
              </w:rPr>
            </w:pPr>
            <w:r w:rsidRPr="009B1C64">
              <w:rPr>
                <w:rFonts w:ascii="Segoe UI Semilight" w:hAnsi="Segoe UI Semilight" w:cs="Segoe UI Semilight"/>
                <w:b/>
                <w:bCs/>
              </w:rPr>
              <w:t>INCREASES</w:t>
            </w:r>
          </w:p>
        </w:tc>
        <w:tc>
          <w:tcPr>
            <w:tcW w:w="3074"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985292" w:rsidRPr="009B1C64" w:rsidRDefault="00985292" w:rsidP="00985292">
            <w:pPr>
              <w:rPr>
                <w:rFonts w:ascii="Segoe UI Semilight" w:hAnsi="Segoe UI Semilight" w:cs="Segoe UI Semilight"/>
              </w:rPr>
            </w:pPr>
            <w:r w:rsidRPr="009B1C64">
              <w:rPr>
                <w:rFonts w:ascii="Segoe UI Semilight" w:hAnsi="Segoe UI Semilight" w:cs="Segoe UI Semilight"/>
              </w:rPr>
              <w:t>Across a period the energy level numbers stay the same but proton numbers increase pulling more at the valence electrons</w:t>
            </w:r>
          </w:p>
          <w:p w:rsidR="00985292" w:rsidRPr="009B1C64" w:rsidRDefault="00985292" w:rsidP="00985292">
            <w:pPr>
              <w:rPr>
                <w:rFonts w:ascii="Segoe UI Semilight" w:hAnsi="Segoe UI Semilight" w:cs="Segoe UI Semilight"/>
              </w:rPr>
            </w:pPr>
            <w:r w:rsidRPr="009B1C64">
              <w:rPr>
                <w:rFonts w:ascii="Segoe UI Semilight" w:hAnsi="Segoe UI Semilight" w:cs="Segoe UI Semilight"/>
                <w:b/>
                <w:bCs/>
              </w:rPr>
              <w:t>DECREASES</w:t>
            </w:r>
          </w:p>
        </w:tc>
      </w:tr>
      <w:tr w:rsidR="00985292" w:rsidRPr="009B1C64" w:rsidTr="00985292">
        <w:trPr>
          <w:trHeight w:val="3255"/>
        </w:trPr>
        <w:tc>
          <w:tcPr>
            <w:tcW w:w="1985" w:type="dxa"/>
            <w:tcBorders>
              <w:top w:val="single" w:sz="8" w:space="0" w:color="000000"/>
              <w:left w:val="single" w:sz="18" w:space="0" w:color="000000"/>
              <w:bottom w:val="single" w:sz="18" w:space="0" w:color="000000"/>
              <w:right w:val="single" w:sz="8" w:space="0" w:color="000000"/>
            </w:tcBorders>
            <w:shd w:val="clear" w:color="auto" w:fill="D1F0FF"/>
            <w:tcMar>
              <w:top w:w="72" w:type="dxa"/>
              <w:left w:w="144" w:type="dxa"/>
              <w:bottom w:w="72" w:type="dxa"/>
              <w:right w:w="144" w:type="dxa"/>
            </w:tcMar>
            <w:hideMark/>
          </w:tcPr>
          <w:p w:rsidR="00985292" w:rsidRPr="009B1C64" w:rsidRDefault="00985292" w:rsidP="00985292">
            <w:pPr>
              <w:rPr>
                <w:rFonts w:ascii="Segoe UI Semilight" w:hAnsi="Segoe UI Semilight" w:cs="Segoe UI Semilight"/>
              </w:rPr>
            </w:pPr>
            <w:r w:rsidRPr="009B1C64">
              <w:rPr>
                <w:rFonts w:ascii="Segoe UI Semilight" w:hAnsi="Segoe UI Semilight" w:cs="Segoe UI Semilight"/>
              </w:rPr>
              <w:t>Down a group</w:t>
            </w:r>
          </w:p>
        </w:tc>
        <w:tc>
          <w:tcPr>
            <w:tcW w:w="2693" w:type="dxa"/>
            <w:tcBorders>
              <w:top w:val="single" w:sz="8" w:space="0" w:color="000000"/>
              <w:left w:val="single" w:sz="8" w:space="0" w:color="000000"/>
              <w:bottom w:val="single" w:sz="18" w:space="0" w:color="000000"/>
              <w:right w:val="single" w:sz="8" w:space="0" w:color="000000"/>
            </w:tcBorders>
            <w:shd w:val="clear" w:color="auto" w:fill="D1F0FF"/>
            <w:tcMar>
              <w:top w:w="72" w:type="dxa"/>
              <w:left w:w="144" w:type="dxa"/>
              <w:bottom w:w="72" w:type="dxa"/>
              <w:right w:w="144" w:type="dxa"/>
            </w:tcMar>
            <w:hideMark/>
          </w:tcPr>
          <w:p w:rsidR="002A1B25" w:rsidRPr="002A1B25" w:rsidRDefault="002A1B25" w:rsidP="002A1B25">
            <w:pPr>
              <w:rPr>
                <w:rFonts w:ascii="Segoe UI Semilight" w:hAnsi="Segoe UI Semilight" w:cs="Segoe UI Semilight"/>
              </w:rPr>
            </w:pPr>
            <w:r w:rsidRPr="002A1B25">
              <w:rPr>
                <w:rFonts w:ascii="Segoe UI Semilight" w:hAnsi="Segoe UI Semilight" w:cs="Segoe UI Semilight"/>
              </w:rPr>
              <w:t>The larger the number of energy levels the less net electrostatic attraction so the less ability an atoms has to remove the valance electrons of another atom</w:t>
            </w:r>
          </w:p>
          <w:p w:rsidR="00985292" w:rsidRPr="009B1C64" w:rsidRDefault="00985292" w:rsidP="00985292">
            <w:pPr>
              <w:rPr>
                <w:rFonts w:ascii="Segoe UI Semilight" w:hAnsi="Segoe UI Semilight" w:cs="Segoe UI Semilight"/>
              </w:rPr>
            </w:pPr>
            <w:r w:rsidRPr="009B1C64">
              <w:rPr>
                <w:rFonts w:ascii="Segoe UI Semilight" w:hAnsi="Segoe UI Semilight" w:cs="Segoe UI Semilight"/>
                <w:b/>
                <w:bCs/>
              </w:rPr>
              <w:t>DECREASES</w:t>
            </w:r>
          </w:p>
        </w:tc>
        <w:tc>
          <w:tcPr>
            <w:tcW w:w="2835" w:type="dxa"/>
            <w:tcBorders>
              <w:top w:val="single" w:sz="8" w:space="0" w:color="000000"/>
              <w:left w:val="single" w:sz="8" w:space="0" w:color="000000"/>
              <w:bottom w:val="single" w:sz="18" w:space="0" w:color="000000"/>
              <w:right w:val="single" w:sz="8" w:space="0" w:color="000000"/>
            </w:tcBorders>
            <w:shd w:val="clear" w:color="auto" w:fill="D1F0FF"/>
            <w:tcMar>
              <w:top w:w="72" w:type="dxa"/>
              <w:left w:w="144" w:type="dxa"/>
              <w:bottom w:w="72" w:type="dxa"/>
              <w:right w:w="144" w:type="dxa"/>
            </w:tcMar>
            <w:hideMark/>
          </w:tcPr>
          <w:p w:rsidR="002A1B25" w:rsidRPr="002A1B25" w:rsidRDefault="002A1B25" w:rsidP="002A1B25">
            <w:pPr>
              <w:rPr>
                <w:rFonts w:ascii="Segoe UI Semilight" w:hAnsi="Segoe UI Semilight" w:cs="Segoe UI Semilight"/>
              </w:rPr>
            </w:pPr>
            <w:r w:rsidRPr="002A1B25">
              <w:rPr>
                <w:rFonts w:ascii="Segoe UI Semilight" w:hAnsi="Segoe UI Semilight" w:cs="Segoe UI Semilight"/>
              </w:rPr>
              <w:t>As the energy level numbers increase the easier it is to remove electrons as the valence electrons are further from the ‘pull’ of the protons and more electron repulsion by other electrons in inner energy levels</w:t>
            </w:r>
          </w:p>
          <w:p w:rsidR="00985292" w:rsidRPr="009B1C64" w:rsidRDefault="00985292" w:rsidP="00985292">
            <w:pPr>
              <w:rPr>
                <w:rFonts w:ascii="Segoe UI Semilight" w:hAnsi="Segoe UI Semilight" w:cs="Segoe UI Semilight"/>
              </w:rPr>
            </w:pPr>
            <w:r w:rsidRPr="009B1C64">
              <w:rPr>
                <w:rFonts w:ascii="Segoe UI Semilight" w:hAnsi="Segoe UI Semilight" w:cs="Segoe UI Semilight"/>
                <w:b/>
                <w:bCs/>
              </w:rPr>
              <w:t>DECREASES</w:t>
            </w:r>
          </w:p>
        </w:tc>
        <w:tc>
          <w:tcPr>
            <w:tcW w:w="3074" w:type="dxa"/>
            <w:tcBorders>
              <w:top w:val="single" w:sz="8" w:space="0" w:color="000000"/>
              <w:left w:val="single" w:sz="8" w:space="0" w:color="000000"/>
              <w:bottom w:val="single" w:sz="18" w:space="0" w:color="000000"/>
              <w:right w:val="single" w:sz="18" w:space="0" w:color="000000"/>
            </w:tcBorders>
            <w:shd w:val="clear" w:color="auto" w:fill="D1F0FF"/>
            <w:tcMar>
              <w:top w:w="72" w:type="dxa"/>
              <w:left w:w="144" w:type="dxa"/>
              <w:bottom w:w="72" w:type="dxa"/>
              <w:right w:w="144" w:type="dxa"/>
            </w:tcMar>
            <w:hideMark/>
          </w:tcPr>
          <w:p w:rsidR="002A1B25" w:rsidRPr="002A1B25" w:rsidRDefault="002A1B25" w:rsidP="002A1B25">
            <w:pPr>
              <w:rPr>
                <w:rFonts w:ascii="Segoe UI Semilight" w:hAnsi="Segoe UI Semilight" w:cs="Segoe UI Semilight"/>
              </w:rPr>
            </w:pPr>
            <w:r w:rsidRPr="002A1B25">
              <w:rPr>
                <w:rFonts w:ascii="Segoe UI Semilight" w:hAnsi="Segoe UI Semilight" w:cs="Segoe UI Semilight"/>
              </w:rPr>
              <w:t>Down a group the energy levels become further away from the nucleus therefore the valence electrons repel more, less effected by protons, taking up more space and increasing the size</w:t>
            </w:r>
          </w:p>
          <w:p w:rsidR="00985292" w:rsidRPr="009B1C64" w:rsidRDefault="00985292" w:rsidP="00985292">
            <w:pPr>
              <w:rPr>
                <w:rFonts w:ascii="Segoe UI Semilight" w:hAnsi="Segoe UI Semilight" w:cs="Segoe UI Semilight"/>
              </w:rPr>
            </w:pPr>
            <w:r w:rsidRPr="009B1C64">
              <w:rPr>
                <w:rFonts w:ascii="Segoe UI Semilight" w:hAnsi="Segoe UI Semilight" w:cs="Segoe UI Semilight"/>
                <w:b/>
                <w:bCs/>
              </w:rPr>
              <w:t>INCREASES</w:t>
            </w:r>
          </w:p>
        </w:tc>
      </w:tr>
    </w:tbl>
    <w:p w:rsidR="0028136F" w:rsidRPr="009B1C64" w:rsidRDefault="0028136F" w:rsidP="0028136F">
      <w:pPr>
        <w:rPr>
          <w:rFonts w:ascii="Segoe UI Semilight" w:hAnsi="Segoe UI Semilight" w:cs="Segoe UI Semilight"/>
        </w:rPr>
      </w:pPr>
    </w:p>
    <w:p w:rsidR="00D65515" w:rsidRDefault="00D65515" w:rsidP="009B1C64">
      <w:pPr>
        <w:rPr>
          <w:rFonts w:ascii="Segoe UI Semilight" w:hAnsi="Segoe UI Semilight" w:cs="Segoe UI Semilight"/>
          <w:b/>
          <w:bCs/>
        </w:rPr>
      </w:pPr>
    </w:p>
    <w:p w:rsidR="009B1C64" w:rsidRPr="006173C0" w:rsidRDefault="009B1C64" w:rsidP="009B1C64">
      <w:pPr>
        <w:rPr>
          <w:rFonts w:ascii="Segoe UI Semilight" w:hAnsi="Segoe UI Semilight" w:cs="Segoe UI Semilight"/>
          <w:sz w:val="32"/>
          <w:szCs w:val="32"/>
        </w:rPr>
      </w:pPr>
      <w:r w:rsidRPr="006173C0">
        <w:rPr>
          <w:rFonts w:ascii="Segoe UI Semilight" w:hAnsi="Segoe UI Semilight" w:cs="Segoe UI Semilight"/>
          <w:b/>
          <w:bCs/>
          <w:sz w:val="32"/>
          <w:szCs w:val="32"/>
        </w:rPr>
        <w:t xml:space="preserve">Lewis Diagrams </w:t>
      </w:r>
    </w:p>
    <w:p w:rsidR="009B1C64" w:rsidRPr="009B1C64" w:rsidRDefault="009B1C64" w:rsidP="009B1C64">
      <w:pPr>
        <w:rPr>
          <w:rFonts w:ascii="Segoe UI Semilight" w:hAnsi="Segoe UI Semilight" w:cs="Segoe UI Semilight"/>
        </w:rPr>
      </w:pPr>
      <w:r w:rsidRPr="009B1C64">
        <w:rPr>
          <w:rFonts w:ascii="Segoe UI Semilight" w:hAnsi="Segoe UI Semilight" w:cs="Segoe UI Semilight"/>
        </w:rPr>
        <w:t xml:space="preserve">G Lewis devised a system of drawing covalent molecules showing arrangement of atoms and valence electrons – both those involved in bonding and those that are not (called lone pairs). Electrons in inner shells are </w:t>
      </w:r>
      <w:r w:rsidRPr="009B1C64">
        <w:rPr>
          <w:rFonts w:ascii="Segoe UI Semilight" w:hAnsi="Segoe UI Semilight" w:cs="Segoe UI Semilight"/>
          <w:u w:val="single"/>
        </w:rPr>
        <w:t xml:space="preserve">not </w:t>
      </w:r>
      <w:r w:rsidRPr="009B1C64">
        <w:rPr>
          <w:rFonts w:ascii="Segoe UI Semilight" w:hAnsi="Segoe UI Semilight" w:cs="Segoe UI Semilight"/>
        </w:rPr>
        <w:t xml:space="preserve">involved in bonding. These diagrams are called </w:t>
      </w:r>
      <w:r w:rsidRPr="009B1C64">
        <w:rPr>
          <w:rFonts w:ascii="Segoe UI Semilight" w:hAnsi="Segoe UI Semilight" w:cs="Segoe UI Semilight"/>
          <w:b/>
          <w:bCs/>
        </w:rPr>
        <w:t>Lewis diagrams (or structures</w:t>
      </w:r>
      <w:r w:rsidRPr="009B1C64">
        <w:rPr>
          <w:rFonts w:ascii="Segoe UI Semilight" w:hAnsi="Segoe UI Semilight" w:cs="Segoe UI Semilight"/>
        </w:rPr>
        <w:t xml:space="preserve">) The Lewis diagram </w:t>
      </w:r>
      <w:proofErr w:type="gramStart"/>
      <w:r w:rsidRPr="009B1C64">
        <w:rPr>
          <w:rFonts w:ascii="Segoe UI Semilight" w:hAnsi="Segoe UI Semilight" w:cs="Segoe UI Semilight"/>
        </w:rPr>
        <w:t>is drawn</w:t>
      </w:r>
      <w:proofErr w:type="gramEnd"/>
      <w:r w:rsidRPr="009B1C64">
        <w:rPr>
          <w:rFonts w:ascii="Segoe UI Semilight" w:hAnsi="Segoe UI Semilight" w:cs="Segoe UI Semilight"/>
        </w:rPr>
        <w:t xml:space="preserve"> so that each atom has eight electrons associated with it (except for hydrogen, which has two). This is the </w:t>
      </w:r>
      <w:r w:rsidRPr="009B1C64">
        <w:rPr>
          <w:rFonts w:ascii="Segoe UI Semilight" w:hAnsi="Segoe UI Semilight" w:cs="Segoe UI Semilight"/>
          <w:i/>
          <w:iCs/>
        </w:rPr>
        <w:t>octet rule</w:t>
      </w:r>
      <w:r w:rsidRPr="009B1C64">
        <w:rPr>
          <w:rFonts w:ascii="Segoe UI Semilight" w:hAnsi="Segoe UI Semilight" w:cs="Segoe UI Semilight"/>
        </w:rPr>
        <w:t>.</w:t>
      </w:r>
    </w:p>
    <w:p w:rsidR="009B1C64" w:rsidRDefault="009B1C64" w:rsidP="009B1C64">
      <w:pPr>
        <w:rPr>
          <w:rFonts w:ascii="Segoe UI Semilight" w:hAnsi="Segoe UI Semilight" w:cs="Segoe UI Semilight"/>
          <w:b/>
          <w:bCs/>
        </w:rPr>
      </w:pPr>
      <w:r w:rsidRPr="009B1C64">
        <w:rPr>
          <w:rFonts w:ascii="Segoe UI Semilight" w:hAnsi="Segoe UI Semilight" w:cs="Segoe UI Semilight"/>
          <w:b/>
          <w:bCs/>
        </w:rPr>
        <w:t xml:space="preserve">Lewis Diagrams – Steps to drawing </w:t>
      </w:r>
    </w:p>
    <w:tbl>
      <w:tblPr>
        <w:tblStyle w:val="TableGrid"/>
        <w:tblW w:w="0" w:type="auto"/>
        <w:tblLook w:val="04A0" w:firstRow="1" w:lastRow="0" w:firstColumn="1" w:lastColumn="0" w:noHBand="0" w:noVBand="1"/>
      </w:tblPr>
      <w:tblGrid>
        <w:gridCol w:w="5354"/>
        <w:gridCol w:w="5102"/>
      </w:tblGrid>
      <w:tr w:rsidR="00D65515" w:rsidTr="00D65515">
        <w:tc>
          <w:tcPr>
            <w:tcW w:w="5228" w:type="dxa"/>
          </w:tcPr>
          <w:p w:rsidR="00D65515" w:rsidRPr="009B1C64" w:rsidRDefault="00D65515" w:rsidP="00D65515">
            <w:pPr>
              <w:rPr>
                <w:rFonts w:ascii="Segoe UI Semilight" w:hAnsi="Segoe UI Semilight" w:cs="Segoe UI Semilight"/>
              </w:rPr>
            </w:pPr>
            <w:r w:rsidRPr="009B1C64">
              <w:rPr>
                <w:rFonts w:ascii="Segoe UI Semilight" w:hAnsi="Segoe UI Semilight" w:cs="Segoe UI Semilight"/>
              </w:rPr>
              <w:t xml:space="preserve">1. Calculate valence electrons of all atoms. If the molecule is an ion, then subtract the charge from the total electrons and place the charge outside of square brackets of the Lewis diagram at the end. </w:t>
            </w:r>
            <w:r w:rsidRPr="009B1C64">
              <w:rPr>
                <w:rFonts w:ascii="Segoe UI Semilight" w:hAnsi="Segoe UI Semilight" w:cs="Segoe UI Semilight"/>
                <w:i/>
                <w:iCs/>
              </w:rPr>
              <w:t xml:space="preserve">Example carbon dioxide. </w:t>
            </w:r>
          </w:p>
          <w:p w:rsidR="00D65515" w:rsidRDefault="00D65515" w:rsidP="00D65515">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ADCF253">
                  <wp:extent cx="1872692" cy="1117730"/>
                  <wp:effectExtent l="0" t="0" r="0" b="6350"/>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0181" cy="1128168"/>
                          </a:xfrm>
                          <a:prstGeom prst="rect">
                            <a:avLst/>
                          </a:prstGeom>
                          <a:noFill/>
                        </pic:spPr>
                      </pic:pic>
                    </a:graphicData>
                  </a:graphic>
                </wp:inline>
              </w:drawing>
            </w:r>
          </w:p>
        </w:tc>
        <w:tc>
          <w:tcPr>
            <w:tcW w:w="5228" w:type="dxa"/>
          </w:tcPr>
          <w:p w:rsidR="00D65515" w:rsidRDefault="00D65515" w:rsidP="00D65515">
            <w:pPr>
              <w:rPr>
                <w:rFonts w:ascii="Segoe UI Semilight" w:hAnsi="Segoe UI Semilight" w:cs="Segoe UI Semilight"/>
              </w:rPr>
            </w:pPr>
            <w:r w:rsidRPr="009B1C64">
              <w:rPr>
                <w:rFonts w:ascii="Segoe UI Semilight" w:hAnsi="Segoe UI Semilight" w:cs="Segoe UI Semilight"/>
              </w:rPr>
              <w:t xml:space="preserve">2. Write down number of pairs of electrons. </w:t>
            </w:r>
          </w:p>
          <w:p w:rsidR="00D65515" w:rsidRPr="009B1C64" w:rsidRDefault="00D65515" w:rsidP="00D65515">
            <w:pPr>
              <w:rPr>
                <w:rFonts w:ascii="Segoe UI Semilight" w:hAnsi="Segoe UI Semilight" w:cs="Segoe UI Semilight"/>
              </w:rPr>
            </w:pPr>
          </w:p>
          <w:p w:rsidR="00D65515" w:rsidRDefault="00D65515" w:rsidP="00D65515">
            <w:pPr>
              <w:jc w:val="center"/>
              <w:rPr>
                <w:rFonts w:ascii="Segoe UI Semilight" w:hAnsi="Segoe UI Semilight" w:cs="Segoe UI Semilight"/>
              </w:rPr>
            </w:pPr>
            <w:r w:rsidRPr="009B1C64">
              <w:rPr>
                <w:rFonts w:ascii="Segoe UI Semilight" w:hAnsi="Segoe UI Semilight" w:cs="Segoe UI Semilight"/>
                <w:noProof/>
                <w:lang w:eastAsia="en-NZ"/>
              </w:rPr>
              <w:drawing>
                <wp:inline distT="0" distB="0" distL="0" distR="0" wp14:anchorId="2F047050" wp14:editId="58557D16">
                  <wp:extent cx="2127885" cy="536575"/>
                  <wp:effectExtent l="0" t="0" r="5715" b="0"/>
                  <wp:docPr id="89104" name="Picture 8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7885" cy="536575"/>
                          </a:xfrm>
                          <a:prstGeom prst="rect">
                            <a:avLst/>
                          </a:prstGeom>
                          <a:noFill/>
                        </pic:spPr>
                      </pic:pic>
                    </a:graphicData>
                  </a:graphic>
                </wp:inline>
              </w:drawing>
            </w:r>
          </w:p>
        </w:tc>
      </w:tr>
      <w:tr w:rsidR="00D65515" w:rsidTr="00D65515">
        <w:tc>
          <w:tcPr>
            <w:tcW w:w="5228" w:type="dxa"/>
          </w:tcPr>
          <w:p w:rsidR="00D65515" w:rsidRPr="009B1C64" w:rsidRDefault="00D65515" w:rsidP="00D65515">
            <w:pPr>
              <w:rPr>
                <w:rFonts w:ascii="Segoe UI Semilight" w:hAnsi="Segoe UI Semilight" w:cs="Segoe UI Semilight"/>
              </w:rPr>
            </w:pPr>
            <w:r w:rsidRPr="009B1C64">
              <w:rPr>
                <w:rFonts w:ascii="Segoe UI Semilight" w:hAnsi="Segoe UI Semilight" w:cs="Segoe UI Semilight"/>
              </w:rPr>
              <w:t xml:space="preserve">3. Place atom with least filled valence shell in the centre with the other atoms arranged around the outside (periphery) </w:t>
            </w:r>
          </w:p>
          <w:p w:rsidR="00D65515" w:rsidRDefault="00D65515" w:rsidP="00D65515">
            <w:pPr>
              <w:jc w:val="center"/>
              <w:rPr>
                <w:rFonts w:ascii="Segoe UI Semilight" w:hAnsi="Segoe UI Semilight" w:cs="Segoe UI Semilight"/>
              </w:rPr>
            </w:pPr>
            <w:r w:rsidRPr="009B1C64">
              <w:rPr>
                <w:rFonts w:ascii="Segoe UI Semilight" w:hAnsi="Segoe UI Semilight" w:cs="Segoe UI Semilight"/>
                <w:noProof/>
                <w:lang w:eastAsia="en-NZ"/>
              </w:rPr>
              <w:drawing>
                <wp:inline distT="0" distB="0" distL="0" distR="0" wp14:anchorId="3B802CF3" wp14:editId="3F49401E">
                  <wp:extent cx="1653872" cy="600068"/>
                  <wp:effectExtent l="0" t="0" r="3810" b="0"/>
                  <wp:docPr id="89105" name="Picture 8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9092" cy="609219"/>
                          </a:xfrm>
                          <a:prstGeom prst="rect">
                            <a:avLst/>
                          </a:prstGeom>
                          <a:noFill/>
                        </pic:spPr>
                      </pic:pic>
                    </a:graphicData>
                  </a:graphic>
                </wp:inline>
              </w:drawing>
            </w:r>
          </w:p>
        </w:tc>
        <w:tc>
          <w:tcPr>
            <w:tcW w:w="5228" w:type="dxa"/>
          </w:tcPr>
          <w:p w:rsidR="00D65515" w:rsidRPr="009B1C64" w:rsidRDefault="00D65515" w:rsidP="00D65515">
            <w:pPr>
              <w:rPr>
                <w:rFonts w:ascii="Segoe UI Semilight" w:hAnsi="Segoe UI Semilight" w:cs="Segoe UI Semilight"/>
              </w:rPr>
            </w:pPr>
            <w:r w:rsidRPr="009B1C64">
              <w:rPr>
                <w:rFonts w:ascii="Segoe UI Semilight" w:hAnsi="Segoe UI Semilight" w:cs="Segoe UI Semilight"/>
              </w:rPr>
              <w:t xml:space="preserve">4. Bond all atoms together (either x   or   </w:t>
            </w:r>
            <w:r w:rsidRPr="00D65515">
              <w:rPr>
                <w:rFonts w:ascii="Segoe UI Semilight" w:hAnsi="Segoe UI Semilight" w:cs="Segoe UI Semilight"/>
                <w:b/>
              </w:rPr>
              <w:t>-</w:t>
            </w:r>
            <w:r w:rsidRPr="009B1C64">
              <w:rPr>
                <w:rFonts w:ascii="Segoe UI Semilight" w:hAnsi="Segoe UI Semilight" w:cs="Segoe UI Semilight"/>
                <w:b/>
                <w:sz w:val="44"/>
                <w:szCs w:val="44"/>
              </w:rPr>
              <w:t xml:space="preserve"> </w:t>
            </w:r>
            <w:r w:rsidRPr="009B1C64">
              <w:rPr>
                <w:rFonts w:ascii="Segoe UI Semilight" w:hAnsi="Segoe UI Semilight" w:cs="Segoe UI Semilight"/>
              </w:rPr>
              <w:t xml:space="preserve"> = one pair of electrons)</w:t>
            </w:r>
          </w:p>
          <w:p w:rsidR="00D65515" w:rsidRDefault="00D65515" w:rsidP="00D65515">
            <w:pPr>
              <w:jc w:val="center"/>
              <w:rPr>
                <w:rFonts w:ascii="Segoe UI Semilight" w:hAnsi="Segoe UI Semilight" w:cs="Segoe UI Semilight"/>
              </w:rPr>
            </w:pPr>
            <w:r w:rsidRPr="009B1C64">
              <w:rPr>
                <w:rFonts w:ascii="Segoe UI Semilight" w:hAnsi="Segoe UI Semilight" w:cs="Segoe UI Semilight"/>
                <w:noProof/>
                <w:lang w:eastAsia="en-NZ"/>
              </w:rPr>
              <w:drawing>
                <wp:inline distT="0" distB="0" distL="0" distR="0" wp14:anchorId="13D3337B" wp14:editId="286ABE11">
                  <wp:extent cx="3076085" cy="453542"/>
                  <wp:effectExtent l="0" t="0" r="0" b="3810"/>
                  <wp:docPr id="89106" name="Picture 8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4520" cy="476902"/>
                          </a:xfrm>
                          <a:prstGeom prst="rect">
                            <a:avLst/>
                          </a:prstGeom>
                          <a:noFill/>
                        </pic:spPr>
                      </pic:pic>
                    </a:graphicData>
                  </a:graphic>
                </wp:inline>
              </w:drawing>
            </w:r>
          </w:p>
        </w:tc>
      </w:tr>
      <w:tr w:rsidR="00D65515" w:rsidTr="00D65515">
        <w:tc>
          <w:tcPr>
            <w:tcW w:w="5228" w:type="dxa"/>
          </w:tcPr>
          <w:p w:rsidR="00D65515" w:rsidRDefault="00D65515" w:rsidP="00D65515">
            <w:pPr>
              <w:rPr>
                <w:rFonts w:ascii="Segoe UI Semilight" w:hAnsi="Segoe UI Semilight" w:cs="Segoe UI Semilight"/>
              </w:rPr>
            </w:pPr>
            <w:r w:rsidRPr="009B1C64">
              <w:rPr>
                <w:rFonts w:ascii="Segoe UI Semilight" w:hAnsi="Segoe UI Semilight" w:cs="Segoe UI Semilight"/>
              </w:rPr>
              <w:t>5. Place remaining e- pairs around the periphery atoms so each has 4 pairs (including bond pair) around it.</w:t>
            </w:r>
          </w:p>
          <w:p w:rsidR="00D65515" w:rsidRPr="009B1C64" w:rsidRDefault="00D65515" w:rsidP="00D65515">
            <w:pPr>
              <w:rPr>
                <w:rFonts w:ascii="Segoe UI Semilight" w:hAnsi="Segoe UI Semilight" w:cs="Segoe UI Semilight"/>
              </w:rPr>
            </w:pPr>
          </w:p>
          <w:p w:rsidR="00D65515" w:rsidRDefault="00D65515" w:rsidP="009B1C64">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7AAA128E">
                  <wp:extent cx="3262833" cy="886268"/>
                  <wp:effectExtent l="0" t="0" r="0" b="9525"/>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8701" cy="893295"/>
                          </a:xfrm>
                          <a:prstGeom prst="rect">
                            <a:avLst/>
                          </a:prstGeom>
                          <a:noFill/>
                        </pic:spPr>
                      </pic:pic>
                    </a:graphicData>
                  </a:graphic>
                </wp:inline>
              </w:drawing>
            </w:r>
          </w:p>
        </w:tc>
        <w:tc>
          <w:tcPr>
            <w:tcW w:w="5228" w:type="dxa"/>
            <w:tcBorders>
              <w:bottom w:val="single" w:sz="4" w:space="0" w:color="auto"/>
            </w:tcBorders>
          </w:tcPr>
          <w:p w:rsidR="00D65515" w:rsidRPr="009B1C64" w:rsidRDefault="00D65515" w:rsidP="00D65515">
            <w:pPr>
              <w:rPr>
                <w:rFonts w:ascii="Segoe UI Semilight" w:hAnsi="Segoe UI Semilight" w:cs="Segoe UI Semilight"/>
              </w:rPr>
            </w:pPr>
            <w:r w:rsidRPr="009B1C64">
              <w:rPr>
                <w:rFonts w:ascii="Segoe UI Semilight" w:hAnsi="Segoe UI Semilight" w:cs="Segoe UI Semilight"/>
              </w:rPr>
              <w:t>6. If there are any remaining pairs place them around the outside of the central atom.</w:t>
            </w:r>
          </w:p>
          <w:p w:rsidR="00D65515" w:rsidRDefault="00D65515" w:rsidP="009B1C64">
            <w:pPr>
              <w:rPr>
                <w:rFonts w:ascii="Segoe UI Semilight" w:hAnsi="Segoe UI Semilight" w:cs="Segoe UI Semilight"/>
              </w:rPr>
            </w:pPr>
          </w:p>
        </w:tc>
      </w:tr>
      <w:tr w:rsidR="00D65515" w:rsidTr="00D65515">
        <w:tc>
          <w:tcPr>
            <w:tcW w:w="5228" w:type="dxa"/>
          </w:tcPr>
          <w:p w:rsidR="00D65515" w:rsidRPr="009B1C64" w:rsidRDefault="00D65515" w:rsidP="00D65515">
            <w:pPr>
              <w:rPr>
                <w:rFonts w:ascii="Segoe UI Semilight" w:hAnsi="Segoe UI Semilight" w:cs="Segoe UI Semilight"/>
              </w:rPr>
            </w:pPr>
            <w:r w:rsidRPr="009B1C64">
              <w:rPr>
                <w:rFonts w:ascii="Segoe UI Semilight" w:hAnsi="Segoe UI Semilight" w:cs="Segoe UI Semilight"/>
              </w:rPr>
              <w:t xml:space="preserve">7. Rearrange </w:t>
            </w:r>
            <w:r>
              <w:rPr>
                <w:rFonts w:ascii="Segoe UI Semilight" w:hAnsi="Segoe UI Semilight" w:cs="Segoe UI Semilight"/>
              </w:rPr>
              <w:t xml:space="preserve">non-bonded </w:t>
            </w:r>
            <w:r w:rsidRPr="009B1C64">
              <w:rPr>
                <w:rFonts w:ascii="Segoe UI Semilight" w:hAnsi="Segoe UI Semilight" w:cs="Segoe UI Semilight"/>
              </w:rPr>
              <w:t>pairs into bonded pairs if the central atom does not have 4 pairs around it.</w:t>
            </w:r>
          </w:p>
          <w:p w:rsidR="00D65515" w:rsidRDefault="00D65515" w:rsidP="009B1C64">
            <w:pPr>
              <w:rPr>
                <w:rFonts w:ascii="Segoe UI Semilight" w:hAnsi="Segoe UI Semilight" w:cs="Segoe UI Semilight"/>
              </w:rPr>
            </w:pPr>
          </w:p>
        </w:tc>
        <w:tc>
          <w:tcPr>
            <w:tcW w:w="5228" w:type="dxa"/>
            <w:tcBorders>
              <w:bottom w:val="nil"/>
              <w:right w:val="nil"/>
            </w:tcBorders>
          </w:tcPr>
          <w:p w:rsidR="00D65515" w:rsidRDefault="00D65515" w:rsidP="009B1C64">
            <w:pPr>
              <w:rPr>
                <w:rFonts w:ascii="Segoe UI Semilight" w:hAnsi="Segoe UI Semilight" w:cs="Segoe UI Semilight"/>
              </w:rPr>
            </w:pPr>
          </w:p>
        </w:tc>
      </w:tr>
    </w:tbl>
    <w:p w:rsidR="009B1C64" w:rsidRDefault="009B1C64" w:rsidP="00D65515">
      <w:pPr>
        <w:rPr>
          <w:rFonts w:ascii="Segoe UI Semilight" w:hAnsi="Segoe UI Semilight" w:cs="Segoe UI Semilight"/>
        </w:rPr>
      </w:pPr>
    </w:p>
    <w:p w:rsidR="00D65515" w:rsidRPr="00D65515" w:rsidRDefault="00D65515" w:rsidP="00D65515">
      <w:pPr>
        <w:rPr>
          <w:rFonts w:ascii="Segoe UI Semilight" w:hAnsi="Segoe UI Semilight" w:cs="Segoe UI Semilight"/>
          <w:b/>
        </w:rPr>
      </w:pPr>
      <w:r w:rsidRPr="00D65515">
        <w:rPr>
          <w:rFonts w:ascii="Segoe UI Semilight" w:hAnsi="Segoe UI Semilight" w:cs="Segoe UI Semilight"/>
          <w:b/>
        </w:rPr>
        <w:t>Expanded Octet</w:t>
      </w:r>
    </w:p>
    <w:p w:rsidR="00D65515" w:rsidRDefault="00D65515" w:rsidP="00D65515">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01F73947" wp14:editId="045D05FB">
            <wp:extent cx="3617925" cy="1814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8773" cy="1864739"/>
                    </a:xfrm>
                    <a:prstGeom prst="rect">
                      <a:avLst/>
                    </a:prstGeom>
                    <a:noFill/>
                  </pic:spPr>
                </pic:pic>
              </a:graphicData>
            </a:graphic>
          </wp:inline>
        </w:drawing>
      </w:r>
    </w:p>
    <w:p w:rsidR="00D65515" w:rsidRPr="00DB2EA9" w:rsidRDefault="00D65515" w:rsidP="00D65515">
      <w:pPr>
        <w:rPr>
          <w:rFonts w:ascii="Segoe UI Semilight" w:hAnsi="Segoe UI Semilight" w:cs="Segoe UI Semilight"/>
        </w:rPr>
      </w:pPr>
      <w:r w:rsidRPr="00DB2EA9">
        <w:rPr>
          <w:rFonts w:ascii="Segoe UI Semilight" w:hAnsi="Segoe UI Semilight" w:cs="Segoe UI Semilight"/>
          <w:lang w:val="en-GB"/>
        </w:rPr>
        <w:t xml:space="preserve">Third row elements (e.g., Al, Si, P, S, and Cl) often have </w:t>
      </w:r>
      <w:r w:rsidRPr="00DB2EA9">
        <w:rPr>
          <w:rFonts w:ascii="Segoe UI Semilight" w:hAnsi="Segoe UI Semilight" w:cs="Segoe UI Semilight"/>
          <w:u w:val="single"/>
          <w:lang w:val="en-GB"/>
        </w:rPr>
        <w:t>more</w:t>
      </w:r>
      <w:r w:rsidRPr="00DB2EA9">
        <w:rPr>
          <w:rFonts w:ascii="Segoe UI Semilight" w:hAnsi="Segoe UI Semilight" w:cs="Segoe UI Semilight"/>
          <w:lang w:val="en-GB"/>
        </w:rPr>
        <w:t xml:space="preserve"> than four valence shell orbitals filled with </w:t>
      </w:r>
      <w:r>
        <w:rPr>
          <w:rFonts w:ascii="Segoe UI Semilight" w:hAnsi="Segoe UI Semilight" w:cs="Segoe UI Semilight"/>
          <w:lang w:val="en-GB"/>
        </w:rPr>
        <w:t>non-bonding</w:t>
      </w:r>
      <w:r w:rsidRPr="00DB2EA9">
        <w:rPr>
          <w:rFonts w:ascii="Segoe UI Semilight" w:hAnsi="Segoe UI Semilight" w:cs="Segoe UI Semilight"/>
          <w:lang w:val="en-GB"/>
        </w:rPr>
        <w:t xml:space="preserve"> Pairs and/or Bond Pairs; this is called "</w:t>
      </w:r>
      <w:r w:rsidRPr="00DB2EA9">
        <w:rPr>
          <w:rFonts w:ascii="Segoe UI Semilight" w:hAnsi="Segoe UI Semilight" w:cs="Segoe UI Semilight"/>
          <w:b/>
          <w:bCs/>
          <w:lang w:val="en-GB"/>
        </w:rPr>
        <w:t>expanded Octet</w:t>
      </w:r>
      <w:r w:rsidRPr="00DB2EA9">
        <w:rPr>
          <w:rFonts w:ascii="Segoe UI Semilight" w:hAnsi="Segoe UI Semilight" w:cs="Segoe UI Semilight"/>
          <w:lang w:val="en-GB"/>
        </w:rPr>
        <w:t xml:space="preserve">".  Obviously, elements from the fourth and higher rows can also exhibit "expanded valence". </w:t>
      </w:r>
      <w:r w:rsidRPr="00DB2EA9">
        <w:rPr>
          <w:rFonts w:ascii="Segoe UI Semilight" w:hAnsi="Segoe UI Semilight" w:cs="Segoe UI Semilight"/>
          <w:b/>
          <w:bCs/>
          <w:lang w:val="en-GB"/>
        </w:rPr>
        <w:t xml:space="preserve">EXAMPLE </w:t>
      </w:r>
      <w:r w:rsidRPr="00DB2EA9">
        <w:rPr>
          <w:rFonts w:ascii="Segoe UI Semilight" w:hAnsi="Segoe UI Semilight" w:cs="Segoe UI Semilight"/>
          <w:lang w:val="en-US"/>
        </w:rPr>
        <w:t>Phosphorus, electron config</w:t>
      </w:r>
      <w:r>
        <w:rPr>
          <w:rFonts w:ascii="Segoe UI Semilight" w:hAnsi="Segoe UI Semilight" w:cs="Segoe UI Semilight"/>
          <w:lang w:val="en-US"/>
        </w:rPr>
        <w:t>uration</w:t>
      </w:r>
      <w:r w:rsidRPr="00DB2EA9">
        <w:rPr>
          <w:rFonts w:ascii="Segoe UI Semilight" w:hAnsi="Segoe UI Semilight" w:cs="Segoe UI Semilight"/>
          <w:lang w:val="en-US"/>
        </w:rPr>
        <w:t xml:space="preserve">. </w:t>
      </w:r>
      <w:proofErr w:type="gramStart"/>
      <w:r w:rsidRPr="00DB2EA9">
        <w:rPr>
          <w:rFonts w:ascii="Segoe UI Semilight" w:hAnsi="Segoe UI Semilight" w:cs="Segoe UI Semilight"/>
          <w:lang w:val="en-US"/>
        </w:rPr>
        <w:t>2</w:t>
      </w:r>
      <w:proofErr w:type="gramEnd"/>
      <w:r w:rsidRPr="00DB2EA9">
        <w:rPr>
          <w:rFonts w:ascii="Segoe UI Semilight" w:hAnsi="Segoe UI Semilight" w:cs="Segoe UI Semilight"/>
          <w:lang w:val="en-US"/>
        </w:rPr>
        <w:t xml:space="preserve">, 8, 5 can form up to </w:t>
      </w:r>
      <w:r>
        <w:rPr>
          <w:rFonts w:ascii="Segoe UI Semilight" w:hAnsi="Segoe UI Semilight" w:cs="Segoe UI Semilight"/>
          <w:lang w:val="en-US"/>
        </w:rPr>
        <w:t>five</w:t>
      </w:r>
      <w:r w:rsidRPr="00DB2EA9">
        <w:rPr>
          <w:rFonts w:ascii="Segoe UI Semilight" w:hAnsi="Segoe UI Semilight" w:cs="Segoe UI Semilight"/>
          <w:lang w:val="en-US"/>
        </w:rPr>
        <w:t xml:space="preserve"> covalent bonds.</w:t>
      </w:r>
    </w:p>
    <w:p w:rsidR="00D65515" w:rsidRPr="00DB2EA9" w:rsidRDefault="00D65515" w:rsidP="00D65515">
      <w:pPr>
        <w:rPr>
          <w:rFonts w:ascii="Segoe UI Semilight" w:hAnsi="Segoe UI Semilight" w:cs="Segoe UI Semilight"/>
        </w:rPr>
      </w:pPr>
      <w:r w:rsidRPr="00DB2EA9">
        <w:rPr>
          <w:rFonts w:ascii="Segoe UI Semilight" w:hAnsi="Segoe UI Semilight" w:cs="Segoe UI Semilight"/>
          <w:lang w:val="en-US"/>
        </w:rPr>
        <w:t>E.g. phosphorus pentachloride</w:t>
      </w:r>
    </w:p>
    <w:p w:rsidR="00D65515" w:rsidRPr="00DB2EA9" w:rsidRDefault="00D65515" w:rsidP="00D65515">
      <w:pPr>
        <w:rPr>
          <w:rFonts w:ascii="Segoe UI Semilight" w:hAnsi="Segoe UI Semilight" w:cs="Segoe UI Semilight"/>
        </w:rPr>
      </w:pPr>
      <w:r w:rsidRPr="00DB2EA9">
        <w:rPr>
          <w:rFonts w:ascii="Segoe UI Semilight" w:hAnsi="Segoe UI Semilight" w:cs="Segoe UI Semilight"/>
          <w:lang w:val="en-US"/>
        </w:rPr>
        <w:tab/>
        <w:t xml:space="preserve">P          </w:t>
      </w:r>
      <w:proofErr w:type="gramStart"/>
      <w:r w:rsidRPr="00DB2EA9">
        <w:rPr>
          <w:rFonts w:ascii="Segoe UI Semilight" w:hAnsi="Segoe UI Semilight" w:cs="Segoe UI Semilight"/>
          <w:lang w:val="en-US"/>
        </w:rPr>
        <w:t>+  5Cl</w:t>
      </w:r>
      <w:proofErr w:type="gramEnd"/>
      <w:r w:rsidRPr="00DB2EA9">
        <w:rPr>
          <w:rFonts w:ascii="Segoe UI Semilight" w:hAnsi="Segoe UI Semilight" w:cs="Segoe UI Semilight"/>
          <w:lang w:val="en-US"/>
        </w:rPr>
        <w:tab/>
        <w:t xml:space="preserve">     </w:t>
      </w:r>
      <w:r w:rsidRPr="00DB2EA9">
        <w:rPr>
          <w:rFonts w:ascii="Segoe UI Semilight" w:hAnsi="Segoe UI Semilight" w:cs="Segoe UI Semilight"/>
          <w:lang w:val="en-US"/>
        </w:rPr>
        <w:sym w:font="Wingdings" w:char="F0E8"/>
      </w:r>
      <w:r w:rsidRPr="00DB2EA9">
        <w:rPr>
          <w:rFonts w:ascii="Segoe UI Semilight" w:hAnsi="Segoe UI Semilight" w:cs="Segoe UI Semilight"/>
          <w:lang w:val="en-US"/>
        </w:rPr>
        <w:tab/>
      </w:r>
      <w:r w:rsidRPr="00DB2EA9">
        <w:rPr>
          <w:rFonts w:ascii="Segoe UI Semilight" w:hAnsi="Segoe UI Semilight" w:cs="Segoe UI Semilight"/>
          <w:lang w:val="en-US"/>
        </w:rPr>
        <w:tab/>
        <w:t xml:space="preserve">       PCl</w:t>
      </w:r>
      <w:r w:rsidRPr="00DB2EA9">
        <w:rPr>
          <w:rFonts w:ascii="Segoe UI Semilight" w:hAnsi="Segoe UI Semilight" w:cs="Segoe UI Semilight"/>
          <w:vertAlign w:val="subscript"/>
          <w:lang w:val="en-US"/>
        </w:rPr>
        <w:t>5</w:t>
      </w:r>
    </w:p>
    <w:p w:rsidR="009B1C64" w:rsidRDefault="009B1C64" w:rsidP="009B1C64">
      <w:pPr>
        <w:rPr>
          <w:rFonts w:ascii="Segoe UI Semilight" w:hAnsi="Segoe UI Semilight" w:cs="Segoe UI Semilight"/>
          <w:b/>
          <w:bCs/>
        </w:rPr>
      </w:pPr>
      <w:r w:rsidRPr="009B1C64">
        <w:rPr>
          <w:rFonts w:ascii="Segoe UI Semilight" w:hAnsi="Segoe UI Semilight" w:cs="Segoe UI Semilight"/>
          <w:b/>
          <w:bCs/>
        </w:rPr>
        <w:t>Expanded Octet - Rule of orbitals – exceptions to the rule</w:t>
      </w:r>
      <w:r w:rsidR="00D65515">
        <w:rPr>
          <w:rFonts w:ascii="Segoe UI Semilight" w:hAnsi="Segoe UI Semilight" w:cs="Segoe UI Semilight"/>
          <w:b/>
          <w:bCs/>
        </w:rPr>
        <w:t xml:space="preserve"> [Extension]</w:t>
      </w:r>
    </w:p>
    <w:p w:rsidR="009B1C64" w:rsidRPr="009B1C64" w:rsidRDefault="009B1C64" w:rsidP="009B1C64">
      <w:pPr>
        <w:rPr>
          <w:rFonts w:ascii="Segoe UI Semilight" w:hAnsi="Segoe UI Semilight" w:cs="Segoe UI Semilight"/>
        </w:rPr>
      </w:pPr>
      <w:r w:rsidRPr="009B1C64">
        <w:rPr>
          <w:rFonts w:ascii="Segoe UI Semilight" w:hAnsi="Segoe UI Semilight" w:cs="Segoe UI Semilight"/>
          <w:lang w:val="en-GB"/>
        </w:rPr>
        <w:t xml:space="preserve">If there are extra </w:t>
      </w:r>
      <w:r w:rsidR="00D65515">
        <w:rPr>
          <w:rFonts w:ascii="Segoe UI Semilight" w:hAnsi="Segoe UI Semilight" w:cs="Segoe UI Semilight"/>
          <w:lang w:val="en-GB"/>
        </w:rPr>
        <w:t>non-bonding</w:t>
      </w:r>
      <w:r w:rsidRPr="009B1C64">
        <w:rPr>
          <w:rFonts w:ascii="Segoe UI Semilight" w:hAnsi="Segoe UI Semilight" w:cs="Segoe UI Semilight"/>
          <w:lang w:val="en-GB"/>
        </w:rPr>
        <w:t xml:space="preserve"> Pairs of electrons </w:t>
      </w:r>
      <w:proofErr w:type="gramStart"/>
      <w:r w:rsidRPr="009B1C64">
        <w:rPr>
          <w:rFonts w:ascii="Segoe UI Semilight" w:hAnsi="Segoe UI Semilight" w:cs="Segoe UI Semilight"/>
          <w:lang w:val="en-GB"/>
        </w:rPr>
        <w:t>left</w:t>
      </w:r>
      <w:proofErr w:type="gramEnd"/>
      <w:r w:rsidRPr="009B1C64">
        <w:rPr>
          <w:rFonts w:ascii="Segoe UI Semilight" w:hAnsi="Segoe UI Semilight" w:cs="Segoe UI Semilight"/>
          <w:lang w:val="en-GB"/>
        </w:rPr>
        <w:t xml:space="preserve"> after all of the periphery atoms are filled in accordance with the </w:t>
      </w:r>
      <w:r w:rsidRPr="009B1C64">
        <w:rPr>
          <w:rFonts w:ascii="Segoe UI Semilight" w:hAnsi="Segoe UI Semilight" w:cs="Segoe UI Semilight"/>
          <w:i/>
          <w:iCs/>
          <w:lang w:val="en-GB"/>
        </w:rPr>
        <w:t>octet rule</w:t>
      </w:r>
      <w:r w:rsidRPr="009B1C64">
        <w:rPr>
          <w:rFonts w:ascii="Segoe UI Semilight" w:hAnsi="Segoe UI Semilight" w:cs="Segoe UI Semilight"/>
          <w:lang w:val="en-GB"/>
        </w:rPr>
        <w:t xml:space="preserve"> then they are placed around the central atom(s) according to the </w:t>
      </w:r>
      <w:r w:rsidRPr="009B1C64">
        <w:rPr>
          <w:rFonts w:ascii="Segoe UI Semilight" w:hAnsi="Segoe UI Semilight" w:cs="Segoe UI Semilight"/>
          <w:b/>
          <w:bCs/>
          <w:lang w:val="en-GB"/>
        </w:rPr>
        <w:t>Rule of Orbitals.</w:t>
      </w:r>
      <w:r w:rsidRPr="009B1C64">
        <w:rPr>
          <w:rFonts w:ascii="Segoe UI Semilight" w:hAnsi="Segoe UI Semilight" w:cs="Segoe UI Semilight"/>
          <w:lang w:val="en-GB"/>
        </w:rPr>
        <w:t xml:space="preserve"> </w:t>
      </w:r>
      <w:r w:rsidRPr="009B1C64">
        <w:rPr>
          <w:rFonts w:ascii="Segoe UI Semilight" w:hAnsi="Segoe UI Semilight" w:cs="Segoe UI Semilight"/>
          <w:i/>
          <w:iCs/>
          <w:lang w:val="en-GB"/>
        </w:rPr>
        <w:t>The Rule of Orbitals</w:t>
      </w:r>
      <w:r w:rsidRPr="009B1C64">
        <w:rPr>
          <w:rFonts w:ascii="Segoe UI Semilight" w:hAnsi="Segoe UI Semilight" w:cs="Segoe UI Semilight"/>
          <w:lang w:val="en-GB"/>
        </w:rPr>
        <w:t xml:space="preserve">: the total number of </w:t>
      </w:r>
      <w:r w:rsidR="00BA4651">
        <w:rPr>
          <w:rFonts w:ascii="Segoe UI Semilight" w:hAnsi="Segoe UI Semilight" w:cs="Segoe UI Semilight"/>
          <w:lang w:val="en-GB"/>
        </w:rPr>
        <w:t>non-bonding</w:t>
      </w:r>
      <w:r w:rsidRPr="009B1C64">
        <w:rPr>
          <w:rFonts w:ascii="Segoe UI Semilight" w:hAnsi="Segoe UI Semilight" w:cs="Segoe UI Semilight"/>
          <w:lang w:val="en-GB"/>
        </w:rPr>
        <w:t xml:space="preserve"> pairs and bond pairs (</w:t>
      </w:r>
      <w:r w:rsidR="00BA4651">
        <w:rPr>
          <w:rFonts w:ascii="Segoe UI Semilight" w:hAnsi="Segoe UI Semilight" w:cs="Segoe UI Semilight"/>
          <w:lang w:val="en-GB"/>
        </w:rPr>
        <w:t>NBP</w:t>
      </w:r>
      <w:r w:rsidRPr="009B1C64">
        <w:rPr>
          <w:rFonts w:ascii="Segoe UI Semilight" w:hAnsi="Segoe UI Semilight" w:cs="Segoe UI Semilight"/>
          <w:lang w:val="en-GB"/>
        </w:rPr>
        <w:t>+BP) associated with an atom cannot exceed the number of Valence Shell Orbitals (VSO = n</w:t>
      </w:r>
      <w:r w:rsidRPr="009B1C64">
        <w:rPr>
          <w:rFonts w:ascii="Segoe UI Semilight" w:hAnsi="Segoe UI Semilight" w:cs="Segoe UI Semilight"/>
          <w:vertAlign w:val="superscript"/>
          <w:lang w:val="en-GB"/>
        </w:rPr>
        <w:t>2</w:t>
      </w:r>
      <w:r w:rsidRPr="009B1C64">
        <w:rPr>
          <w:rFonts w:ascii="Segoe UI Semilight" w:hAnsi="Segoe UI Semilight" w:cs="Segoe UI Semilight"/>
          <w:lang w:val="en-GB"/>
        </w:rPr>
        <w:t>, where n is the row of the Periodic Table in which that atom resides). </w:t>
      </w:r>
    </w:p>
    <w:p w:rsidR="009B1C64" w:rsidRPr="009B1C64" w:rsidRDefault="009B1C64" w:rsidP="009B1C64">
      <w:pPr>
        <w:rPr>
          <w:rFonts w:ascii="Segoe UI Semilight" w:hAnsi="Segoe UI Semilight" w:cs="Segoe UI Semilight"/>
        </w:rPr>
      </w:pPr>
      <w:r w:rsidRPr="009B1C64">
        <w:rPr>
          <w:rFonts w:ascii="Segoe UI Semilight" w:hAnsi="Segoe UI Semilight" w:cs="Segoe UI Semilight"/>
          <w:lang w:val="en-GB"/>
        </w:rPr>
        <w:t xml:space="preserve">n = 1 (H): </w:t>
      </w:r>
      <w:r w:rsidRPr="009B1C64">
        <w:rPr>
          <w:rFonts w:ascii="Segoe UI Semilight" w:hAnsi="Segoe UI Semilight" w:cs="Segoe UI Semilight"/>
          <w:u w:val="single"/>
          <w:lang w:val="en-GB"/>
        </w:rPr>
        <w:t>maximum</w:t>
      </w:r>
      <w:r w:rsidRPr="009B1C64">
        <w:rPr>
          <w:rFonts w:ascii="Segoe UI Semilight" w:hAnsi="Segoe UI Semilight" w:cs="Segoe UI Semilight"/>
          <w:lang w:val="en-GB"/>
        </w:rPr>
        <w:t xml:space="preserve"> VSE pairs (</w:t>
      </w:r>
      <w:r w:rsidR="00BA4651">
        <w:rPr>
          <w:rFonts w:ascii="Segoe UI Semilight" w:hAnsi="Segoe UI Semilight" w:cs="Segoe UI Semilight"/>
          <w:lang w:val="en-GB"/>
        </w:rPr>
        <w:t>NBP</w:t>
      </w:r>
      <w:r w:rsidRPr="009B1C64">
        <w:rPr>
          <w:rFonts w:ascii="Segoe UI Semilight" w:hAnsi="Segoe UI Semilight" w:cs="Segoe UI Semilight"/>
          <w:lang w:val="en-GB"/>
        </w:rPr>
        <w:t xml:space="preserve">+BP) = VSO = 1; </w:t>
      </w:r>
    </w:p>
    <w:p w:rsidR="009B1C64" w:rsidRPr="009B1C64" w:rsidRDefault="009B1C64" w:rsidP="009B1C64">
      <w:pPr>
        <w:rPr>
          <w:rFonts w:ascii="Segoe UI Semilight" w:hAnsi="Segoe UI Semilight" w:cs="Segoe UI Semilight"/>
        </w:rPr>
      </w:pPr>
      <w:r w:rsidRPr="009B1C64">
        <w:rPr>
          <w:rFonts w:ascii="Segoe UI Semilight" w:hAnsi="Segoe UI Semilight" w:cs="Segoe UI Semilight"/>
          <w:lang w:val="en-GB"/>
        </w:rPr>
        <w:t xml:space="preserve">n = 2 (B, C, N, O, F): </w:t>
      </w:r>
      <w:r w:rsidRPr="009B1C64">
        <w:rPr>
          <w:rFonts w:ascii="Segoe UI Semilight" w:hAnsi="Segoe UI Semilight" w:cs="Segoe UI Semilight"/>
          <w:u w:val="single"/>
          <w:lang w:val="en-GB"/>
        </w:rPr>
        <w:t>maximum</w:t>
      </w:r>
      <w:r w:rsidRPr="009B1C64">
        <w:rPr>
          <w:rFonts w:ascii="Segoe UI Semilight" w:hAnsi="Segoe UI Semilight" w:cs="Segoe UI Semilight"/>
          <w:lang w:val="en-GB"/>
        </w:rPr>
        <w:t xml:space="preserve"> VSE pairs (</w:t>
      </w:r>
      <w:r w:rsidR="00BA4651">
        <w:rPr>
          <w:rFonts w:ascii="Segoe UI Semilight" w:hAnsi="Segoe UI Semilight" w:cs="Segoe UI Semilight"/>
          <w:lang w:val="en-GB"/>
        </w:rPr>
        <w:t>NBP</w:t>
      </w:r>
      <w:r w:rsidRPr="009B1C64">
        <w:rPr>
          <w:rFonts w:ascii="Segoe UI Semilight" w:hAnsi="Segoe UI Semilight" w:cs="Segoe UI Semilight"/>
          <w:lang w:val="en-GB"/>
        </w:rPr>
        <w:t xml:space="preserve">+BP) = VSO = 4 ("octet rule") </w:t>
      </w:r>
    </w:p>
    <w:p w:rsidR="009B1C64" w:rsidRPr="009B1C64" w:rsidRDefault="009B1C64" w:rsidP="009B1C64">
      <w:pPr>
        <w:rPr>
          <w:rFonts w:ascii="Segoe UI Semilight" w:hAnsi="Segoe UI Semilight" w:cs="Segoe UI Semilight"/>
        </w:rPr>
      </w:pPr>
      <w:r w:rsidRPr="009B1C64">
        <w:rPr>
          <w:rFonts w:ascii="Segoe UI Semilight" w:hAnsi="Segoe UI Semilight" w:cs="Segoe UI Semilight"/>
          <w:lang w:val="en-GB"/>
        </w:rPr>
        <w:t xml:space="preserve">n = </w:t>
      </w:r>
      <w:proofErr w:type="gramStart"/>
      <w:r w:rsidRPr="009B1C64">
        <w:rPr>
          <w:rFonts w:ascii="Segoe UI Semilight" w:hAnsi="Segoe UI Semilight" w:cs="Segoe UI Semilight"/>
          <w:lang w:val="en-GB"/>
        </w:rPr>
        <w:t>3</w:t>
      </w:r>
      <w:proofErr w:type="gramEnd"/>
      <w:r w:rsidRPr="009B1C64">
        <w:rPr>
          <w:rFonts w:ascii="Segoe UI Semilight" w:hAnsi="Segoe UI Semilight" w:cs="Segoe UI Semilight"/>
          <w:lang w:val="en-GB"/>
        </w:rPr>
        <w:t xml:space="preserve"> ((Al, Si, P, S, Cl): </w:t>
      </w:r>
      <w:r w:rsidRPr="009B1C64">
        <w:rPr>
          <w:rFonts w:ascii="Segoe UI Semilight" w:hAnsi="Segoe UI Semilight" w:cs="Segoe UI Semilight"/>
          <w:u w:val="single"/>
          <w:lang w:val="en-GB"/>
        </w:rPr>
        <w:t>maximum</w:t>
      </w:r>
      <w:r w:rsidRPr="009B1C64">
        <w:rPr>
          <w:rFonts w:ascii="Segoe UI Semilight" w:hAnsi="Segoe UI Semilight" w:cs="Segoe UI Semilight"/>
          <w:lang w:val="en-GB"/>
        </w:rPr>
        <w:t xml:space="preserve"> VSE pairs (</w:t>
      </w:r>
      <w:r w:rsidR="00BA4651">
        <w:rPr>
          <w:rFonts w:ascii="Segoe UI Semilight" w:hAnsi="Segoe UI Semilight" w:cs="Segoe UI Semilight"/>
          <w:lang w:val="en-GB"/>
        </w:rPr>
        <w:t>NBP</w:t>
      </w:r>
      <w:r w:rsidRPr="009B1C64">
        <w:rPr>
          <w:rFonts w:ascii="Segoe UI Semilight" w:hAnsi="Segoe UI Semilight" w:cs="Segoe UI Semilight"/>
          <w:lang w:val="en-GB"/>
        </w:rPr>
        <w:t xml:space="preserve">+BP) = VSO = 9 etc. </w:t>
      </w:r>
    </w:p>
    <w:p w:rsidR="009B1C64" w:rsidRPr="009B1C64" w:rsidRDefault="009B1C64" w:rsidP="009B1C64">
      <w:pPr>
        <w:rPr>
          <w:rFonts w:ascii="Segoe UI Semilight" w:hAnsi="Segoe UI Semilight" w:cs="Segoe UI Semilight"/>
        </w:rPr>
      </w:pPr>
    </w:p>
    <w:p w:rsidR="00840707" w:rsidRPr="00840707" w:rsidRDefault="00840707" w:rsidP="00840707">
      <w:pPr>
        <w:rPr>
          <w:rFonts w:ascii="Segoe UI Semilight" w:hAnsi="Segoe UI Semilight" w:cs="Segoe UI Semilight"/>
        </w:rPr>
      </w:pPr>
      <w:r w:rsidRPr="00840707">
        <w:rPr>
          <w:rFonts w:ascii="Segoe UI Semilight" w:hAnsi="Segoe UI Semilight" w:cs="Segoe UI Semilight"/>
          <w:b/>
          <w:bCs/>
        </w:rPr>
        <w:t>Lewis Diagrams of ions</w:t>
      </w:r>
    </w:p>
    <w:p w:rsidR="009B1C64" w:rsidRPr="009B1C64" w:rsidRDefault="00840707" w:rsidP="00840707">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ADB5372">
            <wp:extent cx="5787836" cy="385583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7242" cy="3862097"/>
                    </a:xfrm>
                    <a:prstGeom prst="rect">
                      <a:avLst/>
                    </a:prstGeom>
                    <a:noFill/>
                  </pic:spPr>
                </pic:pic>
              </a:graphicData>
            </a:graphic>
          </wp:inline>
        </w:drawing>
      </w:r>
    </w:p>
    <w:p w:rsidR="00840707" w:rsidRPr="00840707" w:rsidRDefault="00840707" w:rsidP="00840707">
      <w:pPr>
        <w:rPr>
          <w:rFonts w:ascii="Segoe UI Semilight" w:hAnsi="Segoe UI Semilight" w:cs="Segoe UI Semilight"/>
        </w:rPr>
      </w:pPr>
      <w:r w:rsidRPr="00840707">
        <w:rPr>
          <w:rFonts w:ascii="Segoe UI Semilight" w:hAnsi="Segoe UI Semilight" w:cs="Segoe UI Semilight"/>
          <w:b/>
          <w:bCs/>
        </w:rPr>
        <w:t>Dative Bonds</w:t>
      </w:r>
    </w:p>
    <w:p w:rsidR="00840707" w:rsidRPr="00840707" w:rsidRDefault="00840707" w:rsidP="00840707">
      <w:pPr>
        <w:rPr>
          <w:rFonts w:ascii="Segoe UI Semilight" w:hAnsi="Segoe UI Semilight" w:cs="Segoe UI Semilight"/>
        </w:rPr>
      </w:pPr>
      <w:r w:rsidRPr="00840707">
        <w:rPr>
          <w:rFonts w:ascii="Segoe UI Semilight" w:hAnsi="Segoe UI Semilight" w:cs="Segoe UI Semilight"/>
          <w:lang w:val="en-US"/>
        </w:rPr>
        <w:t xml:space="preserve">A </w:t>
      </w:r>
      <w:r w:rsidRPr="00840707">
        <w:rPr>
          <w:rFonts w:ascii="Segoe UI Semilight" w:hAnsi="Segoe UI Semilight" w:cs="Segoe UI Semilight"/>
          <w:b/>
          <w:bCs/>
          <w:lang w:val="en-US"/>
        </w:rPr>
        <w:t xml:space="preserve">dative bond </w:t>
      </w:r>
      <w:r w:rsidRPr="00840707">
        <w:rPr>
          <w:rFonts w:ascii="Segoe UI Semilight" w:hAnsi="Segoe UI Semilight" w:cs="Segoe UI Semilight"/>
          <w:lang w:val="en-US"/>
        </w:rPr>
        <w:t xml:space="preserve">occurs when one atom donates both electrons to form a single covalent bond. </w:t>
      </w:r>
    </w:p>
    <w:p w:rsidR="00840707" w:rsidRPr="00840707" w:rsidRDefault="00840707" w:rsidP="00840707">
      <w:pPr>
        <w:rPr>
          <w:rFonts w:ascii="Segoe UI Semilight" w:hAnsi="Segoe UI Semilight" w:cs="Segoe UI Semilight"/>
        </w:rPr>
      </w:pPr>
      <w:r w:rsidRPr="00840707">
        <w:rPr>
          <w:rFonts w:ascii="Segoe UI Semilight" w:hAnsi="Segoe UI Semilight" w:cs="Segoe UI Semilight"/>
          <w:lang w:val="en-US"/>
        </w:rPr>
        <w:t xml:space="preserve">E.g., an ammonium ion </w:t>
      </w:r>
      <w:proofErr w:type="gramStart"/>
      <w:r w:rsidRPr="00840707">
        <w:rPr>
          <w:rFonts w:ascii="Segoe UI Semilight" w:hAnsi="Segoe UI Semilight" w:cs="Segoe UI Semilight"/>
          <w:lang w:val="en-US"/>
        </w:rPr>
        <w:t>is</w:t>
      </w:r>
      <w:r>
        <w:rPr>
          <w:rFonts w:ascii="Segoe UI Semilight" w:hAnsi="Segoe UI Semilight" w:cs="Segoe UI Semilight"/>
          <w:lang w:val="en-US"/>
        </w:rPr>
        <w:t xml:space="preserve"> made</w:t>
      </w:r>
      <w:proofErr w:type="gramEnd"/>
      <w:r>
        <w:rPr>
          <w:rFonts w:ascii="Segoe UI Semilight" w:hAnsi="Segoe UI Semilight" w:cs="Segoe UI Semilight"/>
          <w:lang w:val="en-US"/>
        </w:rPr>
        <w:t xml:space="preserve"> from an ammonia molecule </w:t>
      </w:r>
      <w:r>
        <w:rPr>
          <w:rFonts w:ascii="Segoe UI Semilight" w:hAnsi="Segoe UI Semilight" w:cs="Segoe UI Semilight"/>
        </w:rPr>
        <w:t xml:space="preserve">and </w:t>
      </w:r>
      <w:r w:rsidRPr="00840707">
        <w:rPr>
          <w:rFonts w:ascii="Segoe UI Semilight" w:hAnsi="Segoe UI Semilight" w:cs="Segoe UI Semilight"/>
          <w:lang w:val="en-US"/>
        </w:rPr>
        <w:t>a hydrogen ion.</w:t>
      </w:r>
    </w:p>
    <w:p w:rsidR="00840707" w:rsidRPr="00840707" w:rsidRDefault="00840707" w:rsidP="00840707">
      <w:pPr>
        <w:rPr>
          <w:rFonts w:ascii="Segoe UI Semilight" w:hAnsi="Segoe UI Semilight" w:cs="Segoe UI Semilight"/>
        </w:rPr>
      </w:pPr>
      <w:r w:rsidRPr="00840707">
        <w:rPr>
          <w:rFonts w:ascii="Segoe UI Semilight" w:hAnsi="Segoe UI Semilight" w:cs="Segoe UI Semilight"/>
          <w:lang w:val="en-US"/>
        </w:rPr>
        <w:t>NH</w:t>
      </w:r>
      <w:r w:rsidRPr="00840707">
        <w:rPr>
          <w:rFonts w:ascii="Segoe UI Semilight" w:hAnsi="Segoe UI Semilight" w:cs="Segoe UI Semilight"/>
          <w:vertAlign w:val="subscript"/>
          <w:lang w:val="en-US"/>
        </w:rPr>
        <w:t>3</w:t>
      </w:r>
      <w:r w:rsidRPr="00840707">
        <w:rPr>
          <w:rFonts w:ascii="Segoe UI Semilight" w:hAnsi="Segoe UI Semilight" w:cs="Segoe UI Semilight"/>
          <w:lang w:val="en-US"/>
        </w:rPr>
        <w:t xml:space="preserve">      +      H</w:t>
      </w:r>
      <w:r w:rsidRPr="00840707">
        <w:rPr>
          <w:rFonts w:ascii="Segoe UI Semilight" w:hAnsi="Segoe UI Semilight" w:cs="Segoe UI Semilight"/>
          <w:vertAlign w:val="superscript"/>
          <w:lang w:val="en-US"/>
        </w:rPr>
        <w:t>+</w:t>
      </w:r>
      <w:r w:rsidRPr="00840707">
        <w:rPr>
          <w:rFonts w:ascii="Segoe UI Semilight" w:hAnsi="Segoe UI Semilight" w:cs="Segoe UI Semilight"/>
          <w:lang w:val="en-US"/>
        </w:rPr>
        <w:t xml:space="preserve">      </w:t>
      </w:r>
      <w:r w:rsidRPr="00840707">
        <w:rPr>
          <w:rFonts w:ascii="Segoe UI Semilight" w:hAnsi="Segoe UI Semilight" w:cs="Segoe UI Semilight"/>
          <w:lang w:val="en-US"/>
        </w:rPr>
        <w:sym w:font="Wingdings" w:char="F0E8"/>
      </w:r>
      <w:r w:rsidRPr="00840707">
        <w:rPr>
          <w:rFonts w:ascii="Segoe UI Semilight" w:hAnsi="Segoe UI Semilight" w:cs="Segoe UI Semilight"/>
          <w:lang w:val="en-US"/>
        </w:rPr>
        <w:t xml:space="preserve">       </w:t>
      </w:r>
      <w:r w:rsidRPr="00840707">
        <w:rPr>
          <w:rFonts w:ascii="Segoe UI Semilight" w:hAnsi="Segoe UI Semilight" w:cs="Segoe UI Semilight"/>
          <w:lang w:val="en-US"/>
        </w:rPr>
        <w:tab/>
        <w:t xml:space="preserve">    NH</w:t>
      </w:r>
      <w:r w:rsidRPr="00840707">
        <w:rPr>
          <w:rFonts w:ascii="Segoe UI Semilight" w:hAnsi="Segoe UI Semilight" w:cs="Segoe UI Semilight"/>
          <w:vertAlign w:val="subscript"/>
          <w:lang w:val="en-US"/>
        </w:rPr>
        <w:t>4</w:t>
      </w:r>
      <w:r w:rsidRPr="00840707">
        <w:rPr>
          <w:rFonts w:ascii="Segoe UI Semilight" w:hAnsi="Segoe UI Semilight" w:cs="Segoe UI Semilight"/>
          <w:vertAlign w:val="superscript"/>
          <w:lang w:val="en-US"/>
        </w:rPr>
        <w:t>+</w:t>
      </w:r>
      <w:r w:rsidRPr="00840707">
        <w:rPr>
          <w:rFonts w:ascii="Segoe UI Semilight" w:hAnsi="Segoe UI Semilight" w:cs="Segoe UI Semilight"/>
          <w:lang w:val="en-GB"/>
        </w:rPr>
        <w:t xml:space="preserve"> </w:t>
      </w:r>
    </w:p>
    <w:p w:rsidR="009B1C64" w:rsidRPr="009B1C64" w:rsidRDefault="00840707" w:rsidP="00840707">
      <w:pPr>
        <w:jc w:val="center"/>
        <w:rPr>
          <w:rFonts w:ascii="Segoe UI Semilight" w:hAnsi="Segoe UI Semilight" w:cs="Segoe UI Semilight"/>
        </w:rPr>
      </w:pPr>
      <w:r w:rsidRPr="00840707">
        <w:rPr>
          <w:rFonts w:ascii="Segoe UI Semilight" w:hAnsi="Segoe UI Semilight" w:cs="Segoe UI Semilight"/>
          <w:noProof/>
          <w:lang w:eastAsia="en-NZ"/>
        </w:rPr>
        <w:drawing>
          <wp:inline distT="0" distB="0" distL="0" distR="0" wp14:anchorId="0208F6BB" wp14:editId="6A4B6E61">
            <wp:extent cx="4277801" cy="1227834"/>
            <wp:effectExtent l="0" t="0" r="0" b="0"/>
            <wp:docPr id="78851" name="Picture 10" descr="dative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 name="Picture 10" descr="dative bo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2063" cy="1237668"/>
                    </a:xfrm>
                    <a:prstGeom prst="rect">
                      <a:avLst/>
                    </a:prstGeom>
                    <a:noFill/>
                    <a:ln>
                      <a:noFill/>
                    </a:ln>
                    <a:extLst/>
                  </pic:spPr>
                </pic:pic>
              </a:graphicData>
            </a:graphic>
          </wp:inline>
        </w:drawing>
      </w:r>
    </w:p>
    <w:p w:rsidR="00292663" w:rsidRDefault="00292663" w:rsidP="00840707">
      <w:pPr>
        <w:rPr>
          <w:rFonts w:ascii="Segoe UI Semilight" w:hAnsi="Segoe UI Semilight" w:cs="Segoe UI Semilight"/>
          <w:b/>
          <w:bCs/>
        </w:rPr>
      </w:pPr>
    </w:p>
    <w:p w:rsidR="00840707" w:rsidRPr="00840707" w:rsidRDefault="00840707" w:rsidP="00840707">
      <w:pPr>
        <w:rPr>
          <w:rFonts w:ascii="Segoe UI Semilight" w:hAnsi="Segoe UI Semilight" w:cs="Segoe UI Semilight"/>
        </w:rPr>
      </w:pPr>
      <w:r w:rsidRPr="00840707">
        <w:rPr>
          <w:rFonts w:ascii="Segoe UI Semilight" w:hAnsi="Segoe UI Semilight" w:cs="Segoe UI Semilight"/>
          <w:b/>
          <w:bCs/>
        </w:rPr>
        <w:t>Bonding the atoms</w:t>
      </w:r>
    </w:p>
    <w:p w:rsidR="00840707" w:rsidRPr="00292663" w:rsidRDefault="00840707" w:rsidP="00840707">
      <w:pPr>
        <w:rPr>
          <w:rFonts w:ascii="Segoe UI Semilight" w:hAnsi="Segoe UI Semilight" w:cs="Segoe UI Semilight"/>
        </w:rPr>
      </w:pPr>
      <w:r w:rsidRPr="00292663">
        <w:rPr>
          <w:rFonts w:ascii="Segoe UI Semilight" w:hAnsi="Segoe UI Semilight" w:cs="Segoe UI Semilight"/>
          <w:bCs/>
          <w:lang w:val="en-GB"/>
        </w:rPr>
        <w:t xml:space="preserve">Often, the formula </w:t>
      </w:r>
      <w:proofErr w:type="gramStart"/>
      <w:r w:rsidRPr="00292663">
        <w:rPr>
          <w:rFonts w:ascii="Segoe UI Semilight" w:hAnsi="Segoe UI Semilight" w:cs="Segoe UI Semilight"/>
          <w:bCs/>
          <w:lang w:val="en-GB"/>
        </w:rPr>
        <w:t>is written</w:t>
      </w:r>
      <w:proofErr w:type="gramEnd"/>
      <w:r w:rsidRPr="00292663">
        <w:rPr>
          <w:rFonts w:ascii="Segoe UI Semilight" w:hAnsi="Segoe UI Semilight" w:cs="Segoe UI Semilight"/>
          <w:bCs/>
          <w:lang w:val="en-GB"/>
        </w:rPr>
        <w:t xml:space="preserve"> to indicate connectivity.</w:t>
      </w:r>
      <w:r w:rsidRPr="00292663">
        <w:rPr>
          <w:rFonts w:ascii="Segoe UI Semilight" w:hAnsi="Segoe UI Semilight" w:cs="Segoe UI Semilight"/>
          <w:lang w:val="en-GB"/>
        </w:rPr>
        <w:t xml:space="preserve"> </w:t>
      </w:r>
    </w:p>
    <w:p w:rsidR="00840707" w:rsidRPr="00840707" w:rsidRDefault="00840707" w:rsidP="00840707">
      <w:pPr>
        <w:rPr>
          <w:rFonts w:ascii="Segoe UI Semilight" w:hAnsi="Segoe UI Semilight" w:cs="Segoe UI Semilight"/>
        </w:rPr>
      </w:pPr>
      <w:r w:rsidRPr="00840707">
        <w:rPr>
          <w:rFonts w:ascii="Segoe UI Semilight" w:hAnsi="Segoe UI Semilight" w:cs="Segoe UI Semilight"/>
          <w:lang w:val="en-GB"/>
        </w:rPr>
        <w:t xml:space="preserve">For </w:t>
      </w:r>
      <w:proofErr w:type="gramStart"/>
      <w:r w:rsidRPr="00840707">
        <w:rPr>
          <w:rFonts w:ascii="Segoe UI Semilight" w:hAnsi="Segoe UI Semilight" w:cs="Segoe UI Semilight"/>
          <w:lang w:val="en-GB"/>
        </w:rPr>
        <w:t>example:</w:t>
      </w:r>
      <w:proofErr w:type="gramEnd"/>
      <w:r w:rsidRPr="00840707">
        <w:rPr>
          <w:rFonts w:ascii="Segoe UI Semilight" w:hAnsi="Segoe UI Semilight" w:cs="Segoe UI Semilight"/>
          <w:lang w:val="en-GB"/>
        </w:rPr>
        <w:t xml:space="preserve"> HCN = H bonded to C, C bonded to N, H and N are not bonded. </w:t>
      </w:r>
      <w:r w:rsidRPr="00840707">
        <w:rPr>
          <w:rFonts w:ascii="Segoe UI Semilight" w:hAnsi="Segoe UI Semilight" w:cs="Segoe UI Semilight"/>
          <w:lang w:val="en-GB"/>
        </w:rPr>
        <w:br/>
        <w:t>CH</w:t>
      </w:r>
      <w:r w:rsidRPr="00840707">
        <w:rPr>
          <w:rFonts w:ascii="Segoe UI Semilight" w:hAnsi="Segoe UI Semilight" w:cs="Segoe UI Semilight"/>
          <w:vertAlign w:val="subscript"/>
          <w:lang w:val="en-GB"/>
        </w:rPr>
        <w:t>3</w:t>
      </w:r>
      <w:r w:rsidRPr="00840707">
        <w:rPr>
          <w:rFonts w:ascii="Segoe UI Semilight" w:hAnsi="Segoe UI Semilight" w:cs="Segoe UI Semilight"/>
          <w:lang w:val="en-GB"/>
        </w:rPr>
        <w:t>OCH</w:t>
      </w:r>
      <w:r w:rsidRPr="00840707">
        <w:rPr>
          <w:rFonts w:ascii="Segoe UI Semilight" w:hAnsi="Segoe UI Semilight" w:cs="Segoe UI Semilight"/>
          <w:vertAlign w:val="subscript"/>
          <w:lang w:val="en-GB"/>
        </w:rPr>
        <w:t>3</w:t>
      </w:r>
      <w:r w:rsidRPr="00840707">
        <w:rPr>
          <w:rFonts w:ascii="Segoe UI Semilight" w:hAnsi="Segoe UI Semilight" w:cs="Segoe UI Semilight"/>
          <w:lang w:val="en-GB"/>
        </w:rPr>
        <w:t xml:space="preserve"> = three H bonded to C1, C1 bonded to O, O bonded to C2, C2 bonded to three H. </w:t>
      </w:r>
      <w:r w:rsidRPr="00840707">
        <w:rPr>
          <w:rFonts w:ascii="Segoe UI Semilight" w:hAnsi="Segoe UI Semilight" w:cs="Segoe UI Semilight"/>
          <w:lang w:val="en-GB"/>
        </w:rPr>
        <w:br/>
        <w:t>CH</w:t>
      </w:r>
      <w:r w:rsidRPr="00840707">
        <w:rPr>
          <w:rFonts w:ascii="Segoe UI Semilight" w:hAnsi="Segoe UI Semilight" w:cs="Segoe UI Semilight"/>
          <w:vertAlign w:val="subscript"/>
          <w:lang w:val="en-GB"/>
        </w:rPr>
        <w:t>3</w:t>
      </w:r>
      <w:r w:rsidRPr="00840707">
        <w:rPr>
          <w:rFonts w:ascii="Segoe UI Semilight" w:hAnsi="Segoe UI Semilight" w:cs="Segoe UI Semilight"/>
          <w:lang w:val="en-GB"/>
        </w:rPr>
        <w:t>CH</w:t>
      </w:r>
      <w:r w:rsidRPr="00840707">
        <w:rPr>
          <w:rFonts w:ascii="Segoe UI Semilight" w:hAnsi="Segoe UI Semilight" w:cs="Segoe UI Semilight"/>
          <w:vertAlign w:val="subscript"/>
          <w:lang w:val="en-GB"/>
        </w:rPr>
        <w:t>2</w:t>
      </w:r>
      <w:r w:rsidRPr="00840707">
        <w:rPr>
          <w:rFonts w:ascii="Segoe UI Semilight" w:hAnsi="Segoe UI Semilight" w:cs="Segoe UI Semilight"/>
          <w:lang w:val="en-GB"/>
        </w:rPr>
        <w:t>OH = three H bonded to C1, C1 bonded to  C2, C2 bonded to two H and O, O bonded to H.</w:t>
      </w:r>
    </w:p>
    <w:p w:rsidR="00840707" w:rsidRDefault="00840707" w:rsidP="00840707">
      <w:pPr>
        <w:rPr>
          <w:rFonts w:ascii="Segoe UI Semilight" w:hAnsi="Segoe UI Semilight" w:cs="Segoe UI Semilight"/>
          <w:lang w:val="en-GB"/>
        </w:rPr>
      </w:pPr>
      <w:r w:rsidRPr="00840707">
        <w:rPr>
          <w:rFonts w:ascii="Segoe UI Semilight" w:hAnsi="Segoe UI Semilight" w:cs="Segoe UI Semilight"/>
          <w:lang w:val="en-GB"/>
        </w:rPr>
        <w:t xml:space="preserve">Otherwise, </w:t>
      </w:r>
      <w:proofErr w:type="gramStart"/>
      <w:r w:rsidRPr="00840707">
        <w:rPr>
          <w:rFonts w:ascii="Segoe UI Semilight" w:hAnsi="Segoe UI Semilight" w:cs="Segoe UI Semilight"/>
          <w:lang w:val="en-GB"/>
        </w:rPr>
        <w:t xml:space="preserve">as a </w:t>
      </w:r>
      <w:r w:rsidRPr="00840707">
        <w:rPr>
          <w:rFonts w:ascii="Segoe UI Semilight" w:hAnsi="Segoe UI Semilight" w:cs="Segoe UI Semilight"/>
          <w:b/>
          <w:bCs/>
          <w:lang w:val="en-GB"/>
        </w:rPr>
        <w:t>general rule</w:t>
      </w:r>
      <w:proofErr w:type="gramEnd"/>
      <w:r w:rsidRPr="00840707">
        <w:rPr>
          <w:rFonts w:ascii="Segoe UI Semilight" w:hAnsi="Segoe UI Semilight" w:cs="Segoe UI Semilight"/>
          <w:lang w:val="en-GB"/>
        </w:rPr>
        <w:t xml:space="preserve">, the </w:t>
      </w:r>
      <w:r w:rsidRPr="00840707">
        <w:rPr>
          <w:rFonts w:ascii="Segoe UI Semilight" w:hAnsi="Segoe UI Semilight" w:cs="Segoe UI Semilight"/>
          <w:i/>
          <w:iCs/>
          <w:lang w:val="en-GB"/>
        </w:rPr>
        <w:t>least electronegative</w:t>
      </w:r>
      <w:r w:rsidRPr="00840707">
        <w:rPr>
          <w:rFonts w:ascii="Segoe UI Semilight" w:hAnsi="Segoe UI Semilight" w:cs="Segoe UI Semilight"/>
          <w:lang w:val="en-GB"/>
        </w:rPr>
        <w:t xml:space="preserve"> elements are central, the </w:t>
      </w:r>
      <w:r w:rsidRPr="00840707">
        <w:rPr>
          <w:rFonts w:ascii="Segoe UI Semilight" w:hAnsi="Segoe UI Semilight" w:cs="Segoe UI Semilight"/>
          <w:i/>
          <w:iCs/>
          <w:lang w:val="en-GB"/>
        </w:rPr>
        <w:t>most electronegative</w:t>
      </w:r>
      <w:r w:rsidRPr="00840707">
        <w:rPr>
          <w:rFonts w:ascii="Segoe UI Semilight" w:hAnsi="Segoe UI Semilight" w:cs="Segoe UI Semilight"/>
          <w:lang w:val="en-GB"/>
        </w:rPr>
        <w:t xml:space="preserve"> elements are peripheral</w:t>
      </w:r>
    </w:p>
    <w:p w:rsidR="00292663" w:rsidRPr="00840707" w:rsidRDefault="00292663" w:rsidP="00840707">
      <w:pPr>
        <w:rPr>
          <w:rFonts w:ascii="Segoe UI Semilight" w:hAnsi="Segoe UI Semilight" w:cs="Segoe UI Semilight"/>
        </w:rPr>
      </w:pPr>
    </w:p>
    <w:p w:rsidR="00840707" w:rsidRPr="00292663" w:rsidRDefault="00840707" w:rsidP="00840707">
      <w:pPr>
        <w:rPr>
          <w:rFonts w:ascii="Segoe UI Semilight" w:hAnsi="Segoe UI Semilight" w:cs="Segoe UI Semilight"/>
          <w:sz w:val="32"/>
          <w:szCs w:val="32"/>
        </w:rPr>
      </w:pPr>
      <w:r w:rsidRPr="00292663">
        <w:rPr>
          <w:rFonts w:ascii="Segoe UI Semilight" w:hAnsi="Segoe UI Semilight" w:cs="Segoe UI Semilight"/>
          <w:b/>
          <w:bCs/>
          <w:sz w:val="32"/>
          <w:szCs w:val="32"/>
        </w:rPr>
        <w:t>Molecular Shapes</w:t>
      </w:r>
    </w:p>
    <w:p w:rsidR="00840707" w:rsidRPr="00840707" w:rsidRDefault="00840707" w:rsidP="00840707">
      <w:pPr>
        <w:rPr>
          <w:rFonts w:ascii="Segoe UI Semilight" w:hAnsi="Segoe UI Semilight" w:cs="Segoe UI Semilight"/>
        </w:rPr>
      </w:pPr>
      <w:r w:rsidRPr="00840707">
        <w:rPr>
          <w:rFonts w:ascii="Segoe UI Semilight" w:hAnsi="Segoe UI Semilight" w:cs="Segoe UI Semilight"/>
          <w:b/>
          <w:bCs/>
          <w:lang w:val="en-US"/>
        </w:rPr>
        <w:t>Valence Shell Electron Pair Repulsion Theory</w:t>
      </w:r>
      <w:r>
        <w:rPr>
          <w:rFonts w:ascii="Segoe UI Semilight" w:hAnsi="Segoe UI Semilight" w:cs="Segoe UI Semilight"/>
          <w:lang w:val="en-US"/>
        </w:rPr>
        <w:t xml:space="preserve"> </w:t>
      </w:r>
      <w:r w:rsidRPr="00840707">
        <w:rPr>
          <w:rFonts w:ascii="Segoe UI Semilight" w:hAnsi="Segoe UI Semilight" w:cs="Segoe UI Semilight"/>
          <w:lang w:val="en-US"/>
        </w:rPr>
        <w:t>- electrons repel and therefore regions of negative charge move as far apart from each other as possible around a central atom. (Used to predict molecular shape.)</w:t>
      </w:r>
    </w:p>
    <w:p w:rsidR="00840707" w:rsidRPr="00840707" w:rsidRDefault="00840707" w:rsidP="00292663">
      <w:pPr>
        <w:spacing w:after="0"/>
        <w:rPr>
          <w:rFonts w:ascii="Segoe UI Semilight" w:hAnsi="Segoe UI Semilight" w:cs="Segoe UI Semilight"/>
        </w:rPr>
      </w:pPr>
      <w:r w:rsidRPr="00840707">
        <w:rPr>
          <w:rFonts w:ascii="Segoe UI Semilight" w:hAnsi="Segoe UI Semilight" w:cs="Segoe UI Semilight"/>
          <w:lang w:val="en-US"/>
        </w:rPr>
        <w:t>1. Draw the electron dot diagram</w:t>
      </w:r>
    </w:p>
    <w:p w:rsidR="00840707" w:rsidRPr="00840707" w:rsidRDefault="00840707" w:rsidP="00292663">
      <w:pPr>
        <w:spacing w:after="0"/>
        <w:rPr>
          <w:rFonts w:ascii="Segoe UI Semilight" w:hAnsi="Segoe UI Semilight" w:cs="Segoe UI Semilight"/>
        </w:rPr>
      </w:pPr>
      <w:r w:rsidRPr="00840707">
        <w:rPr>
          <w:rFonts w:ascii="Segoe UI Semilight" w:hAnsi="Segoe UI Semilight" w:cs="Segoe UI Semilight"/>
          <w:lang w:val="en-US"/>
        </w:rPr>
        <w:t>2. Count the electron pairs (regions of negative charge) around the central atom.</w:t>
      </w:r>
      <w:r w:rsidR="00292663">
        <w:rPr>
          <w:rFonts w:ascii="Segoe UI Semilight" w:hAnsi="Segoe UI Semilight" w:cs="Segoe UI Semilight"/>
        </w:rPr>
        <w:t xml:space="preserve"> </w:t>
      </w:r>
      <w:r w:rsidRPr="00840707">
        <w:rPr>
          <w:rFonts w:ascii="Segoe UI Semilight" w:hAnsi="Segoe UI Semilight" w:cs="Segoe UI Semilight"/>
          <w:lang w:val="en-US"/>
        </w:rPr>
        <w:t>(Double and triple bonds may be considered as single charge regions)</w:t>
      </w:r>
    </w:p>
    <w:p w:rsidR="00840707" w:rsidRPr="00840707" w:rsidRDefault="00840707" w:rsidP="00292663">
      <w:pPr>
        <w:spacing w:after="0"/>
        <w:rPr>
          <w:rFonts w:ascii="Segoe UI Semilight" w:hAnsi="Segoe UI Semilight" w:cs="Segoe UI Semilight"/>
        </w:rPr>
      </w:pPr>
      <w:r w:rsidRPr="00840707">
        <w:rPr>
          <w:rFonts w:ascii="Segoe UI Semilight" w:hAnsi="Segoe UI Semilight" w:cs="Segoe UI Semilight"/>
          <w:lang w:val="en-US"/>
        </w:rPr>
        <w:t>3. Consider the shape the charge regions repel to.</w:t>
      </w:r>
    </w:p>
    <w:p w:rsidR="00840707" w:rsidRPr="00840707" w:rsidRDefault="00840707" w:rsidP="00292663">
      <w:pPr>
        <w:spacing w:after="0"/>
        <w:rPr>
          <w:rFonts w:ascii="Segoe UI Semilight" w:hAnsi="Segoe UI Semilight" w:cs="Segoe UI Semilight"/>
        </w:rPr>
      </w:pPr>
      <w:r w:rsidRPr="00840707">
        <w:rPr>
          <w:rFonts w:ascii="Segoe UI Semilight" w:hAnsi="Segoe UI Semilight" w:cs="Segoe UI Semilight"/>
          <w:lang w:val="en-US"/>
        </w:rPr>
        <w:t>4. Name the shape formed by the bonded atoms.</w:t>
      </w:r>
    </w:p>
    <w:p w:rsidR="00292663" w:rsidRDefault="00292663" w:rsidP="00840707">
      <w:pPr>
        <w:rPr>
          <w:rFonts w:ascii="Segoe UI Semilight" w:hAnsi="Segoe UI Semilight" w:cs="Segoe UI Semilight"/>
          <w:lang w:val="en-US"/>
        </w:rPr>
      </w:pPr>
    </w:p>
    <w:p w:rsidR="00840707" w:rsidRPr="00840707" w:rsidRDefault="00840707" w:rsidP="00292663">
      <w:pPr>
        <w:spacing w:after="0"/>
        <w:rPr>
          <w:rFonts w:ascii="Segoe UI Semilight" w:hAnsi="Segoe UI Semilight" w:cs="Segoe UI Semilight"/>
        </w:rPr>
      </w:pPr>
      <w:r w:rsidRPr="00840707">
        <w:rPr>
          <w:rFonts w:ascii="Segoe UI Semilight" w:hAnsi="Segoe UI Semilight" w:cs="Segoe UI Semilight"/>
          <w:lang w:val="en-US"/>
        </w:rPr>
        <w:t xml:space="preserve">Repelling power of charge regions: </w:t>
      </w:r>
    </w:p>
    <w:p w:rsidR="00840707" w:rsidRDefault="00840707" w:rsidP="00292663">
      <w:pPr>
        <w:spacing w:after="0"/>
        <w:rPr>
          <w:rFonts w:ascii="Segoe UI Semilight" w:hAnsi="Segoe UI Semilight" w:cs="Segoe UI Semilight"/>
          <w:lang w:val="en-US"/>
        </w:rPr>
      </w:pPr>
      <w:r w:rsidRPr="00840707">
        <w:rPr>
          <w:rFonts w:ascii="Segoe UI Semilight" w:hAnsi="Segoe UI Semilight" w:cs="Segoe UI Semilight"/>
          <w:lang w:val="en-US"/>
        </w:rPr>
        <w:t>Triple bond &gt; double bond &gt; lone pair &gt; single bond</w:t>
      </w:r>
    </w:p>
    <w:p w:rsidR="00840707" w:rsidRPr="00840707" w:rsidRDefault="00840707" w:rsidP="00840707">
      <w:pPr>
        <w:jc w:val="center"/>
        <w:rPr>
          <w:rFonts w:ascii="Segoe UI Semilight" w:hAnsi="Segoe UI Semilight" w:cs="Segoe UI Semilight"/>
        </w:rPr>
      </w:pPr>
      <w:r w:rsidRPr="00840707">
        <w:rPr>
          <w:rFonts w:ascii="Segoe UI Semilight" w:hAnsi="Segoe UI Semilight" w:cs="Segoe UI Semilight"/>
          <w:noProof/>
          <w:lang w:eastAsia="en-NZ"/>
        </w:rPr>
        <w:drawing>
          <wp:inline distT="0" distB="0" distL="0" distR="0" wp14:anchorId="6C605EEF" wp14:editId="032C07A5">
            <wp:extent cx="5637474" cy="1562613"/>
            <wp:effectExtent l="0" t="0" r="1905" b="0"/>
            <wp:docPr id="82946" name="Picture 2" descr="http://www.meta-synthesis.com/webbook/45_vsepr/ball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 name="Picture 2" descr="http://www.meta-synthesis.com/webbook/45_vsepr/balloon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9677" cy="1574311"/>
                    </a:xfrm>
                    <a:prstGeom prst="rect">
                      <a:avLst/>
                    </a:prstGeom>
                    <a:noFill/>
                    <a:extLst/>
                  </pic:spPr>
                </pic:pic>
              </a:graphicData>
            </a:graphic>
          </wp:inline>
        </w:drawing>
      </w:r>
    </w:p>
    <w:tbl>
      <w:tblPr>
        <w:tblStyle w:val="TableGrid"/>
        <w:tblW w:w="0" w:type="auto"/>
        <w:tblLayout w:type="fixed"/>
        <w:tblLook w:val="04A0" w:firstRow="1" w:lastRow="0" w:firstColumn="1" w:lastColumn="0" w:noHBand="0" w:noVBand="1"/>
      </w:tblPr>
      <w:tblGrid>
        <w:gridCol w:w="5098"/>
        <w:gridCol w:w="130"/>
        <w:gridCol w:w="5228"/>
      </w:tblGrid>
      <w:tr w:rsidR="006173C0" w:rsidTr="00806110">
        <w:tc>
          <w:tcPr>
            <w:tcW w:w="5098" w:type="dxa"/>
          </w:tcPr>
          <w:p w:rsidR="00292663" w:rsidRPr="00840707" w:rsidRDefault="00292663" w:rsidP="00292663">
            <w:pPr>
              <w:rPr>
                <w:rFonts w:ascii="Segoe UI Semilight" w:hAnsi="Segoe UI Semilight" w:cs="Segoe UI Semilight"/>
              </w:rPr>
            </w:pPr>
            <w:r w:rsidRPr="00840707">
              <w:rPr>
                <w:rFonts w:ascii="Segoe UI Semilight" w:hAnsi="Segoe UI Semilight" w:cs="Segoe UI Semilight"/>
                <w:b/>
                <w:bCs/>
              </w:rPr>
              <w:t>Molecular Shapes – two regions of charge</w:t>
            </w:r>
          </w:p>
          <w:p w:rsidR="00292663" w:rsidRPr="00840707" w:rsidRDefault="00292663" w:rsidP="00292663">
            <w:pPr>
              <w:rPr>
                <w:rFonts w:ascii="Segoe UI Semilight" w:hAnsi="Segoe UI Semilight" w:cs="Segoe UI Semilight"/>
              </w:rPr>
            </w:pPr>
            <w:r w:rsidRPr="00840707">
              <w:rPr>
                <w:rFonts w:ascii="Segoe UI Semilight" w:hAnsi="Segoe UI Semilight" w:cs="Segoe UI Semilight"/>
              </w:rPr>
              <w:t xml:space="preserve">Since regions of electrons are negatively charged, they repel each other as far apart as possible. Two regions arrange themselves on opposite sides of the central atom to form a linear shape. </w:t>
            </w:r>
          </w:p>
          <w:p w:rsidR="00292663" w:rsidRPr="00840707" w:rsidRDefault="00292663" w:rsidP="00292663">
            <w:pPr>
              <w:rPr>
                <w:rFonts w:ascii="Segoe UI Semilight" w:hAnsi="Segoe UI Semilight" w:cs="Segoe UI Semilight"/>
              </w:rPr>
            </w:pPr>
            <w:r w:rsidRPr="00840707">
              <w:rPr>
                <w:rFonts w:ascii="Segoe UI Semilight" w:hAnsi="Segoe UI Semilight" w:cs="Segoe UI Semilight"/>
              </w:rPr>
              <w:t>The bond angle will be 180°.</w:t>
            </w:r>
          </w:p>
          <w:p w:rsidR="00292663" w:rsidRDefault="00292663" w:rsidP="00292663">
            <w:pPr>
              <w:rPr>
                <w:rFonts w:ascii="Segoe UI Semilight" w:hAnsi="Segoe UI Semilight" w:cs="Segoe UI Semilight"/>
                <w:b/>
                <w:bCs/>
              </w:rPr>
            </w:pPr>
            <w:r w:rsidRPr="00840707">
              <w:rPr>
                <w:rFonts w:ascii="Segoe UI Semilight" w:hAnsi="Segoe UI Semilight" w:cs="Segoe UI Semilight"/>
              </w:rPr>
              <w:t xml:space="preserve">The bonded regions form a </w:t>
            </w:r>
            <w:r w:rsidRPr="00840707">
              <w:rPr>
                <w:rFonts w:ascii="Segoe UI Semilight" w:hAnsi="Segoe UI Semilight" w:cs="Segoe UI Semilight"/>
                <w:b/>
                <w:bCs/>
              </w:rPr>
              <w:t>linear shape.</w:t>
            </w:r>
          </w:p>
          <w:p w:rsidR="00292663" w:rsidRPr="00840707" w:rsidRDefault="00292663" w:rsidP="00292663">
            <w:pPr>
              <w:rPr>
                <w:rFonts w:ascii="Segoe UI Semilight" w:hAnsi="Segoe UI Semilight" w:cs="Segoe UI Semilight"/>
              </w:rPr>
            </w:pPr>
          </w:p>
          <w:p w:rsidR="00292663" w:rsidRDefault="00292663" w:rsidP="00840707">
            <w:pPr>
              <w:rPr>
                <w:rFonts w:ascii="Segoe UI Semilight" w:hAnsi="Segoe UI Semilight" w:cs="Segoe UI Semilight"/>
                <w:b/>
                <w:bCs/>
              </w:rPr>
            </w:pPr>
            <w:r>
              <w:rPr>
                <w:rFonts w:ascii="Segoe UI Semilight" w:hAnsi="Segoe UI Semilight" w:cs="Segoe UI Semilight"/>
                <w:noProof/>
                <w:lang w:eastAsia="en-NZ"/>
              </w:rPr>
              <w:drawing>
                <wp:inline distT="0" distB="0" distL="0" distR="0" wp14:anchorId="11E26B44" wp14:editId="3639C43B">
                  <wp:extent cx="3006548" cy="1452084"/>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7938" cy="1472075"/>
                          </a:xfrm>
                          <a:prstGeom prst="rect">
                            <a:avLst/>
                          </a:prstGeom>
                          <a:noFill/>
                        </pic:spPr>
                      </pic:pic>
                    </a:graphicData>
                  </a:graphic>
                </wp:inline>
              </w:drawing>
            </w:r>
          </w:p>
          <w:p w:rsidR="00292663" w:rsidRDefault="00292663" w:rsidP="00840707">
            <w:pPr>
              <w:rPr>
                <w:rFonts w:ascii="Segoe UI Semilight" w:hAnsi="Segoe UI Semilight" w:cs="Segoe UI Semilight"/>
                <w:b/>
                <w:bCs/>
              </w:rPr>
            </w:pPr>
          </w:p>
        </w:tc>
        <w:tc>
          <w:tcPr>
            <w:tcW w:w="5358" w:type="dxa"/>
            <w:gridSpan w:val="2"/>
          </w:tcPr>
          <w:p w:rsidR="00292663" w:rsidRPr="00840707" w:rsidRDefault="00292663" w:rsidP="00292663">
            <w:pPr>
              <w:rPr>
                <w:rFonts w:ascii="Segoe UI Semilight" w:hAnsi="Segoe UI Semilight" w:cs="Segoe UI Semilight"/>
              </w:rPr>
            </w:pPr>
            <w:r w:rsidRPr="00840707">
              <w:rPr>
                <w:rFonts w:ascii="Segoe UI Semilight" w:hAnsi="Segoe UI Semilight" w:cs="Segoe UI Semilight"/>
                <w:b/>
                <w:bCs/>
              </w:rPr>
              <w:t xml:space="preserve">Molecular Shapes – three regions of charge (0 </w:t>
            </w:r>
            <w:r>
              <w:rPr>
                <w:rFonts w:ascii="Segoe UI Semilight" w:hAnsi="Segoe UI Semilight" w:cs="Segoe UI Semilight"/>
                <w:b/>
                <w:bCs/>
              </w:rPr>
              <w:t>non-bonding</w:t>
            </w:r>
            <w:r w:rsidRPr="00840707">
              <w:rPr>
                <w:rFonts w:ascii="Segoe UI Semilight" w:hAnsi="Segoe UI Semilight" w:cs="Segoe UI Semilight"/>
                <w:b/>
                <w:bCs/>
              </w:rPr>
              <w:t xml:space="preserve"> pairs)</w:t>
            </w:r>
          </w:p>
          <w:p w:rsidR="00292663" w:rsidRPr="00840707" w:rsidRDefault="00292663" w:rsidP="00292663">
            <w:pPr>
              <w:rPr>
                <w:rFonts w:ascii="Segoe UI Semilight" w:hAnsi="Segoe UI Semilight" w:cs="Segoe UI Semilight"/>
              </w:rPr>
            </w:pPr>
            <w:r w:rsidRPr="00840707">
              <w:rPr>
                <w:rFonts w:ascii="Segoe UI Semilight" w:hAnsi="Segoe UI Semilight" w:cs="Segoe UI Semilight"/>
              </w:rPr>
              <w:t xml:space="preserve">Three regions of negative charge will cause a bond angle of 120° as they repel each other. </w:t>
            </w:r>
          </w:p>
          <w:p w:rsidR="00292663" w:rsidRPr="00840707" w:rsidRDefault="00292663" w:rsidP="00292663">
            <w:pPr>
              <w:rPr>
                <w:rFonts w:ascii="Segoe UI Semilight" w:hAnsi="Segoe UI Semilight" w:cs="Segoe UI Semilight"/>
              </w:rPr>
            </w:pPr>
            <w:r w:rsidRPr="00840707">
              <w:rPr>
                <w:rFonts w:ascii="Segoe UI Semilight" w:hAnsi="Segoe UI Semilight" w:cs="Segoe UI Semilight"/>
              </w:rPr>
              <w:t>All the atoms still lie on a flat plane (like a sheet of paper) to form a trigonal planar shape.</w:t>
            </w:r>
          </w:p>
          <w:p w:rsidR="00292663" w:rsidRDefault="00292663" w:rsidP="00292663">
            <w:pPr>
              <w:rPr>
                <w:rFonts w:ascii="Segoe UI Semilight" w:hAnsi="Segoe UI Semilight" w:cs="Segoe UI Semilight"/>
              </w:rPr>
            </w:pPr>
            <w:r w:rsidRPr="00840707">
              <w:rPr>
                <w:rFonts w:ascii="Segoe UI Semilight" w:hAnsi="Segoe UI Semilight" w:cs="Segoe UI Semilight"/>
              </w:rPr>
              <w:t xml:space="preserve">The bonded negative regions form a </w:t>
            </w:r>
            <w:r w:rsidRPr="00840707">
              <w:rPr>
                <w:rFonts w:ascii="Segoe UI Semilight" w:hAnsi="Segoe UI Semilight" w:cs="Segoe UI Semilight"/>
                <w:b/>
                <w:bCs/>
              </w:rPr>
              <w:t>trigonal planar shape</w:t>
            </w:r>
            <w:r w:rsidRPr="00840707">
              <w:rPr>
                <w:rFonts w:ascii="Segoe UI Semilight" w:hAnsi="Segoe UI Semilight" w:cs="Segoe UI Semilight"/>
              </w:rPr>
              <w:t>. (Or triangular planar)</w:t>
            </w:r>
          </w:p>
          <w:p w:rsidR="00292663" w:rsidRDefault="00292663" w:rsidP="00292663">
            <w:pPr>
              <w:rPr>
                <w:rFonts w:ascii="Segoe UI Semilight" w:hAnsi="Segoe UI Semilight" w:cs="Segoe UI Semilight"/>
              </w:rPr>
            </w:pPr>
          </w:p>
          <w:p w:rsidR="00292663" w:rsidRDefault="00292663" w:rsidP="00292663">
            <w:pPr>
              <w:jc w:val="center"/>
              <w:rPr>
                <w:rFonts w:ascii="Segoe UI Semilight" w:hAnsi="Segoe UI Semilight" w:cs="Segoe UI Semilight"/>
                <w:b/>
                <w:bCs/>
              </w:rPr>
            </w:pPr>
            <w:r>
              <w:rPr>
                <w:rFonts w:ascii="Segoe UI Semilight" w:hAnsi="Segoe UI Semilight" w:cs="Segoe UI Semilight"/>
                <w:noProof/>
                <w:lang w:eastAsia="en-NZ"/>
              </w:rPr>
              <w:drawing>
                <wp:inline distT="0" distB="0" distL="0" distR="0" wp14:anchorId="2FC3D71B" wp14:editId="071FE587">
                  <wp:extent cx="2886787" cy="1552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5916" cy="1573412"/>
                          </a:xfrm>
                          <a:prstGeom prst="rect">
                            <a:avLst/>
                          </a:prstGeom>
                          <a:noFill/>
                        </pic:spPr>
                      </pic:pic>
                    </a:graphicData>
                  </a:graphic>
                </wp:inline>
              </w:drawing>
            </w:r>
          </w:p>
        </w:tc>
      </w:tr>
      <w:tr w:rsidR="00806110" w:rsidTr="00806110">
        <w:tc>
          <w:tcPr>
            <w:tcW w:w="5098" w:type="dxa"/>
          </w:tcPr>
          <w:p w:rsidR="006173C0" w:rsidRPr="00840707" w:rsidRDefault="006173C0" w:rsidP="006173C0">
            <w:pPr>
              <w:rPr>
                <w:rFonts w:ascii="Segoe UI Semilight" w:hAnsi="Segoe UI Semilight" w:cs="Segoe UI Semilight"/>
              </w:rPr>
            </w:pPr>
            <w:r w:rsidRPr="00840707">
              <w:rPr>
                <w:rFonts w:ascii="Segoe UI Semilight" w:hAnsi="Segoe UI Semilight" w:cs="Segoe UI Semilight"/>
                <w:b/>
                <w:bCs/>
              </w:rPr>
              <w:t xml:space="preserve">Molecular Shapes – three regions of charge (1 </w:t>
            </w:r>
            <w:r>
              <w:rPr>
                <w:rFonts w:ascii="Segoe UI Semilight" w:hAnsi="Segoe UI Semilight" w:cs="Segoe UI Semilight"/>
                <w:b/>
                <w:bCs/>
              </w:rPr>
              <w:t>non-bonding</w:t>
            </w:r>
            <w:r w:rsidRPr="00840707">
              <w:rPr>
                <w:rFonts w:ascii="Segoe UI Semilight" w:hAnsi="Segoe UI Semilight" w:cs="Segoe UI Semilight"/>
                <w:b/>
                <w:bCs/>
              </w:rPr>
              <w:t xml:space="preserve"> pair)</w:t>
            </w:r>
          </w:p>
          <w:p w:rsidR="006173C0" w:rsidRPr="00840707" w:rsidRDefault="006173C0" w:rsidP="006173C0">
            <w:pPr>
              <w:rPr>
                <w:rFonts w:ascii="Segoe UI Semilight" w:hAnsi="Segoe UI Semilight" w:cs="Segoe UI Semilight"/>
              </w:rPr>
            </w:pPr>
            <w:r w:rsidRPr="00840707">
              <w:rPr>
                <w:rFonts w:ascii="Segoe UI Semilight" w:hAnsi="Segoe UI Semilight" w:cs="Segoe UI Semilight"/>
              </w:rPr>
              <w:t xml:space="preserve">When one of the regions of electrons is a </w:t>
            </w:r>
            <w:r>
              <w:rPr>
                <w:rFonts w:ascii="Segoe UI Semilight" w:hAnsi="Segoe UI Semilight" w:cs="Segoe UI Semilight"/>
                <w:i/>
                <w:iCs/>
              </w:rPr>
              <w:t>non-bonding</w:t>
            </w:r>
            <w:r w:rsidRPr="00840707">
              <w:rPr>
                <w:rFonts w:ascii="Segoe UI Semilight" w:hAnsi="Segoe UI Semilight" w:cs="Segoe UI Semilight"/>
                <w:i/>
                <w:iCs/>
              </w:rPr>
              <w:t xml:space="preserve"> pair,</w:t>
            </w:r>
            <w:r w:rsidRPr="00840707">
              <w:rPr>
                <w:rFonts w:ascii="Segoe UI Semilight" w:hAnsi="Segoe UI Semilight" w:cs="Segoe UI Semilight"/>
              </w:rPr>
              <w:t xml:space="preserve"> it will have a slightly greater push to the bonded pairs. This is because the lone pair are only orbiting around one positive nucleus and their negative charge is less ‘neutralised’ than if they had another nucleus to orbit around. The regions of negative charge repel to a trigonal planar shape. The bond angle between the remaining pairs is approximately 120° (119 </w:t>
            </w:r>
            <w:r>
              <w:rPr>
                <w:rFonts w:ascii="Segoe UI Semilight" w:hAnsi="Segoe UI Semilight" w:cs="Segoe UI Semilight"/>
              </w:rPr>
              <w:t>°)</w:t>
            </w:r>
            <w:r w:rsidRPr="00840707">
              <w:rPr>
                <w:rFonts w:ascii="Segoe UI Semilight" w:hAnsi="Segoe UI Semilight" w:cs="Segoe UI Semilight"/>
                <w:lang w:val="en-US"/>
              </w:rPr>
              <w:t>.</w:t>
            </w:r>
            <w:r w:rsidRPr="00840707">
              <w:rPr>
                <w:rFonts w:ascii="Segoe UI Semilight" w:hAnsi="Segoe UI Semilight" w:cs="Segoe UI Semilight"/>
              </w:rPr>
              <w:t xml:space="preserve"> </w:t>
            </w:r>
          </w:p>
          <w:p w:rsidR="006173C0" w:rsidRPr="00840707" w:rsidRDefault="006173C0" w:rsidP="006173C0">
            <w:pPr>
              <w:rPr>
                <w:rFonts w:ascii="Segoe UI Semilight" w:hAnsi="Segoe UI Semilight" w:cs="Segoe UI Semilight"/>
              </w:rPr>
            </w:pPr>
            <w:r w:rsidRPr="00840707">
              <w:rPr>
                <w:rFonts w:ascii="Segoe UI Semilight" w:hAnsi="Segoe UI Semilight" w:cs="Segoe UI Semilight"/>
              </w:rPr>
              <w:t xml:space="preserve">The final shape formed by the atoms is called </w:t>
            </w:r>
            <w:r w:rsidRPr="00840707">
              <w:rPr>
                <w:rFonts w:ascii="Segoe UI Semilight" w:hAnsi="Segoe UI Semilight" w:cs="Segoe UI Semilight"/>
                <w:b/>
                <w:bCs/>
              </w:rPr>
              <w:t>bent</w:t>
            </w:r>
            <w:r w:rsidRPr="00840707">
              <w:rPr>
                <w:rFonts w:ascii="Segoe UI Semilight" w:hAnsi="Segoe UI Semilight" w:cs="Segoe UI Semilight"/>
              </w:rPr>
              <w:t>.</w:t>
            </w:r>
          </w:p>
          <w:p w:rsidR="006173C0" w:rsidRDefault="006173C0" w:rsidP="006173C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2B469934" wp14:editId="4E7027E6">
                  <wp:extent cx="2421331" cy="10549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0789" cy="1076450"/>
                          </a:xfrm>
                          <a:prstGeom prst="rect">
                            <a:avLst/>
                          </a:prstGeom>
                          <a:noFill/>
                        </pic:spPr>
                      </pic:pic>
                    </a:graphicData>
                  </a:graphic>
                </wp:inline>
              </w:drawing>
            </w:r>
          </w:p>
        </w:tc>
        <w:tc>
          <w:tcPr>
            <w:tcW w:w="5358" w:type="dxa"/>
            <w:gridSpan w:val="2"/>
          </w:tcPr>
          <w:p w:rsidR="006173C0" w:rsidRPr="00840707" w:rsidRDefault="006173C0" w:rsidP="006173C0">
            <w:pPr>
              <w:rPr>
                <w:rFonts w:ascii="Segoe UI Semilight" w:hAnsi="Segoe UI Semilight" w:cs="Segoe UI Semilight"/>
              </w:rPr>
            </w:pPr>
            <w:r w:rsidRPr="00840707">
              <w:rPr>
                <w:rFonts w:ascii="Segoe UI Semilight" w:hAnsi="Segoe UI Semilight" w:cs="Segoe UI Semilight"/>
                <w:b/>
                <w:bCs/>
              </w:rPr>
              <w:t xml:space="preserve">Molecular Shapes – four regions of charge (0 </w:t>
            </w:r>
            <w:r>
              <w:rPr>
                <w:rFonts w:ascii="Segoe UI Semilight" w:hAnsi="Segoe UI Semilight" w:cs="Segoe UI Semilight"/>
                <w:b/>
                <w:bCs/>
              </w:rPr>
              <w:t>non-bonding</w:t>
            </w:r>
            <w:r w:rsidRPr="00840707">
              <w:rPr>
                <w:rFonts w:ascii="Segoe UI Semilight" w:hAnsi="Segoe UI Semilight" w:cs="Segoe UI Semilight"/>
                <w:b/>
                <w:bCs/>
              </w:rPr>
              <w:t xml:space="preserve"> pairs)</w:t>
            </w:r>
          </w:p>
          <w:p w:rsidR="006173C0" w:rsidRPr="00840707" w:rsidRDefault="006173C0" w:rsidP="006173C0">
            <w:pPr>
              <w:rPr>
                <w:rFonts w:ascii="Segoe UI Semilight" w:hAnsi="Segoe UI Semilight" w:cs="Segoe UI Semilight"/>
              </w:rPr>
            </w:pPr>
            <w:r w:rsidRPr="00840707">
              <w:rPr>
                <w:rFonts w:ascii="Segoe UI Semilight" w:hAnsi="Segoe UI Semilight" w:cs="Segoe UI Semilight"/>
              </w:rPr>
              <w:t>When four regions of negative charge are around a central atom, they repel each other into a 3-dimensional shape. The bond angle is now 109.5°. This is because it is a sphere divided into 4 rather than a circle.</w:t>
            </w:r>
          </w:p>
          <w:p w:rsidR="006173C0" w:rsidRDefault="006173C0" w:rsidP="006173C0">
            <w:pPr>
              <w:rPr>
                <w:rFonts w:ascii="Segoe UI Semilight" w:hAnsi="Segoe UI Semilight" w:cs="Segoe UI Semilight"/>
                <w:b/>
                <w:bCs/>
              </w:rPr>
            </w:pPr>
            <w:r w:rsidRPr="00840707">
              <w:rPr>
                <w:rFonts w:ascii="Segoe UI Semilight" w:hAnsi="Segoe UI Semilight" w:cs="Segoe UI Semilight"/>
              </w:rPr>
              <w:t xml:space="preserve">This shape formed is </w:t>
            </w:r>
            <w:r w:rsidRPr="00840707">
              <w:rPr>
                <w:rFonts w:ascii="Segoe UI Semilight" w:hAnsi="Segoe UI Semilight" w:cs="Segoe UI Semilight"/>
                <w:b/>
                <w:bCs/>
              </w:rPr>
              <w:t xml:space="preserve">tetrahedral. </w:t>
            </w:r>
          </w:p>
          <w:p w:rsidR="006173C0" w:rsidRPr="00840707" w:rsidRDefault="006173C0" w:rsidP="006173C0">
            <w:pPr>
              <w:jc w:val="center"/>
              <w:rPr>
                <w:rFonts w:ascii="Segoe UI Semilight" w:hAnsi="Segoe UI Semilight" w:cs="Segoe UI Semilight"/>
              </w:rPr>
            </w:pPr>
          </w:p>
          <w:p w:rsidR="006173C0" w:rsidRDefault="006173C0" w:rsidP="006173C0">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6CD6F2F6" wp14:editId="0D33AB66">
                  <wp:extent cx="2604211" cy="1352264"/>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4642" cy="1378451"/>
                          </a:xfrm>
                          <a:prstGeom prst="rect">
                            <a:avLst/>
                          </a:prstGeom>
                          <a:noFill/>
                        </pic:spPr>
                      </pic:pic>
                    </a:graphicData>
                  </a:graphic>
                </wp:inline>
              </w:drawing>
            </w:r>
          </w:p>
        </w:tc>
      </w:tr>
      <w:tr w:rsidR="00806110" w:rsidTr="00806110">
        <w:tc>
          <w:tcPr>
            <w:tcW w:w="5098" w:type="dxa"/>
          </w:tcPr>
          <w:p w:rsidR="006173C0" w:rsidRPr="003E773D" w:rsidRDefault="006173C0" w:rsidP="006173C0">
            <w:pPr>
              <w:rPr>
                <w:rFonts w:ascii="Segoe UI Semilight" w:hAnsi="Segoe UI Semilight" w:cs="Segoe UI Semilight"/>
              </w:rPr>
            </w:pPr>
            <w:r w:rsidRPr="003E773D">
              <w:rPr>
                <w:rFonts w:ascii="Segoe UI Semilight" w:hAnsi="Segoe UI Semilight" w:cs="Segoe UI Semilight"/>
                <w:b/>
                <w:bCs/>
              </w:rPr>
              <w:t xml:space="preserve">Molecular Shapes – four regions of charge (1 </w:t>
            </w:r>
            <w:r>
              <w:rPr>
                <w:rFonts w:ascii="Segoe UI Semilight" w:hAnsi="Segoe UI Semilight" w:cs="Segoe UI Semilight"/>
                <w:b/>
                <w:bCs/>
              </w:rPr>
              <w:t xml:space="preserve">non-bonding </w:t>
            </w:r>
            <w:r w:rsidRPr="003E773D">
              <w:rPr>
                <w:rFonts w:ascii="Segoe UI Semilight" w:hAnsi="Segoe UI Semilight" w:cs="Segoe UI Semilight"/>
                <w:b/>
                <w:bCs/>
              </w:rPr>
              <w:t>pair)</w:t>
            </w:r>
          </w:p>
          <w:p w:rsidR="006173C0" w:rsidRPr="003E773D" w:rsidRDefault="006173C0" w:rsidP="006173C0">
            <w:pPr>
              <w:rPr>
                <w:rFonts w:ascii="Segoe UI Semilight" w:hAnsi="Segoe UI Semilight" w:cs="Segoe UI Semilight"/>
              </w:rPr>
            </w:pPr>
            <w:r w:rsidRPr="003E773D">
              <w:rPr>
                <w:rFonts w:ascii="Segoe UI Semilight" w:hAnsi="Segoe UI Semilight" w:cs="Segoe UI Semilight"/>
              </w:rPr>
              <w:t xml:space="preserve">The four regions of negative charge still occupy a 3-dimensional tetrahedral shape. (The </w:t>
            </w:r>
            <w:r>
              <w:rPr>
                <w:rFonts w:ascii="Segoe UI Semilight" w:hAnsi="Segoe UI Semilight" w:cs="Segoe UI Semilight"/>
              </w:rPr>
              <w:t xml:space="preserve">non-bonding </w:t>
            </w:r>
            <w:r w:rsidRPr="003E773D">
              <w:rPr>
                <w:rFonts w:ascii="Segoe UI Semilight" w:hAnsi="Segoe UI Semilight" w:cs="Segoe UI Semilight"/>
              </w:rPr>
              <w:t xml:space="preserve">pair, however, exerts a stronger repulsion to the remaining bonded pairs). The bond angle is </w:t>
            </w:r>
            <w:r w:rsidR="00806110">
              <w:rPr>
                <w:rFonts w:ascii="Segoe UI Semilight" w:hAnsi="Segoe UI Semilight" w:cs="Segoe UI Semilight"/>
              </w:rPr>
              <w:t>109.5° (</w:t>
            </w:r>
            <w:r w:rsidRPr="003E773D">
              <w:rPr>
                <w:rFonts w:ascii="Segoe UI Semilight" w:hAnsi="Segoe UI Semilight" w:cs="Segoe UI Semilight"/>
              </w:rPr>
              <w:t>107</w:t>
            </w:r>
            <w:r w:rsidR="00806110">
              <w:rPr>
                <w:rFonts w:ascii="Segoe UI Semilight" w:hAnsi="Segoe UI Semilight" w:cs="Segoe UI Semilight"/>
                <w:lang w:val="en-US"/>
              </w:rPr>
              <w:t>° actually)</w:t>
            </w:r>
          </w:p>
          <w:p w:rsidR="006173C0" w:rsidRPr="003E773D" w:rsidRDefault="006173C0" w:rsidP="006173C0">
            <w:pPr>
              <w:rPr>
                <w:rFonts w:ascii="Segoe UI Semilight" w:hAnsi="Segoe UI Semilight" w:cs="Segoe UI Semilight"/>
              </w:rPr>
            </w:pPr>
            <w:r w:rsidRPr="003E773D">
              <w:rPr>
                <w:rFonts w:ascii="Segoe UI Semilight" w:hAnsi="Segoe UI Semilight" w:cs="Segoe UI Semilight"/>
                <w:lang w:val="en-US"/>
              </w:rPr>
              <w:t xml:space="preserve">The final shape the bonded atoms form is a </w:t>
            </w:r>
            <w:r w:rsidRPr="003E773D">
              <w:rPr>
                <w:rFonts w:ascii="Segoe UI Semilight" w:hAnsi="Segoe UI Semilight" w:cs="Segoe UI Semilight"/>
                <w:b/>
                <w:bCs/>
                <w:lang w:val="en-US"/>
              </w:rPr>
              <w:t>trigonal pyramid</w:t>
            </w:r>
            <w:r w:rsidRPr="003E773D">
              <w:rPr>
                <w:rFonts w:ascii="Segoe UI Semilight" w:hAnsi="Segoe UI Semilight" w:cs="Segoe UI Semilight"/>
                <w:lang w:val="en-US"/>
              </w:rPr>
              <w:t xml:space="preserve"> (or a triangular pyramid)</w:t>
            </w:r>
          </w:p>
          <w:p w:rsidR="006173C0" w:rsidRDefault="006173C0" w:rsidP="006173C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10CE2E69" wp14:editId="50D73F52">
                  <wp:extent cx="2560320" cy="1329473"/>
                  <wp:effectExtent l="0" t="0" r="0" b="4445"/>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876" cy="1348974"/>
                          </a:xfrm>
                          <a:prstGeom prst="rect">
                            <a:avLst/>
                          </a:prstGeom>
                          <a:noFill/>
                        </pic:spPr>
                      </pic:pic>
                    </a:graphicData>
                  </a:graphic>
                </wp:inline>
              </w:drawing>
            </w:r>
          </w:p>
        </w:tc>
        <w:tc>
          <w:tcPr>
            <w:tcW w:w="5358" w:type="dxa"/>
            <w:gridSpan w:val="2"/>
          </w:tcPr>
          <w:p w:rsidR="00806110" w:rsidRPr="000136EA" w:rsidRDefault="00806110" w:rsidP="00806110">
            <w:pPr>
              <w:rPr>
                <w:rFonts w:ascii="Segoe UI Semilight" w:hAnsi="Segoe UI Semilight" w:cs="Segoe UI Semilight"/>
              </w:rPr>
            </w:pPr>
            <w:r w:rsidRPr="000136EA">
              <w:rPr>
                <w:rFonts w:ascii="Segoe UI Semilight" w:hAnsi="Segoe UI Semilight" w:cs="Segoe UI Semilight"/>
                <w:b/>
                <w:bCs/>
              </w:rPr>
              <w:t>Molecular Sha</w:t>
            </w:r>
            <w:r>
              <w:rPr>
                <w:rFonts w:ascii="Segoe UI Semilight" w:hAnsi="Segoe UI Semilight" w:cs="Segoe UI Semilight"/>
                <w:b/>
                <w:bCs/>
              </w:rPr>
              <w:t>pes – four regions of charge (2 non-bonding</w:t>
            </w:r>
            <w:r w:rsidRPr="000136EA">
              <w:rPr>
                <w:rFonts w:ascii="Segoe UI Semilight" w:hAnsi="Segoe UI Semilight" w:cs="Segoe UI Semilight"/>
                <w:b/>
                <w:bCs/>
              </w:rPr>
              <w:t xml:space="preserve"> pairs)</w:t>
            </w:r>
          </w:p>
          <w:p w:rsidR="00806110" w:rsidRPr="000136EA" w:rsidRDefault="00806110" w:rsidP="00806110">
            <w:pPr>
              <w:rPr>
                <w:rFonts w:ascii="Segoe UI Semilight" w:hAnsi="Segoe UI Semilight" w:cs="Segoe UI Semilight"/>
              </w:rPr>
            </w:pPr>
            <w:r w:rsidRPr="000136EA">
              <w:rPr>
                <w:rFonts w:ascii="Segoe UI Semilight" w:hAnsi="Segoe UI Semilight" w:cs="Segoe UI Semilight"/>
              </w:rPr>
              <w:t xml:space="preserve">The four regions of negative charge repel each other to a (warped) tetrahedral shape. However, the two </w:t>
            </w:r>
            <w:r>
              <w:rPr>
                <w:rFonts w:ascii="Segoe UI Semilight" w:hAnsi="Segoe UI Semilight" w:cs="Segoe UI Semilight"/>
              </w:rPr>
              <w:t>non-bonding</w:t>
            </w:r>
            <w:r w:rsidRPr="000136EA">
              <w:rPr>
                <w:rFonts w:ascii="Segoe UI Semilight" w:hAnsi="Segoe UI Semilight" w:cs="Segoe UI Semilight"/>
              </w:rPr>
              <w:t xml:space="preserve"> pairs create a much stronger repulsion than one lone pair and the bond angle between the remaining bonded pairs is smaller again at approximately 105° (compared to 119° of the bent shape with only three regions of negative charge). </w:t>
            </w:r>
            <w:r>
              <w:rPr>
                <w:rFonts w:ascii="Segoe UI Semilight" w:hAnsi="Segoe UI Semilight" w:cs="Segoe UI Semilight"/>
              </w:rPr>
              <w:t>The</w:t>
            </w:r>
            <w:r>
              <w:rPr>
                <w:rFonts w:ascii="Segoe UI Semilight" w:hAnsi="Segoe UI Semilight" w:cs="Segoe UI Semilight"/>
                <w:lang w:val="en-US"/>
              </w:rPr>
              <w:t xml:space="preserve"> </w:t>
            </w:r>
            <w:r w:rsidRPr="000136EA">
              <w:rPr>
                <w:rFonts w:ascii="Segoe UI Semilight" w:hAnsi="Segoe UI Semilight" w:cs="Segoe UI Semilight"/>
                <w:lang w:val="en-US"/>
              </w:rPr>
              <w:t xml:space="preserve">final shape the bonded atoms form </w:t>
            </w:r>
            <w:proofErr w:type="gramStart"/>
            <w:r w:rsidRPr="000136EA">
              <w:rPr>
                <w:rFonts w:ascii="Segoe UI Semilight" w:hAnsi="Segoe UI Semilight" w:cs="Segoe UI Semilight"/>
                <w:lang w:val="en-US"/>
              </w:rPr>
              <w:t>is called</w:t>
            </w:r>
            <w:proofErr w:type="gramEnd"/>
            <w:r w:rsidRPr="000136EA">
              <w:rPr>
                <w:rFonts w:ascii="Segoe UI Semilight" w:hAnsi="Segoe UI Semilight" w:cs="Segoe UI Semilight"/>
                <w:lang w:val="en-US"/>
              </w:rPr>
              <w:t xml:space="preserve"> </w:t>
            </w:r>
            <w:r w:rsidRPr="000136EA">
              <w:rPr>
                <w:rFonts w:ascii="Segoe UI Semilight" w:hAnsi="Segoe UI Semilight" w:cs="Segoe UI Semilight"/>
                <w:b/>
                <w:bCs/>
                <w:lang w:val="en-US"/>
              </w:rPr>
              <w:t>Bent</w:t>
            </w:r>
            <w:r w:rsidRPr="000136EA">
              <w:rPr>
                <w:rFonts w:ascii="Segoe UI Semilight" w:hAnsi="Segoe UI Semilight" w:cs="Segoe UI Semilight"/>
                <w:lang w:val="en-US"/>
              </w:rPr>
              <w:t>.</w:t>
            </w:r>
          </w:p>
          <w:p w:rsidR="006173C0" w:rsidRDefault="00806110" w:rsidP="0080611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51CE3F8" wp14:editId="30626295">
                  <wp:extent cx="2282342" cy="118513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8365" cy="1203836"/>
                          </a:xfrm>
                          <a:prstGeom prst="rect">
                            <a:avLst/>
                          </a:prstGeom>
                          <a:noFill/>
                        </pic:spPr>
                      </pic:pic>
                    </a:graphicData>
                  </a:graphic>
                </wp:inline>
              </w:drawing>
            </w:r>
          </w:p>
        </w:tc>
      </w:tr>
      <w:tr w:rsidR="00806110" w:rsidTr="00806110">
        <w:tc>
          <w:tcPr>
            <w:tcW w:w="5098" w:type="dxa"/>
          </w:tcPr>
          <w:p w:rsidR="00806110" w:rsidRPr="00193E0F" w:rsidRDefault="00806110" w:rsidP="00806110">
            <w:pPr>
              <w:rPr>
                <w:rFonts w:ascii="Segoe UI Semilight" w:hAnsi="Segoe UI Semilight" w:cs="Segoe UI Semilight"/>
              </w:rPr>
            </w:pPr>
            <w:r w:rsidRPr="00193E0F">
              <w:rPr>
                <w:rFonts w:ascii="Segoe UI Semilight" w:hAnsi="Segoe UI Semilight" w:cs="Segoe UI Semilight"/>
                <w:b/>
                <w:bCs/>
              </w:rPr>
              <w:t xml:space="preserve">Molecular Shapes – five regions of charge (0 </w:t>
            </w:r>
            <w:r>
              <w:rPr>
                <w:rFonts w:ascii="Segoe UI Semilight" w:hAnsi="Segoe UI Semilight" w:cs="Segoe UI Semilight"/>
                <w:b/>
                <w:bCs/>
              </w:rPr>
              <w:t>non-bonding</w:t>
            </w:r>
            <w:r w:rsidRPr="00193E0F">
              <w:rPr>
                <w:rFonts w:ascii="Segoe UI Semilight" w:hAnsi="Segoe UI Semilight" w:cs="Segoe UI Semilight"/>
                <w:b/>
                <w:bCs/>
              </w:rPr>
              <w:t xml:space="preserve"> pairs)</w:t>
            </w:r>
          </w:p>
          <w:p w:rsidR="00806110" w:rsidRPr="00193E0F" w:rsidRDefault="00806110" w:rsidP="00806110">
            <w:pPr>
              <w:rPr>
                <w:rFonts w:ascii="Segoe UI Semilight" w:hAnsi="Segoe UI Semilight" w:cs="Segoe UI Semilight"/>
              </w:rPr>
            </w:pPr>
            <w:r w:rsidRPr="00193E0F">
              <w:rPr>
                <w:rFonts w:ascii="Segoe UI Semilight" w:hAnsi="Segoe UI Semilight" w:cs="Segoe UI Semilight"/>
              </w:rPr>
              <w:t>When five regions of negative charge are around a central atom, they repel each other into a 3-dimensional shape. The bond angle is now 120°. The central atom has 3 central regions of negative charge that are 120° apart and 1 region above and below, 180° apart</w:t>
            </w:r>
          </w:p>
          <w:p w:rsidR="00806110" w:rsidRDefault="00806110" w:rsidP="00806110">
            <w:pPr>
              <w:rPr>
                <w:rFonts w:ascii="Segoe UI Semilight" w:hAnsi="Segoe UI Semilight" w:cs="Segoe UI Semilight"/>
                <w:b/>
                <w:bCs/>
              </w:rPr>
            </w:pPr>
            <w:r w:rsidRPr="00193E0F">
              <w:rPr>
                <w:rFonts w:ascii="Segoe UI Semilight" w:hAnsi="Segoe UI Semilight" w:cs="Segoe UI Semilight"/>
              </w:rPr>
              <w:t xml:space="preserve">This shape is </w:t>
            </w:r>
            <w:r w:rsidRPr="00193E0F">
              <w:rPr>
                <w:rFonts w:ascii="Segoe UI Semilight" w:hAnsi="Segoe UI Semilight" w:cs="Segoe UI Semilight"/>
                <w:b/>
                <w:bCs/>
              </w:rPr>
              <w:t xml:space="preserve">trigonal bipyramid. </w:t>
            </w:r>
          </w:p>
          <w:p w:rsidR="00806110" w:rsidRPr="00193E0F" w:rsidRDefault="00806110" w:rsidP="00806110">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686CB146" wp14:editId="2CD9CC35">
                  <wp:extent cx="2977287" cy="1548051"/>
                  <wp:effectExtent l="0" t="0" r="0" b="0"/>
                  <wp:docPr id="89109" name="Picture 8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302" cy="1584975"/>
                          </a:xfrm>
                          <a:prstGeom prst="rect">
                            <a:avLst/>
                          </a:prstGeom>
                          <a:noFill/>
                        </pic:spPr>
                      </pic:pic>
                    </a:graphicData>
                  </a:graphic>
                </wp:inline>
              </w:drawing>
            </w:r>
          </w:p>
          <w:p w:rsidR="006173C0" w:rsidRDefault="006173C0" w:rsidP="006173C0">
            <w:pPr>
              <w:rPr>
                <w:rFonts w:ascii="Segoe UI Semilight" w:hAnsi="Segoe UI Semilight" w:cs="Segoe UI Semilight"/>
              </w:rPr>
            </w:pPr>
          </w:p>
        </w:tc>
        <w:tc>
          <w:tcPr>
            <w:tcW w:w="5358" w:type="dxa"/>
            <w:gridSpan w:val="2"/>
          </w:tcPr>
          <w:p w:rsidR="00806110" w:rsidRPr="00193E0F" w:rsidRDefault="00806110" w:rsidP="00806110">
            <w:pPr>
              <w:rPr>
                <w:rFonts w:ascii="Segoe UI Semilight" w:hAnsi="Segoe UI Semilight" w:cs="Segoe UI Semilight"/>
              </w:rPr>
            </w:pPr>
            <w:r w:rsidRPr="00193E0F">
              <w:rPr>
                <w:rFonts w:ascii="Segoe UI Semilight" w:hAnsi="Segoe UI Semilight" w:cs="Segoe UI Semilight"/>
                <w:b/>
                <w:bCs/>
              </w:rPr>
              <w:t xml:space="preserve">Molecular Shapes – five regions of charge (1 </w:t>
            </w:r>
            <w:r>
              <w:rPr>
                <w:rFonts w:ascii="Segoe UI Semilight" w:hAnsi="Segoe UI Semilight" w:cs="Segoe UI Semilight"/>
                <w:b/>
                <w:bCs/>
              </w:rPr>
              <w:t xml:space="preserve">non-bonding </w:t>
            </w:r>
            <w:r w:rsidRPr="00193E0F">
              <w:rPr>
                <w:rFonts w:ascii="Segoe UI Semilight" w:hAnsi="Segoe UI Semilight" w:cs="Segoe UI Semilight"/>
                <w:b/>
                <w:bCs/>
              </w:rPr>
              <w:t>pairs)</w:t>
            </w:r>
          </w:p>
          <w:p w:rsidR="00806110" w:rsidRPr="00193E0F" w:rsidRDefault="00806110" w:rsidP="00806110">
            <w:pPr>
              <w:rPr>
                <w:rFonts w:ascii="Segoe UI Semilight" w:hAnsi="Segoe UI Semilight" w:cs="Segoe UI Semilight"/>
              </w:rPr>
            </w:pPr>
            <w:r w:rsidRPr="00193E0F">
              <w:rPr>
                <w:rFonts w:ascii="Segoe UI Semilight" w:hAnsi="Segoe UI Semilight" w:cs="Segoe UI Semilight"/>
              </w:rPr>
              <w:t xml:space="preserve">When five regions of negative charge are around a central atom, they repel each other into a trigonal bi-pyramid shape. The bond angle is now 102°. One of the central regions is a </w:t>
            </w:r>
            <w:r>
              <w:rPr>
                <w:rFonts w:ascii="Segoe UI Semilight" w:hAnsi="Segoe UI Semilight" w:cs="Segoe UI Semilight"/>
              </w:rPr>
              <w:t>non-bonding</w:t>
            </w:r>
            <w:r w:rsidRPr="00193E0F">
              <w:rPr>
                <w:rFonts w:ascii="Segoe UI Semilight" w:hAnsi="Segoe UI Semilight" w:cs="Segoe UI Semilight"/>
              </w:rPr>
              <w:t xml:space="preserve"> pair. </w:t>
            </w:r>
          </w:p>
          <w:p w:rsidR="00806110" w:rsidRPr="00193E0F" w:rsidRDefault="00806110" w:rsidP="00806110">
            <w:pPr>
              <w:rPr>
                <w:rFonts w:ascii="Segoe UI Semilight" w:hAnsi="Segoe UI Semilight" w:cs="Segoe UI Semilight"/>
              </w:rPr>
            </w:pPr>
            <w:r w:rsidRPr="00193E0F">
              <w:rPr>
                <w:rFonts w:ascii="Segoe UI Semilight" w:hAnsi="Segoe UI Semilight" w:cs="Segoe UI Semilight"/>
              </w:rPr>
              <w:t xml:space="preserve">The overall shape formed from bonded regions is a </w:t>
            </w:r>
            <w:proofErr w:type="gramStart"/>
            <w:r w:rsidRPr="00193E0F">
              <w:rPr>
                <w:rFonts w:ascii="Segoe UI Semilight" w:hAnsi="Segoe UI Semilight" w:cs="Segoe UI Semilight"/>
                <w:b/>
                <w:bCs/>
              </w:rPr>
              <w:t>see-saw</w:t>
            </w:r>
            <w:proofErr w:type="gramEnd"/>
            <w:r w:rsidRPr="00193E0F">
              <w:rPr>
                <w:rFonts w:ascii="Segoe UI Semilight" w:hAnsi="Segoe UI Semilight" w:cs="Segoe UI Semilight"/>
                <w:b/>
                <w:bCs/>
              </w:rPr>
              <w:t>.</w:t>
            </w:r>
          </w:p>
          <w:p w:rsidR="006173C0" w:rsidRDefault="006173C0" w:rsidP="006173C0">
            <w:pPr>
              <w:rPr>
                <w:rFonts w:ascii="Segoe UI Semilight" w:hAnsi="Segoe UI Semilight" w:cs="Segoe UI Semilight"/>
              </w:rPr>
            </w:pPr>
          </w:p>
          <w:p w:rsidR="00806110" w:rsidRDefault="00806110" w:rsidP="0080611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899354E" wp14:editId="289EFA15">
                  <wp:extent cx="2621045" cy="1389888"/>
                  <wp:effectExtent l="0" t="0" r="825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5309" cy="1402755"/>
                          </a:xfrm>
                          <a:prstGeom prst="rect">
                            <a:avLst/>
                          </a:prstGeom>
                          <a:noFill/>
                        </pic:spPr>
                      </pic:pic>
                    </a:graphicData>
                  </a:graphic>
                </wp:inline>
              </w:drawing>
            </w:r>
          </w:p>
        </w:tc>
      </w:tr>
      <w:tr w:rsidR="006C570F" w:rsidTr="006C570F">
        <w:tc>
          <w:tcPr>
            <w:tcW w:w="5228" w:type="dxa"/>
            <w:gridSpan w:val="2"/>
          </w:tcPr>
          <w:p w:rsidR="006C570F" w:rsidRPr="00193E0F" w:rsidRDefault="006C570F" w:rsidP="006C570F">
            <w:pPr>
              <w:rPr>
                <w:rFonts w:ascii="Segoe UI Semilight" w:hAnsi="Segoe UI Semilight" w:cs="Segoe UI Semilight"/>
              </w:rPr>
            </w:pPr>
            <w:r w:rsidRPr="00193E0F">
              <w:rPr>
                <w:rFonts w:ascii="Segoe UI Semilight" w:hAnsi="Segoe UI Semilight" w:cs="Segoe UI Semilight"/>
                <w:b/>
                <w:bCs/>
              </w:rPr>
              <w:t xml:space="preserve">Molecular Shapes – five regions of charge (2 </w:t>
            </w:r>
            <w:r>
              <w:rPr>
                <w:rFonts w:ascii="Segoe UI Semilight" w:hAnsi="Segoe UI Semilight" w:cs="Segoe UI Semilight"/>
                <w:b/>
                <w:bCs/>
              </w:rPr>
              <w:t>non-bonding</w:t>
            </w:r>
            <w:r w:rsidRPr="00193E0F">
              <w:rPr>
                <w:rFonts w:ascii="Segoe UI Semilight" w:hAnsi="Segoe UI Semilight" w:cs="Segoe UI Semilight"/>
                <w:b/>
                <w:bCs/>
              </w:rPr>
              <w:t xml:space="preserve"> pairs)</w:t>
            </w:r>
          </w:p>
          <w:p w:rsidR="006C570F" w:rsidRPr="00193E0F" w:rsidRDefault="006C570F" w:rsidP="006C570F">
            <w:pPr>
              <w:rPr>
                <w:rFonts w:ascii="Segoe UI Semilight" w:hAnsi="Segoe UI Semilight" w:cs="Segoe UI Semilight"/>
              </w:rPr>
            </w:pPr>
            <w:r w:rsidRPr="00193E0F">
              <w:rPr>
                <w:rFonts w:ascii="Segoe UI Semilight" w:hAnsi="Segoe UI Semilight" w:cs="Segoe UI Semilight"/>
              </w:rPr>
              <w:t xml:space="preserve">When five regions of negative charge are around a central atom, they repel each other into a trigonal bi-pyramid shape. The bond angle is slightly less than 180° between the two upright regions of negative charge. Two regions of negative charge in the form of </w:t>
            </w:r>
            <w:r>
              <w:rPr>
                <w:rFonts w:ascii="Segoe UI Semilight" w:hAnsi="Segoe UI Semilight" w:cs="Segoe UI Semilight"/>
              </w:rPr>
              <w:t>non-bonding</w:t>
            </w:r>
            <w:r w:rsidRPr="00193E0F">
              <w:rPr>
                <w:rFonts w:ascii="Segoe UI Semilight" w:hAnsi="Segoe UI Semilight" w:cs="Segoe UI Semilight"/>
              </w:rPr>
              <w:t xml:space="preserve"> pairs exist around the central atom.</w:t>
            </w:r>
          </w:p>
          <w:p w:rsidR="006C570F" w:rsidRPr="00193E0F" w:rsidRDefault="006C570F" w:rsidP="006C570F">
            <w:pPr>
              <w:rPr>
                <w:rFonts w:ascii="Segoe UI Semilight" w:hAnsi="Segoe UI Semilight" w:cs="Segoe UI Semilight"/>
              </w:rPr>
            </w:pPr>
            <w:r w:rsidRPr="00193E0F">
              <w:rPr>
                <w:rFonts w:ascii="Segoe UI Semilight" w:hAnsi="Segoe UI Semilight" w:cs="Segoe UI Semilight"/>
              </w:rPr>
              <w:t xml:space="preserve">The final shape formed by bonded negative charge regions is </w:t>
            </w:r>
            <w:r w:rsidRPr="00193E0F">
              <w:rPr>
                <w:rFonts w:ascii="Segoe UI Semilight" w:hAnsi="Segoe UI Semilight" w:cs="Segoe UI Semilight"/>
                <w:b/>
                <w:bCs/>
              </w:rPr>
              <w:t xml:space="preserve">T-shaped. </w:t>
            </w:r>
          </w:p>
          <w:p w:rsidR="006C570F" w:rsidRDefault="006C570F" w:rsidP="006C570F">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C4FD29D" wp14:editId="2D4FBF42">
                  <wp:extent cx="2362810" cy="1226914"/>
                  <wp:effectExtent l="0" t="0" r="0" b="0"/>
                  <wp:docPr id="89110" name="Picture 8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8093" cy="1240042"/>
                          </a:xfrm>
                          <a:prstGeom prst="rect">
                            <a:avLst/>
                          </a:prstGeom>
                          <a:noFill/>
                        </pic:spPr>
                      </pic:pic>
                    </a:graphicData>
                  </a:graphic>
                </wp:inline>
              </w:drawing>
            </w:r>
          </w:p>
        </w:tc>
        <w:tc>
          <w:tcPr>
            <w:tcW w:w="5228" w:type="dxa"/>
          </w:tcPr>
          <w:p w:rsidR="006C570F" w:rsidRPr="00BA7F19" w:rsidRDefault="006C570F" w:rsidP="006C570F">
            <w:pPr>
              <w:rPr>
                <w:rFonts w:ascii="Segoe UI Semilight" w:hAnsi="Segoe UI Semilight" w:cs="Segoe UI Semilight"/>
              </w:rPr>
            </w:pPr>
            <w:r w:rsidRPr="00BA7F19">
              <w:rPr>
                <w:rFonts w:ascii="Segoe UI Semilight" w:hAnsi="Segoe UI Semilight" w:cs="Segoe UI Semilight"/>
                <w:b/>
                <w:bCs/>
              </w:rPr>
              <w:t xml:space="preserve">Molecular Shapes – five regions of charge (1 </w:t>
            </w:r>
            <w:r>
              <w:rPr>
                <w:rFonts w:ascii="Segoe UI Semilight" w:hAnsi="Segoe UI Semilight" w:cs="Segoe UI Semilight"/>
                <w:b/>
                <w:bCs/>
              </w:rPr>
              <w:t>non-bonding</w:t>
            </w:r>
            <w:r w:rsidRPr="00BA7F19">
              <w:rPr>
                <w:rFonts w:ascii="Segoe UI Semilight" w:hAnsi="Segoe UI Semilight" w:cs="Segoe UI Semilight"/>
                <w:b/>
                <w:bCs/>
              </w:rPr>
              <w:t xml:space="preserve"> pairs)</w:t>
            </w:r>
          </w:p>
          <w:p w:rsidR="006C570F" w:rsidRPr="00BA7F19" w:rsidRDefault="006C570F" w:rsidP="006C570F">
            <w:pPr>
              <w:rPr>
                <w:rFonts w:ascii="Segoe UI Semilight" w:hAnsi="Segoe UI Semilight" w:cs="Segoe UI Semilight"/>
              </w:rPr>
            </w:pPr>
            <w:r w:rsidRPr="00BA7F19">
              <w:rPr>
                <w:rFonts w:ascii="Segoe UI Semilight" w:hAnsi="Segoe UI Semilight" w:cs="Segoe UI Semilight"/>
              </w:rPr>
              <w:t xml:space="preserve">When five regions of negative charge are around a central atom, they repel each other into a trigonal bi-pyramid shape. The bond angle is now slightly less than 180°. Three regions around the central atom are in the form of </w:t>
            </w:r>
            <w:r>
              <w:rPr>
                <w:rFonts w:ascii="Segoe UI Semilight" w:hAnsi="Segoe UI Semilight" w:cs="Segoe UI Semilight"/>
              </w:rPr>
              <w:t>non-bonding</w:t>
            </w:r>
            <w:r w:rsidRPr="00BA7F19">
              <w:rPr>
                <w:rFonts w:ascii="Segoe UI Semilight" w:hAnsi="Segoe UI Semilight" w:cs="Segoe UI Semilight"/>
              </w:rPr>
              <w:t xml:space="preserve"> pairs.</w:t>
            </w:r>
          </w:p>
          <w:p w:rsidR="006C570F" w:rsidRPr="00BA7F19" w:rsidRDefault="006C570F" w:rsidP="006C570F">
            <w:pPr>
              <w:rPr>
                <w:rFonts w:ascii="Segoe UI Semilight" w:hAnsi="Segoe UI Semilight" w:cs="Segoe UI Semilight"/>
              </w:rPr>
            </w:pPr>
            <w:r w:rsidRPr="00BA7F19">
              <w:rPr>
                <w:rFonts w:ascii="Segoe UI Semilight" w:hAnsi="Segoe UI Semilight" w:cs="Segoe UI Semilight"/>
              </w:rPr>
              <w:t xml:space="preserve">The final shape created by bonded regions of negative charge is </w:t>
            </w:r>
            <w:r w:rsidRPr="00BA7F19">
              <w:rPr>
                <w:rFonts w:ascii="Segoe UI Semilight" w:hAnsi="Segoe UI Semilight" w:cs="Segoe UI Semilight"/>
                <w:b/>
                <w:bCs/>
              </w:rPr>
              <w:t xml:space="preserve">linear. </w:t>
            </w:r>
          </w:p>
          <w:p w:rsidR="006C570F" w:rsidRDefault="006C570F" w:rsidP="006C570F">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FDCE222" wp14:editId="37DC23DE">
                  <wp:extent cx="2677363" cy="1423871"/>
                  <wp:effectExtent l="0" t="0" r="889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4644" cy="1443698"/>
                          </a:xfrm>
                          <a:prstGeom prst="rect">
                            <a:avLst/>
                          </a:prstGeom>
                          <a:noFill/>
                        </pic:spPr>
                      </pic:pic>
                    </a:graphicData>
                  </a:graphic>
                </wp:inline>
              </w:drawing>
            </w:r>
          </w:p>
        </w:tc>
      </w:tr>
      <w:tr w:rsidR="006C570F" w:rsidTr="006C570F">
        <w:tc>
          <w:tcPr>
            <w:tcW w:w="5228" w:type="dxa"/>
            <w:gridSpan w:val="2"/>
          </w:tcPr>
          <w:p w:rsidR="006C570F" w:rsidRPr="00BA7F19" w:rsidRDefault="006C570F" w:rsidP="006C570F">
            <w:pPr>
              <w:rPr>
                <w:rFonts w:ascii="Segoe UI Semilight" w:hAnsi="Segoe UI Semilight" w:cs="Segoe UI Semilight"/>
              </w:rPr>
            </w:pPr>
            <w:r w:rsidRPr="00BA7F19">
              <w:rPr>
                <w:rFonts w:ascii="Segoe UI Semilight" w:hAnsi="Segoe UI Semilight" w:cs="Segoe UI Semilight"/>
                <w:b/>
                <w:bCs/>
              </w:rPr>
              <w:t xml:space="preserve">Molecular Shapes – six regions of charge (0 </w:t>
            </w:r>
            <w:r>
              <w:rPr>
                <w:rFonts w:ascii="Segoe UI Semilight" w:hAnsi="Segoe UI Semilight" w:cs="Segoe UI Semilight"/>
                <w:b/>
                <w:bCs/>
              </w:rPr>
              <w:t>non-bonding</w:t>
            </w:r>
            <w:r w:rsidRPr="00BA7F19">
              <w:rPr>
                <w:rFonts w:ascii="Segoe UI Semilight" w:hAnsi="Segoe UI Semilight" w:cs="Segoe UI Semilight"/>
                <w:b/>
                <w:bCs/>
              </w:rPr>
              <w:t xml:space="preserve"> pairs)</w:t>
            </w:r>
          </w:p>
          <w:p w:rsidR="006C570F" w:rsidRPr="00BA7F19" w:rsidRDefault="006C570F" w:rsidP="006C570F">
            <w:pPr>
              <w:rPr>
                <w:rFonts w:ascii="Segoe UI Semilight" w:hAnsi="Segoe UI Semilight" w:cs="Segoe UI Semilight"/>
              </w:rPr>
            </w:pPr>
            <w:r w:rsidRPr="00BA7F19">
              <w:rPr>
                <w:rFonts w:ascii="Segoe UI Semilight" w:hAnsi="Segoe UI Semilight" w:cs="Segoe UI Semilight"/>
              </w:rPr>
              <w:t>When six regions of negative charge are around a central atom, they repel each other into a</w:t>
            </w:r>
            <w:r>
              <w:rPr>
                <w:rFonts w:ascii="Segoe UI Semilight" w:hAnsi="Segoe UI Semilight" w:cs="Segoe UI Semilight"/>
              </w:rPr>
              <w:t>n</w:t>
            </w:r>
            <w:r w:rsidRPr="00BA7F19">
              <w:rPr>
                <w:rFonts w:ascii="Segoe UI Semilight" w:hAnsi="Segoe UI Semilight" w:cs="Segoe UI Semilight"/>
              </w:rPr>
              <w:t xml:space="preserve"> octahedral shape. The bond angle is now 120° between the central regions of negative charge. Two regions of negative charge are vertical of the central atom at approximately 180 °</w:t>
            </w:r>
          </w:p>
          <w:p w:rsidR="006C570F" w:rsidRPr="00BA7F19" w:rsidRDefault="006C570F" w:rsidP="006C570F">
            <w:pPr>
              <w:rPr>
                <w:rFonts w:ascii="Segoe UI Semilight" w:hAnsi="Segoe UI Semilight" w:cs="Segoe UI Semilight"/>
              </w:rPr>
            </w:pPr>
            <w:r w:rsidRPr="00BA7F19">
              <w:rPr>
                <w:rFonts w:ascii="Segoe UI Semilight" w:hAnsi="Segoe UI Semilight" w:cs="Segoe UI Semilight"/>
              </w:rPr>
              <w:t>The shape the bonded regions of negative charge form is also a</w:t>
            </w:r>
            <w:r>
              <w:rPr>
                <w:rFonts w:ascii="Segoe UI Semilight" w:hAnsi="Segoe UI Semilight" w:cs="Segoe UI Semilight"/>
              </w:rPr>
              <w:t>n</w:t>
            </w:r>
            <w:r w:rsidRPr="00BA7F19">
              <w:rPr>
                <w:rFonts w:ascii="Segoe UI Semilight" w:hAnsi="Segoe UI Semilight" w:cs="Segoe UI Semilight"/>
              </w:rPr>
              <w:t xml:space="preserve"> </w:t>
            </w:r>
            <w:r w:rsidRPr="00BA7F19">
              <w:rPr>
                <w:rFonts w:ascii="Segoe UI Semilight" w:hAnsi="Segoe UI Semilight" w:cs="Segoe UI Semilight"/>
                <w:b/>
                <w:bCs/>
              </w:rPr>
              <w:t xml:space="preserve">octahedral shape. </w:t>
            </w:r>
          </w:p>
          <w:p w:rsidR="006C570F" w:rsidRDefault="006C570F" w:rsidP="006C570F">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94A39D7" wp14:editId="6F99C020">
                  <wp:extent cx="2604212" cy="1352265"/>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2356" cy="1377264"/>
                          </a:xfrm>
                          <a:prstGeom prst="rect">
                            <a:avLst/>
                          </a:prstGeom>
                          <a:noFill/>
                        </pic:spPr>
                      </pic:pic>
                    </a:graphicData>
                  </a:graphic>
                </wp:inline>
              </w:drawing>
            </w:r>
          </w:p>
        </w:tc>
        <w:tc>
          <w:tcPr>
            <w:tcW w:w="5228" w:type="dxa"/>
          </w:tcPr>
          <w:p w:rsidR="006C570F" w:rsidRPr="00BA7F19" w:rsidRDefault="006C570F" w:rsidP="006C570F">
            <w:pPr>
              <w:rPr>
                <w:rFonts w:ascii="Segoe UI Semilight" w:hAnsi="Segoe UI Semilight" w:cs="Segoe UI Semilight"/>
              </w:rPr>
            </w:pPr>
            <w:r w:rsidRPr="00BA7F19">
              <w:rPr>
                <w:rFonts w:ascii="Segoe UI Semilight" w:hAnsi="Segoe UI Semilight" w:cs="Segoe UI Semilight"/>
                <w:b/>
                <w:bCs/>
              </w:rPr>
              <w:t xml:space="preserve">Molecular Shapes – six regions of charge (1 </w:t>
            </w:r>
            <w:r>
              <w:rPr>
                <w:rFonts w:ascii="Segoe UI Semilight" w:hAnsi="Segoe UI Semilight" w:cs="Segoe UI Semilight"/>
                <w:b/>
                <w:bCs/>
              </w:rPr>
              <w:t>non-bonding</w:t>
            </w:r>
            <w:r w:rsidRPr="00BA7F19">
              <w:rPr>
                <w:rFonts w:ascii="Segoe UI Semilight" w:hAnsi="Segoe UI Semilight" w:cs="Segoe UI Semilight"/>
                <w:b/>
                <w:bCs/>
              </w:rPr>
              <w:t xml:space="preserve"> pair)</w:t>
            </w:r>
          </w:p>
          <w:p w:rsidR="006C570F" w:rsidRPr="00BA7F19" w:rsidRDefault="006C570F" w:rsidP="006C570F">
            <w:pPr>
              <w:rPr>
                <w:rFonts w:ascii="Segoe UI Semilight" w:hAnsi="Segoe UI Semilight" w:cs="Segoe UI Semilight"/>
              </w:rPr>
            </w:pPr>
            <w:r w:rsidRPr="00BA7F19">
              <w:rPr>
                <w:rFonts w:ascii="Segoe UI Semilight" w:hAnsi="Segoe UI Semilight" w:cs="Segoe UI Semilight"/>
              </w:rPr>
              <w:t>When six regions of negative charge are around a central atom, they repel each other into an octahedral shape. The bond angle is now 120° between the central regions of negative charge. Unlike the five region</w:t>
            </w:r>
            <w:r>
              <w:rPr>
                <w:rFonts w:ascii="Segoe UI Semilight" w:hAnsi="Segoe UI Semilight" w:cs="Segoe UI Semilight"/>
              </w:rPr>
              <w:t>s</w:t>
            </w:r>
            <w:r w:rsidRPr="00BA7F19">
              <w:rPr>
                <w:rFonts w:ascii="Segoe UI Semilight" w:hAnsi="Segoe UI Semilight" w:cs="Segoe UI Semilight"/>
              </w:rPr>
              <w:t xml:space="preserve"> of charge that loses the horizontal atoms first to </w:t>
            </w:r>
            <w:r>
              <w:rPr>
                <w:rFonts w:ascii="Segoe UI Semilight" w:hAnsi="Segoe UI Semilight" w:cs="Segoe UI Semilight"/>
              </w:rPr>
              <w:t>non-bonding</w:t>
            </w:r>
            <w:r w:rsidRPr="00BA7F19">
              <w:rPr>
                <w:rFonts w:ascii="Segoe UI Semilight" w:hAnsi="Segoe UI Semilight" w:cs="Segoe UI Semilight"/>
              </w:rPr>
              <w:t xml:space="preserve"> pairs, the 6-region shape loses its vertical atoms first to lone pairs.</w:t>
            </w:r>
          </w:p>
          <w:p w:rsidR="006C570F" w:rsidRPr="00BA7F19" w:rsidRDefault="006C570F" w:rsidP="006C570F">
            <w:pPr>
              <w:rPr>
                <w:rFonts w:ascii="Segoe UI Semilight" w:hAnsi="Segoe UI Semilight" w:cs="Segoe UI Semilight"/>
              </w:rPr>
            </w:pPr>
            <w:r w:rsidRPr="00BA7F19">
              <w:rPr>
                <w:rFonts w:ascii="Segoe UI Semilight" w:hAnsi="Segoe UI Semilight" w:cs="Segoe UI Semilight"/>
              </w:rPr>
              <w:t xml:space="preserve">The shape the remaining bonded regions of negative charge form is a </w:t>
            </w:r>
            <w:r w:rsidRPr="00BA7F19">
              <w:rPr>
                <w:rFonts w:ascii="Segoe UI Semilight" w:hAnsi="Segoe UI Semilight" w:cs="Segoe UI Semilight"/>
                <w:b/>
                <w:bCs/>
              </w:rPr>
              <w:t xml:space="preserve">square pyramid shape. </w:t>
            </w:r>
          </w:p>
          <w:p w:rsidR="006C570F" w:rsidRDefault="006C570F" w:rsidP="006C570F">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6F095948" wp14:editId="54B31FCF">
                  <wp:extent cx="2531059" cy="1314278"/>
                  <wp:effectExtent l="0" t="0" r="317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6041" cy="1337635"/>
                          </a:xfrm>
                          <a:prstGeom prst="rect">
                            <a:avLst/>
                          </a:prstGeom>
                          <a:noFill/>
                        </pic:spPr>
                      </pic:pic>
                    </a:graphicData>
                  </a:graphic>
                </wp:inline>
              </w:drawing>
            </w:r>
          </w:p>
        </w:tc>
      </w:tr>
      <w:tr w:rsidR="006C570F" w:rsidTr="00381357">
        <w:tc>
          <w:tcPr>
            <w:tcW w:w="10456" w:type="dxa"/>
            <w:gridSpan w:val="3"/>
          </w:tcPr>
          <w:p w:rsidR="006C570F" w:rsidRPr="00BA7F19" w:rsidRDefault="006C570F" w:rsidP="006C570F">
            <w:pPr>
              <w:rPr>
                <w:rFonts w:ascii="Segoe UI Semilight" w:hAnsi="Segoe UI Semilight" w:cs="Segoe UI Semilight"/>
              </w:rPr>
            </w:pPr>
            <w:r w:rsidRPr="00BA7F19">
              <w:rPr>
                <w:rFonts w:ascii="Segoe UI Semilight" w:hAnsi="Segoe UI Semilight" w:cs="Segoe UI Semilight"/>
                <w:b/>
                <w:bCs/>
              </w:rPr>
              <w:t xml:space="preserve">Molecular Shapes – six regions of charge (2 </w:t>
            </w:r>
            <w:r>
              <w:rPr>
                <w:rFonts w:ascii="Segoe UI Semilight" w:hAnsi="Segoe UI Semilight" w:cs="Segoe UI Semilight"/>
                <w:b/>
                <w:bCs/>
              </w:rPr>
              <w:t>non-bonding</w:t>
            </w:r>
            <w:r w:rsidRPr="00BA7F19">
              <w:rPr>
                <w:rFonts w:ascii="Segoe UI Semilight" w:hAnsi="Segoe UI Semilight" w:cs="Segoe UI Semilight"/>
                <w:b/>
                <w:bCs/>
              </w:rPr>
              <w:t xml:space="preserve"> pairs)</w:t>
            </w:r>
          </w:p>
          <w:p w:rsidR="006C570F" w:rsidRPr="00BA7F19" w:rsidRDefault="006C570F" w:rsidP="006C570F">
            <w:pPr>
              <w:rPr>
                <w:rFonts w:ascii="Segoe UI Semilight" w:hAnsi="Segoe UI Semilight" w:cs="Segoe UI Semilight"/>
              </w:rPr>
            </w:pPr>
            <w:r w:rsidRPr="00BA7F19">
              <w:rPr>
                <w:rFonts w:ascii="Segoe UI Semilight" w:hAnsi="Segoe UI Semilight" w:cs="Segoe UI Semilight"/>
              </w:rPr>
              <w:t>When six regions of negative charge are around a central atom, they repel each other into an octahedral shape. The bond angle is now 120° between the central regions of negative charge. Unlike the five region</w:t>
            </w:r>
            <w:r>
              <w:rPr>
                <w:rFonts w:ascii="Segoe UI Semilight" w:hAnsi="Segoe UI Semilight" w:cs="Segoe UI Semilight"/>
              </w:rPr>
              <w:t>s</w:t>
            </w:r>
            <w:r w:rsidRPr="00BA7F19">
              <w:rPr>
                <w:rFonts w:ascii="Segoe UI Semilight" w:hAnsi="Segoe UI Semilight" w:cs="Segoe UI Semilight"/>
              </w:rPr>
              <w:t xml:space="preserve"> of charge that loses the horizontal atoms firs</w:t>
            </w:r>
            <w:r>
              <w:rPr>
                <w:rFonts w:ascii="Segoe UI Semilight" w:hAnsi="Segoe UI Semilight" w:cs="Segoe UI Semilight"/>
              </w:rPr>
              <w:t>t to non-bonding</w:t>
            </w:r>
            <w:r w:rsidRPr="00BA7F19">
              <w:rPr>
                <w:rFonts w:ascii="Segoe UI Semilight" w:hAnsi="Segoe UI Semilight" w:cs="Segoe UI Semilight"/>
              </w:rPr>
              <w:t xml:space="preserve"> pairs, the 6-region shape loses its two vertic</w:t>
            </w:r>
            <w:r>
              <w:rPr>
                <w:rFonts w:ascii="Segoe UI Semilight" w:hAnsi="Segoe UI Semilight" w:cs="Segoe UI Semilight"/>
              </w:rPr>
              <w:t xml:space="preserve">al atoms, which </w:t>
            </w:r>
            <w:proofErr w:type="gramStart"/>
            <w:r>
              <w:rPr>
                <w:rFonts w:ascii="Segoe UI Semilight" w:hAnsi="Segoe UI Semilight" w:cs="Segoe UI Semilight"/>
              </w:rPr>
              <w:t>are replaced</w:t>
            </w:r>
            <w:proofErr w:type="gramEnd"/>
            <w:r>
              <w:rPr>
                <w:rFonts w:ascii="Segoe UI Semilight" w:hAnsi="Segoe UI Semilight" w:cs="Segoe UI Semilight"/>
              </w:rPr>
              <w:t xml:space="preserve"> by non-bonding</w:t>
            </w:r>
            <w:r w:rsidRPr="00BA7F19">
              <w:rPr>
                <w:rFonts w:ascii="Segoe UI Semilight" w:hAnsi="Segoe UI Semilight" w:cs="Segoe UI Semilight"/>
              </w:rPr>
              <w:t xml:space="preserve"> pairs.</w:t>
            </w:r>
          </w:p>
          <w:p w:rsidR="006C570F" w:rsidRDefault="006C570F" w:rsidP="006C570F">
            <w:pPr>
              <w:rPr>
                <w:rFonts w:ascii="Segoe UI Semilight" w:hAnsi="Segoe UI Semilight" w:cs="Segoe UI Semilight"/>
                <w:b/>
                <w:bCs/>
              </w:rPr>
            </w:pPr>
            <w:r w:rsidRPr="00BA7F19">
              <w:rPr>
                <w:rFonts w:ascii="Segoe UI Semilight" w:hAnsi="Segoe UI Semilight" w:cs="Segoe UI Semilight"/>
              </w:rPr>
              <w:t xml:space="preserve">The shape the remaining bonded regions of negative charge form is a </w:t>
            </w:r>
            <w:r w:rsidRPr="00BA7F19">
              <w:rPr>
                <w:rFonts w:ascii="Segoe UI Semilight" w:hAnsi="Segoe UI Semilight" w:cs="Segoe UI Semilight"/>
                <w:b/>
                <w:bCs/>
              </w:rPr>
              <w:t xml:space="preserve">square planar shape. </w:t>
            </w:r>
          </w:p>
          <w:p w:rsidR="006C570F" w:rsidRPr="00BA7F19" w:rsidRDefault="006C570F" w:rsidP="006C570F">
            <w:pPr>
              <w:rPr>
                <w:rFonts w:ascii="Segoe UI Semilight" w:hAnsi="Segoe UI Semilight" w:cs="Segoe UI Semilight"/>
              </w:rPr>
            </w:pPr>
          </w:p>
          <w:p w:rsidR="006C570F" w:rsidRDefault="006C570F" w:rsidP="006C570F">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A2328B7" wp14:editId="71DDD6B5">
                  <wp:extent cx="2691994" cy="1397846"/>
                  <wp:effectExtent l="0" t="0" r="0" b="0"/>
                  <wp:docPr id="89111" name="Picture 8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2004" cy="1408237"/>
                          </a:xfrm>
                          <a:prstGeom prst="rect">
                            <a:avLst/>
                          </a:prstGeom>
                          <a:noFill/>
                        </pic:spPr>
                      </pic:pic>
                    </a:graphicData>
                  </a:graphic>
                </wp:inline>
              </w:drawing>
            </w:r>
          </w:p>
          <w:p w:rsidR="006C570F" w:rsidRDefault="006C570F" w:rsidP="006C570F">
            <w:pPr>
              <w:jc w:val="center"/>
              <w:rPr>
                <w:rFonts w:ascii="Segoe UI Semilight" w:hAnsi="Segoe UI Semilight" w:cs="Segoe UI Semilight"/>
              </w:rPr>
            </w:pPr>
          </w:p>
        </w:tc>
      </w:tr>
    </w:tbl>
    <w:p w:rsidR="00BA7F19" w:rsidRDefault="00BA7F19" w:rsidP="00844EBE">
      <w:pPr>
        <w:rPr>
          <w:rFonts w:ascii="Segoe UI Semilight" w:hAnsi="Segoe UI Semilight" w:cs="Segoe UI Semilight"/>
        </w:rPr>
      </w:pPr>
    </w:p>
    <w:p w:rsidR="00BA7F19" w:rsidRDefault="00BA7F19" w:rsidP="00BA7F19">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D1F5099">
            <wp:extent cx="4645152" cy="3122256"/>
            <wp:effectExtent l="0" t="0" r="3175" b="2540"/>
            <wp:docPr id="78849" name="Picture 7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5394" cy="3135862"/>
                    </a:xfrm>
                    <a:prstGeom prst="rect">
                      <a:avLst/>
                    </a:prstGeom>
                    <a:noFill/>
                  </pic:spPr>
                </pic:pic>
              </a:graphicData>
            </a:graphic>
          </wp:inline>
        </w:drawing>
      </w:r>
    </w:p>
    <w:p w:rsidR="009B2575" w:rsidRPr="009B2575" w:rsidRDefault="009B2575" w:rsidP="009B2575">
      <w:pPr>
        <w:rPr>
          <w:rFonts w:ascii="Segoe UI Semilight" w:hAnsi="Segoe UI Semilight" w:cs="Segoe UI Semilight"/>
        </w:rPr>
      </w:pPr>
      <w:r w:rsidRPr="009B2575">
        <w:rPr>
          <w:rFonts w:ascii="Segoe UI Semilight" w:hAnsi="Segoe UI Semilight" w:cs="Segoe UI Semilight"/>
          <w:b/>
          <w:bCs/>
        </w:rPr>
        <w:t>Drawing Shapes</w:t>
      </w:r>
    </w:p>
    <w:p w:rsidR="006B77AE" w:rsidRPr="009B2575" w:rsidRDefault="006B77AE" w:rsidP="009B2575">
      <w:pPr>
        <w:numPr>
          <w:ilvl w:val="0"/>
          <w:numId w:val="12"/>
        </w:numPr>
        <w:rPr>
          <w:rFonts w:ascii="Segoe UI Semilight" w:hAnsi="Segoe UI Semilight" w:cs="Segoe UI Semilight"/>
        </w:rPr>
      </w:pPr>
      <w:r w:rsidRPr="009B2575">
        <w:rPr>
          <w:rFonts w:ascii="Segoe UI Semilight" w:hAnsi="Segoe UI Semilight" w:cs="Segoe UI Semilight"/>
        </w:rPr>
        <w:t xml:space="preserve">Atom on </w:t>
      </w:r>
      <w:r w:rsidRPr="009B2575">
        <w:rPr>
          <w:rFonts w:ascii="Segoe UI Semilight" w:hAnsi="Segoe UI Semilight" w:cs="Segoe UI Semilight"/>
          <w:b/>
          <w:bCs/>
        </w:rPr>
        <w:t>same plane</w:t>
      </w:r>
      <w:r w:rsidRPr="009B2575">
        <w:rPr>
          <w:rFonts w:ascii="Segoe UI Semilight" w:hAnsi="Segoe UI Semilight" w:cs="Segoe UI Semilight"/>
        </w:rPr>
        <w:t xml:space="preserve"> as central atom – straight solid line</w:t>
      </w:r>
    </w:p>
    <w:p w:rsidR="006B77AE" w:rsidRPr="009B2575" w:rsidRDefault="006B77AE" w:rsidP="009B2575">
      <w:pPr>
        <w:numPr>
          <w:ilvl w:val="0"/>
          <w:numId w:val="12"/>
        </w:numPr>
        <w:rPr>
          <w:rFonts w:ascii="Segoe UI Semilight" w:hAnsi="Segoe UI Semilight" w:cs="Segoe UI Semilight"/>
        </w:rPr>
      </w:pPr>
      <w:r w:rsidRPr="009B2575">
        <w:rPr>
          <w:rFonts w:ascii="Segoe UI Semilight" w:hAnsi="Segoe UI Semilight" w:cs="Segoe UI Semilight"/>
        </w:rPr>
        <w:t xml:space="preserve">Atom </w:t>
      </w:r>
      <w:r w:rsidRPr="009B2575">
        <w:rPr>
          <w:rFonts w:ascii="Segoe UI Semilight" w:hAnsi="Segoe UI Semilight" w:cs="Segoe UI Semilight"/>
          <w:b/>
          <w:bCs/>
        </w:rPr>
        <w:t>receding</w:t>
      </w:r>
      <w:r w:rsidRPr="009B2575">
        <w:rPr>
          <w:rFonts w:ascii="Segoe UI Semilight" w:hAnsi="Segoe UI Semilight" w:cs="Segoe UI Semilight"/>
        </w:rPr>
        <w:t xml:space="preserve"> from central atom – lines starting large and getting smaller</w:t>
      </w:r>
    </w:p>
    <w:p w:rsidR="006B77AE" w:rsidRPr="009B2575" w:rsidRDefault="006B77AE" w:rsidP="009B2575">
      <w:pPr>
        <w:numPr>
          <w:ilvl w:val="0"/>
          <w:numId w:val="12"/>
        </w:numPr>
        <w:rPr>
          <w:rFonts w:ascii="Segoe UI Semilight" w:hAnsi="Segoe UI Semilight" w:cs="Segoe UI Semilight"/>
        </w:rPr>
      </w:pPr>
      <w:r w:rsidRPr="009B2575">
        <w:rPr>
          <w:rFonts w:ascii="Segoe UI Semilight" w:hAnsi="Segoe UI Semilight" w:cs="Segoe UI Semilight"/>
        </w:rPr>
        <w:t xml:space="preserve">Atom </w:t>
      </w:r>
      <w:r w:rsidRPr="009B2575">
        <w:rPr>
          <w:rFonts w:ascii="Segoe UI Semilight" w:hAnsi="Segoe UI Semilight" w:cs="Segoe UI Semilight"/>
          <w:b/>
          <w:bCs/>
        </w:rPr>
        <w:t>approaching</w:t>
      </w:r>
      <w:r w:rsidRPr="009B2575">
        <w:rPr>
          <w:rFonts w:ascii="Segoe UI Semilight" w:hAnsi="Segoe UI Semilight" w:cs="Segoe UI Semilight"/>
        </w:rPr>
        <w:t xml:space="preserve"> from central atom – solid triangle starting small and getting larger</w:t>
      </w:r>
    </w:p>
    <w:p w:rsidR="00BA7F19" w:rsidRDefault="009B2575" w:rsidP="009B2575">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C74C04E">
            <wp:extent cx="1780995" cy="1820848"/>
            <wp:effectExtent l="0" t="0" r="0" b="8255"/>
            <wp:docPr id="78852" name="Picture 7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6993" cy="1826980"/>
                    </a:xfrm>
                    <a:prstGeom prst="rect">
                      <a:avLst/>
                    </a:prstGeom>
                    <a:noFill/>
                  </pic:spPr>
                </pic:pic>
              </a:graphicData>
            </a:graphic>
          </wp:inline>
        </w:drawing>
      </w:r>
    </w:p>
    <w:p w:rsidR="00285E36" w:rsidRPr="00E00158" w:rsidRDefault="00285E36" w:rsidP="00285E36">
      <w:pPr>
        <w:rPr>
          <w:rFonts w:ascii="Segoe UI Semilight" w:hAnsi="Segoe UI Semilight" w:cs="Segoe UI Semilight"/>
          <w:sz w:val="32"/>
          <w:szCs w:val="32"/>
        </w:rPr>
      </w:pPr>
      <w:r w:rsidRPr="00E00158">
        <w:rPr>
          <w:rFonts w:ascii="Segoe UI Semilight" w:hAnsi="Segoe UI Semilight" w:cs="Segoe UI Semilight"/>
          <w:b/>
          <w:bCs/>
          <w:sz w:val="32"/>
          <w:szCs w:val="32"/>
        </w:rPr>
        <w:t>Bonding</w:t>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b/>
          <w:bCs/>
        </w:rPr>
        <w:t xml:space="preserve">Ionic Bonding </w:t>
      </w:r>
      <w:r w:rsidRPr="006875F8">
        <w:rPr>
          <w:rFonts w:ascii="Segoe UI Semilight" w:hAnsi="Segoe UI Semilight" w:cs="Segoe UI Semilight"/>
        </w:rPr>
        <w:t>is</w:t>
      </w:r>
      <w:r w:rsidRPr="006875F8">
        <w:rPr>
          <w:rFonts w:ascii="Segoe UI Semilight" w:hAnsi="Segoe UI Semilight" w:cs="Segoe UI Semilight"/>
          <w:b/>
          <w:bCs/>
        </w:rPr>
        <w:t xml:space="preserve"> </w:t>
      </w:r>
      <w:r w:rsidRPr="006875F8">
        <w:rPr>
          <w:rFonts w:ascii="Segoe UI Semilight" w:hAnsi="Segoe UI Semilight" w:cs="Segoe UI Semilight"/>
        </w:rPr>
        <w:t xml:space="preserve">where one atom completely takes valence electrons from another to form ions and the resulting negative and positive ions hold together with electrostatic attraction. This type of bonding occurs when a </w:t>
      </w:r>
      <w:r w:rsidRPr="006875F8">
        <w:rPr>
          <w:rFonts w:ascii="Segoe UI Semilight" w:hAnsi="Segoe UI Semilight" w:cs="Segoe UI Semilight"/>
          <w:b/>
          <w:bCs/>
        </w:rPr>
        <w:t>metal</w:t>
      </w:r>
      <w:r w:rsidRPr="006875F8">
        <w:rPr>
          <w:rFonts w:ascii="Segoe UI Semilight" w:hAnsi="Segoe UI Semilight" w:cs="Segoe UI Semilight"/>
        </w:rPr>
        <w:t xml:space="preserve"> and </w:t>
      </w:r>
      <w:r w:rsidRPr="006875F8">
        <w:rPr>
          <w:rFonts w:ascii="Segoe UI Semilight" w:hAnsi="Segoe UI Semilight" w:cs="Segoe UI Semilight"/>
          <w:b/>
          <w:bCs/>
        </w:rPr>
        <w:t xml:space="preserve">non-metal </w:t>
      </w:r>
      <w:r w:rsidRPr="006875F8">
        <w:rPr>
          <w:rFonts w:ascii="Segoe UI Semilight" w:hAnsi="Segoe UI Semilight" w:cs="Segoe UI Semilight"/>
        </w:rPr>
        <w:t xml:space="preserve">react and there is a </w:t>
      </w:r>
      <w:r w:rsidRPr="006875F8">
        <w:rPr>
          <w:rFonts w:ascii="Segoe UI Semilight" w:hAnsi="Segoe UI Semilight" w:cs="Segoe UI Semilight"/>
          <w:b/>
          <w:bCs/>
        </w:rPr>
        <w:t xml:space="preserve">transfer of electrons </w:t>
      </w:r>
      <w:r w:rsidRPr="006875F8">
        <w:rPr>
          <w:rFonts w:ascii="Segoe UI Semilight" w:hAnsi="Segoe UI Semilight" w:cs="Segoe UI Semilight"/>
        </w:rPr>
        <w:t>to form ions.</w:t>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rPr>
        <w:t>The ions then combine in a set ratio to form a neutral compound with negative and positive charges balanced out.</w:t>
      </w:r>
    </w:p>
    <w:p w:rsidR="00285E36" w:rsidRPr="006875F8" w:rsidRDefault="00285E36" w:rsidP="00285E36">
      <w:pPr>
        <w:jc w:val="center"/>
        <w:rPr>
          <w:rFonts w:ascii="Segoe UI Semilight" w:hAnsi="Segoe UI Semilight" w:cs="Segoe UI Semilight"/>
        </w:rPr>
      </w:pPr>
      <w:r w:rsidRPr="006875F8">
        <w:rPr>
          <w:rFonts w:ascii="Segoe UI Semilight" w:hAnsi="Segoe UI Semilight" w:cs="Segoe UI Semilight"/>
          <w:noProof/>
          <w:lang w:eastAsia="en-NZ"/>
        </w:rPr>
        <w:drawing>
          <wp:inline distT="0" distB="0" distL="0" distR="0" wp14:anchorId="7D38BFF2" wp14:editId="0528925D">
            <wp:extent cx="4429760" cy="1456834"/>
            <wp:effectExtent l="0" t="0" r="8890" b="0"/>
            <wp:docPr id="788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45">
                      <a:clrChange>
                        <a:clrFrom>
                          <a:srgbClr val="000000">
                            <a:alpha val="0"/>
                          </a:srgbClr>
                        </a:clrFrom>
                        <a:clrTo>
                          <a:srgbClr val="000000">
                            <a:alpha val="0"/>
                          </a:srgbClr>
                        </a:clrTo>
                      </a:clrChange>
                    </a:blip>
                    <a:stretch>
                      <a:fillRect/>
                    </a:stretch>
                  </pic:blipFill>
                  <pic:spPr>
                    <a:xfrm>
                      <a:off x="0" y="0"/>
                      <a:ext cx="4444396" cy="1461647"/>
                    </a:xfrm>
                    <a:prstGeom prst="rect">
                      <a:avLst/>
                    </a:prstGeom>
                  </pic:spPr>
                </pic:pic>
              </a:graphicData>
            </a:graphic>
          </wp:inline>
        </w:drawing>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b/>
          <w:bCs/>
        </w:rPr>
        <w:t>Strength of Ionic Bonds</w:t>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rPr>
        <w:t>Two factors are involved with determining the strength of ionic bonds.</w:t>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rPr>
        <w:t xml:space="preserve">The first is the charge of the ions. A 2+ and </w:t>
      </w:r>
      <w:proofErr w:type="gramStart"/>
      <w:r w:rsidRPr="006875F8">
        <w:rPr>
          <w:rFonts w:ascii="Segoe UI Semilight" w:hAnsi="Segoe UI Semilight" w:cs="Segoe UI Semilight"/>
        </w:rPr>
        <w:t>2</w:t>
      </w:r>
      <w:proofErr w:type="gramEnd"/>
      <w:r w:rsidRPr="006875F8">
        <w:rPr>
          <w:rFonts w:ascii="Segoe UI Semilight" w:hAnsi="Segoe UI Semilight" w:cs="Segoe UI Semilight"/>
        </w:rPr>
        <w:t xml:space="preserve">- (e.g. </w:t>
      </w:r>
      <w:proofErr w:type="spellStart"/>
      <w:r w:rsidRPr="006875F8">
        <w:rPr>
          <w:rFonts w:ascii="Segoe UI Semilight" w:hAnsi="Segoe UI Semilight" w:cs="Segoe UI Semilight"/>
        </w:rPr>
        <w:t>MgO</w:t>
      </w:r>
      <w:proofErr w:type="spellEnd"/>
      <w:r w:rsidRPr="006875F8">
        <w:rPr>
          <w:rFonts w:ascii="Segoe UI Semilight" w:hAnsi="Segoe UI Semilight" w:cs="Segoe UI Semilight"/>
        </w:rPr>
        <w:t xml:space="preserve">) bond will be much stronger than a + and – (e.g. </w:t>
      </w:r>
      <w:proofErr w:type="spellStart"/>
      <w:r w:rsidRPr="006875F8">
        <w:rPr>
          <w:rFonts w:ascii="Segoe UI Semilight" w:hAnsi="Segoe UI Semilight" w:cs="Segoe UI Semilight"/>
        </w:rPr>
        <w:t>KCl</w:t>
      </w:r>
      <w:proofErr w:type="spellEnd"/>
      <w:r w:rsidRPr="006875F8">
        <w:rPr>
          <w:rFonts w:ascii="Segoe UI Semilight" w:hAnsi="Segoe UI Semilight" w:cs="Segoe UI Semilight"/>
        </w:rPr>
        <w:t>) ionic bond.</w:t>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rPr>
        <w:t xml:space="preserve">Secondarily is the distance between the ions. The closer the ions, the stronger the electrostatic bond. </w:t>
      </w:r>
    </w:p>
    <w:p w:rsidR="00285E36" w:rsidRDefault="00285E36" w:rsidP="00285E36">
      <w:pPr>
        <w:rPr>
          <w:rFonts w:ascii="Segoe UI Semilight" w:hAnsi="Segoe UI Semilight" w:cs="Segoe UI Semilight"/>
          <w:b/>
          <w:bCs/>
        </w:rPr>
      </w:pPr>
      <w:r w:rsidRPr="006875F8">
        <w:rPr>
          <w:rFonts w:ascii="Segoe UI Semilight" w:hAnsi="Segoe UI Semilight" w:cs="Segoe UI Semilight"/>
          <w:b/>
          <w:bCs/>
        </w:rPr>
        <w:t xml:space="preserve">Ionic compounds are the product of chemical reactions between metal and non-metal ions </w:t>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lang w:val="en-US"/>
        </w:rPr>
        <w:t xml:space="preserve">Some compounds are ionic compounds, since they </w:t>
      </w:r>
      <w:proofErr w:type="gramStart"/>
      <w:r w:rsidRPr="006875F8">
        <w:rPr>
          <w:rFonts w:ascii="Segoe UI Semilight" w:hAnsi="Segoe UI Semilight" w:cs="Segoe UI Semilight"/>
          <w:lang w:val="en-US"/>
        </w:rPr>
        <w:t>are made up</w:t>
      </w:r>
      <w:proofErr w:type="gramEnd"/>
      <w:r w:rsidRPr="006875F8">
        <w:rPr>
          <w:rFonts w:ascii="Segoe UI Semilight" w:hAnsi="Segoe UI Semilight" w:cs="Segoe UI Semilight"/>
          <w:lang w:val="en-US"/>
        </w:rPr>
        <w:t xml:space="preserve"> of cations and anions. </w:t>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rPr>
        <w:t xml:space="preserve">The Anion (F) takes the electrons off the Cation (Li) so their outer energy levels have a stable </w:t>
      </w:r>
      <w:proofErr w:type="gramStart"/>
      <w:r w:rsidRPr="006875F8">
        <w:rPr>
          <w:rFonts w:ascii="Segoe UI Semilight" w:hAnsi="Segoe UI Semilight" w:cs="Segoe UI Semilight"/>
        </w:rPr>
        <w:t>8</w:t>
      </w:r>
      <w:proofErr w:type="gramEnd"/>
      <w:r w:rsidRPr="006875F8">
        <w:rPr>
          <w:rFonts w:ascii="Segoe UI Semilight" w:hAnsi="Segoe UI Semilight" w:cs="Segoe UI Semilight"/>
        </w:rPr>
        <w:t xml:space="preserve"> electrons each.</w:t>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rPr>
        <w:t xml:space="preserve">Anions and Cations have a strong </w:t>
      </w:r>
      <w:r w:rsidRPr="006875F8">
        <w:rPr>
          <w:rFonts w:ascii="Segoe UI Semilight" w:hAnsi="Segoe UI Semilight" w:cs="Segoe UI Semilight"/>
          <w:u w:val="single"/>
        </w:rPr>
        <w:t>electrostatic attraction</w:t>
      </w:r>
      <w:r w:rsidRPr="006875F8">
        <w:rPr>
          <w:rFonts w:ascii="Segoe UI Semilight" w:hAnsi="Segoe UI Semilight" w:cs="Segoe UI Semilight"/>
        </w:rPr>
        <w:t xml:space="preserve"> for each other so they bond together as a compound.</w:t>
      </w:r>
    </w:p>
    <w:p w:rsidR="00285E36" w:rsidRPr="006875F8" w:rsidRDefault="00285E36" w:rsidP="00285E36">
      <w:pPr>
        <w:rPr>
          <w:rFonts w:ascii="Segoe UI Semilight" w:hAnsi="Segoe UI Semilight" w:cs="Segoe UI Semilight"/>
        </w:rPr>
      </w:pPr>
      <w:r w:rsidRPr="006875F8">
        <w:rPr>
          <w:rFonts w:ascii="Segoe UI Semilight" w:hAnsi="Segoe UI Semilight" w:cs="Segoe UI Semilight"/>
          <w:lang w:val="en-US"/>
        </w:rPr>
        <w:t xml:space="preserve">Compounds are neutral substances. For ionic compounds, the charges of the positive ions </w:t>
      </w:r>
      <w:proofErr w:type="gramStart"/>
      <w:r w:rsidRPr="006875F8">
        <w:rPr>
          <w:rFonts w:ascii="Segoe UI Semilight" w:hAnsi="Segoe UI Semilight" w:cs="Segoe UI Semilight"/>
          <w:lang w:val="en-US"/>
        </w:rPr>
        <w:t>are balanced</w:t>
      </w:r>
      <w:proofErr w:type="gramEnd"/>
      <w:r w:rsidRPr="006875F8">
        <w:rPr>
          <w:rFonts w:ascii="Segoe UI Semilight" w:hAnsi="Segoe UI Semilight" w:cs="Segoe UI Semilight"/>
          <w:lang w:val="en-US"/>
        </w:rPr>
        <w:t xml:space="preserve"> by the charges of the negative ions. </w:t>
      </w:r>
    </w:p>
    <w:p w:rsidR="00285E36" w:rsidRPr="006875F8" w:rsidRDefault="00285E36" w:rsidP="00285E36">
      <w:pPr>
        <w:jc w:val="center"/>
        <w:rPr>
          <w:rFonts w:ascii="Segoe UI Semilight" w:hAnsi="Segoe UI Semilight" w:cs="Segoe UI Semilight"/>
        </w:rPr>
      </w:pPr>
      <w:r w:rsidRPr="006875F8">
        <w:rPr>
          <w:rFonts w:ascii="Segoe UI Semilight" w:hAnsi="Segoe UI Semilight" w:cs="Segoe UI Semilight"/>
          <w:noProof/>
          <w:lang w:eastAsia="en-NZ"/>
        </w:rPr>
        <w:drawing>
          <wp:inline distT="0" distB="0" distL="0" distR="0" wp14:anchorId="0083BF8C" wp14:editId="59581574">
            <wp:extent cx="2147977" cy="1496957"/>
            <wp:effectExtent l="0" t="0" r="5080" b="8255"/>
            <wp:docPr id="78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a:stretch>
                      <a:fillRect/>
                    </a:stretch>
                  </pic:blipFill>
                  <pic:spPr>
                    <a:xfrm>
                      <a:off x="0" y="0"/>
                      <a:ext cx="2156168" cy="1502665"/>
                    </a:xfrm>
                    <a:prstGeom prst="rect">
                      <a:avLst/>
                    </a:prstGeom>
                  </pic:spPr>
                </pic:pic>
              </a:graphicData>
            </a:graphic>
          </wp:inline>
        </w:drawing>
      </w:r>
    </w:p>
    <w:p w:rsidR="009B2575" w:rsidRPr="009B2575" w:rsidRDefault="009B2575" w:rsidP="009B2575">
      <w:pPr>
        <w:rPr>
          <w:rFonts w:ascii="Segoe UI Semilight" w:hAnsi="Segoe UI Semilight" w:cs="Segoe UI Semilight"/>
        </w:rPr>
      </w:pPr>
      <w:r w:rsidRPr="009B2575">
        <w:rPr>
          <w:rFonts w:ascii="Segoe UI Semilight" w:hAnsi="Segoe UI Semilight" w:cs="Segoe UI Semilight"/>
          <w:b/>
          <w:bCs/>
        </w:rPr>
        <w:t>Covalent Bonding</w:t>
      </w:r>
    </w:p>
    <w:p w:rsidR="009B2575" w:rsidRPr="009B2575" w:rsidRDefault="009B2575" w:rsidP="009B2575">
      <w:pPr>
        <w:rPr>
          <w:rFonts w:ascii="Segoe UI Semilight" w:hAnsi="Segoe UI Semilight" w:cs="Segoe UI Semilight"/>
        </w:rPr>
      </w:pPr>
      <w:r w:rsidRPr="009B2575">
        <w:rPr>
          <w:rFonts w:ascii="Segoe UI Semilight" w:hAnsi="Segoe UI Semilight" w:cs="Segoe UI Semilight"/>
          <w:b/>
          <w:bCs/>
        </w:rPr>
        <w:t xml:space="preserve">Covalent Bonding </w:t>
      </w:r>
      <w:r w:rsidRPr="009B2575">
        <w:rPr>
          <w:rFonts w:ascii="Segoe UI Semilight" w:hAnsi="Segoe UI Semilight" w:cs="Segoe UI Semilight"/>
        </w:rPr>
        <w:t>occurs</w:t>
      </w:r>
      <w:r w:rsidRPr="009B2575">
        <w:rPr>
          <w:rFonts w:ascii="Segoe UI Semilight" w:hAnsi="Segoe UI Semilight" w:cs="Segoe UI Semilight"/>
          <w:b/>
          <w:bCs/>
        </w:rPr>
        <w:t xml:space="preserve"> </w:t>
      </w:r>
      <w:r w:rsidRPr="009B2575">
        <w:rPr>
          <w:rFonts w:ascii="Segoe UI Semilight" w:hAnsi="Segoe UI Semilight" w:cs="Segoe UI Semilight"/>
        </w:rPr>
        <w:t xml:space="preserve">when electrons </w:t>
      </w:r>
      <w:proofErr w:type="gramStart"/>
      <w:r w:rsidRPr="009B2575">
        <w:rPr>
          <w:rFonts w:ascii="Segoe UI Semilight" w:hAnsi="Segoe UI Semilight" w:cs="Segoe UI Semilight"/>
        </w:rPr>
        <w:t>are shared</w:t>
      </w:r>
      <w:proofErr w:type="gramEnd"/>
      <w:r w:rsidRPr="009B2575">
        <w:rPr>
          <w:rFonts w:ascii="Segoe UI Semilight" w:hAnsi="Segoe UI Semilight" w:cs="Segoe UI Semilight"/>
        </w:rPr>
        <w:t xml:space="preserve"> between neighbouring atoms. No ions </w:t>
      </w:r>
      <w:proofErr w:type="gramStart"/>
      <w:r w:rsidRPr="009B2575">
        <w:rPr>
          <w:rFonts w:ascii="Segoe UI Semilight" w:hAnsi="Segoe UI Semilight" w:cs="Segoe UI Semilight"/>
        </w:rPr>
        <w:t>are formed</w:t>
      </w:r>
      <w:proofErr w:type="gramEnd"/>
      <w:r w:rsidRPr="009B2575">
        <w:rPr>
          <w:rFonts w:ascii="Segoe UI Semilight" w:hAnsi="Segoe UI Semilight" w:cs="Segoe UI Semilight"/>
        </w:rPr>
        <w:t xml:space="preserve"> and there is no transfer of electrons. The compound fo</w:t>
      </w:r>
      <w:r w:rsidR="00E00158">
        <w:rPr>
          <w:rFonts w:ascii="Segoe UI Semilight" w:hAnsi="Segoe UI Semilight" w:cs="Segoe UI Semilight"/>
        </w:rPr>
        <w:t xml:space="preserve">rmed is neutral with no charge. </w:t>
      </w:r>
      <w:r w:rsidRPr="009B2575">
        <w:rPr>
          <w:rFonts w:ascii="Segoe UI Semilight" w:hAnsi="Segoe UI Semilight" w:cs="Segoe UI Semilight"/>
        </w:rPr>
        <w:t xml:space="preserve">When the electronegativity is similar between atoms then the electrons </w:t>
      </w:r>
      <w:proofErr w:type="gramStart"/>
      <w:r w:rsidRPr="009B2575">
        <w:rPr>
          <w:rFonts w:ascii="Segoe UI Semilight" w:hAnsi="Segoe UI Semilight" w:cs="Segoe UI Semilight"/>
        </w:rPr>
        <w:t>will be shared</w:t>
      </w:r>
      <w:proofErr w:type="gramEnd"/>
      <w:r w:rsidRPr="009B2575">
        <w:rPr>
          <w:rFonts w:ascii="Segoe UI Semilight" w:hAnsi="Segoe UI Semilight" w:cs="Segoe UI Semilight"/>
        </w:rPr>
        <w:t xml:space="preserve"> evenly creating a </w:t>
      </w:r>
      <w:r w:rsidRPr="009B2575">
        <w:rPr>
          <w:rFonts w:ascii="Segoe UI Semilight" w:hAnsi="Segoe UI Semilight" w:cs="Segoe UI Semilight"/>
          <w:b/>
          <w:bCs/>
        </w:rPr>
        <w:t>non-polar molecule</w:t>
      </w:r>
      <w:r w:rsidRPr="009B2575">
        <w:rPr>
          <w:rFonts w:ascii="Segoe UI Semilight" w:hAnsi="Segoe UI Semilight" w:cs="Segoe UI Semilight"/>
        </w:rPr>
        <w:t xml:space="preserve">. If there is a significant electronegativity difference then dipoles </w:t>
      </w:r>
      <w:proofErr w:type="gramStart"/>
      <w:r w:rsidRPr="009B2575">
        <w:rPr>
          <w:rFonts w:ascii="Segoe UI Semilight" w:hAnsi="Segoe UI Semilight" w:cs="Segoe UI Semilight"/>
        </w:rPr>
        <w:t>will be created</w:t>
      </w:r>
      <w:proofErr w:type="gramEnd"/>
      <w:r w:rsidRPr="009B2575">
        <w:rPr>
          <w:rFonts w:ascii="Segoe UI Semilight" w:hAnsi="Segoe UI Semilight" w:cs="Segoe UI Semilight"/>
        </w:rPr>
        <w:t xml:space="preserve"> when the electrons orbit for a greater time around the more electronegative atom. This will create a </w:t>
      </w:r>
      <w:r w:rsidRPr="009B2575">
        <w:rPr>
          <w:rFonts w:ascii="Segoe UI Semilight" w:hAnsi="Segoe UI Semilight" w:cs="Segoe UI Semilight"/>
          <w:b/>
          <w:bCs/>
        </w:rPr>
        <w:t>polar molecule</w:t>
      </w:r>
      <w:r w:rsidRPr="009B2575">
        <w:rPr>
          <w:rFonts w:ascii="Segoe UI Semilight" w:hAnsi="Segoe UI Semilight" w:cs="Segoe UI Semilight"/>
        </w:rPr>
        <w:t xml:space="preserve">. </w:t>
      </w:r>
    </w:p>
    <w:p w:rsidR="009B2575" w:rsidRDefault="009B2575" w:rsidP="009B2575">
      <w:pPr>
        <w:jc w:val="center"/>
        <w:rPr>
          <w:rFonts w:ascii="Segoe UI Semilight" w:hAnsi="Segoe UI Semilight" w:cs="Segoe UI Semilight"/>
        </w:rPr>
      </w:pPr>
      <w:r w:rsidRPr="009B2575">
        <w:rPr>
          <w:rFonts w:ascii="Segoe UI Semilight" w:hAnsi="Segoe UI Semilight" w:cs="Segoe UI Semilight"/>
          <w:noProof/>
          <w:lang w:eastAsia="en-NZ"/>
        </w:rPr>
        <w:drawing>
          <wp:inline distT="0" distB="0" distL="0" distR="0" wp14:anchorId="70B9D5B1" wp14:editId="2447EA5A">
            <wp:extent cx="1367311" cy="1494790"/>
            <wp:effectExtent l="0" t="0" r="0" b="0"/>
            <wp:docPr id="78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1407446" cy="1538666"/>
                    </a:xfrm>
                    <a:prstGeom prst="rect">
                      <a:avLst/>
                    </a:prstGeom>
                  </pic:spPr>
                </pic:pic>
              </a:graphicData>
            </a:graphic>
          </wp:inline>
        </w:drawing>
      </w:r>
    </w:p>
    <w:p w:rsidR="00E00158" w:rsidRDefault="00BE6329" w:rsidP="00BE6329">
      <w:pPr>
        <w:rPr>
          <w:rFonts w:ascii="Segoe UI Semilight" w:hAnsi="Segoe UI Semilight" w:cs="Segoe UI Semilight"/>
        </w:rPr>
      </w:pPr>
      <w:r w:rsidRPr="00BE6329">
        <w:rPr>
          <w:rFonts w:ascii="Segoe UI Semilight" w:hAnsi="Segoe UI Semilight" w:cs="Segoe UI Semilight"/>
        </w:rPr>
        <w:t>The valance electrons are involved in bonding. These electrons orbit in pairs. The negative charge of the electron pair will attract the positively charged nuclei of other atoms, and this holds th</w:t>
      </w:r>
      <w:r w:rsidR="00E00158">
        <w:rPr>
          <w:rFonts w:ascii="Segoe UI Semilight" w:hAnsi="Segoe UI Semilight" w:cs="Segoe UI Semilight"/>
        </w:rPr>
        <w:t xml:space="preserve">e atoms together in a molecule. </w:t>
      </w:r>
      <w:r w:rsidRPr="00BE6329">
        <w:rPr>
          <w:rFonts w:ascii="Segoe UI Semilight" w:hAnsi="Segoe UI Semilight" w:cs="Segoe UI Semilight"/>
        </w:rPr>
        <w:t>The electron pair must lie between the nuclei for the attraction to outweigh the repulsion of the two nuclei. This ‘sharing’ of electrons between atoms creates a covalent bond – giving both atoms the s</w:t>
      </w:r>
      <w:r w:rsidR="00E00158">
        <w:rPr>
          <w:rFonts w:ascii="Segoe UI Semilight" w:hAnsi="Segoe UI Semilight" w:cs="Segoe UI Semilight"/>
        </w:rPr>
        <w:t xml:space="preserve">tability of a full outer shell. </w:t>
      </w:r>
      <w:r w:rsidRPr="00BE6329">
        <w:rPr>
          <w:rFonts w:ascii="Segoe UI Semilight" w:hAnsi="Segoe UI Semilight" w:cs="Segoe UI Semilight"/>
        </w:rPr>
        <w:t>Covalent bonds are normally formed betwe</w:t>
      </w:r>
      <w:r w:rsidR="00E00158">
        <w:rPr>
          <w:rFonts w:ascii="Segoe UI Semilight" w:hAnsi="Segoe UI Semilight" w:cs="Segoe UI Semilight"/>
        </w:rPr>
        <w:t>en pairs of non-metallic atoms.</w:t>
      </w:r>
    </w:p>
    <w:p w:rsidR="00E00158" w:rsidRDefault="00E00158" w:rsidP="00BE6329">
      <w:pPr>
        <w:rPr>
          <w:rFonts w:ascii="Segoe UI Semilight" w:hAnsi="Segoe UI Semilight" w:cs="Segoe UI Semilight"/>
        </w:rPr>
      </w:pPr>
    </w:p>
    <w:p w:rsidR="00BE6329" w:rsidRPr="00BE6329" w:rsidRDefault="00BE6329" w:rsidP="00BE6329">
      <w:pPr>
        <w:rPr>
          <w:rFonts w:ascii="Segoe UI Semilight" w:hAnsi="Segoe UI Semilight" w:cs="Segoe UI Semilight"/>
        </w:rPr>
      </w:pPr>
      <w:r w:rsidRPr="00BE6329">
        <w:rPr>
          <w:rFonts w:ascii="Segoe UI Semilight" w:hAnsi="Segoe UI Semilight" w:cs="Segoe UI Semilight"/>
        </w:rPr>
        <w:t>Some covalent bonds involve only one pair of electrons and are known as single bonds. Other covalent bonds can involve two pairs of electrons; double bonds and three pairs of electrons</w:t>
      </w:r>
      <w:proofErr w:type="gramStart"/>
      <w:r w:rsidRPr="00BE6329">
        <w:rPr>
          <w:rFonts w:ascii="Segoe UI Semilight" w:hAnsi="Segoe UI Semilight" w:cs="Segoe UI Semilight"/>
        </w:rPr>
        <w:t>;</w:t>
      </w:r>
      <w:proofErr w:type="gramEnd"/>
      <w:r w:rsidRPr="00BE6329">
        <w:rPr>
          <w:rFonts w:ascii="Segoe UI Semilight" w:hAnsi="Segoe UI Semilight" w:cs="Segoe UI Semilight"/>
        </w:rPr>
        <w:t xml:space="preserve"> triple bonds.</w:t>
      </w:r>
    </w:p>
    <w:p w:rsidR="00BE6329" w:rsidRDefault="00BE6329" w:rsidP="00BE6329">
      <w:pPr>
        <w:jc w:val="center"/>
        <w:rPr>
          <w:rFonts w:ascii="Segoe UI Semilight" w:hAnsi="Segoe UI Semilight" w:cs="Segoe UI Semilight"/>
        </w:rPr>
      </w:pPr>
      <w:r w:rsidRPr="00BE6329">
        <w:rPr>
          <w:rFonts w:ascii="Segoe UI Semilight" w:hAnsi="Segoe UI Semilight" w:cs="Segoe UI Semilight"/>
          <w:noProof/>
          <w:lang w:eastAsia="en-NZ"/>
        </w:rPr>
        <w:drawing>
          <wp:inline distT="0" distB="0" distL="0" distR="0" wp14:anchorId="3E1E3C3B" wp14:editId="28F982E5">
            <wp:extent cx="2173857" cy="2173857"/>
            <wp:effectExtent l="0" t="0" r="0" b="0"/>
            <wp:docPr id="109572" name="Picture 2" descr="http://ibchem.com/IB/ibfiles/bonding/bon_img/co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 name="Picture 2" descr="http://ibchem.com/IB/ibfiles/bonding/bon_img/cov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0520" cy="2180520"/>
                    </a:xfrm>
                    <a:prstGeom prst="rect">
                      <a:avLst/>
                    </a:prstGeom>
                    <a:noFill/>
                    <a:ln>
                      <a:noFill/>
                    </a:ln>
                    <a:extLst/>
                  </pic:spPr>
                </pic:pic>
              </a:graphicData>
            </a:graphic>
          </wp:inline>
        </w:drawing>
      </w:r>
    </w:p>
    <w:p w:rsidR="00E00158" w:rsidRDefault="00BE6329" w:rsidP="00BE6329">
      <w:pPr>
        <w:rPr>
          <w:rFonts w:ascii="Segoe UI Semilight" w:hAnsi="Segoe UI Semilight" w:cs="Segoe UI Semilight"/>
        </w:rPr>
      </w:pPr>
      <w:r w:rsidRPr="00BE6329">
        <w:rPr>
          <w:rFonts w:ascii="Segoe UI Semilight" w:hAnsi="Segoe UI Semilight" w:cs="Segoe UI Semilight"/>
        </w:rPr>
        <w:t>All covalent bonds are strong</w:t>
      </w:r>
      <w:r w:rsidR="00E00158">
        <w:rPr>
          <w:rFonts w:ascii="Segoe UI Semilight" w:hAnsi="Segoe UI Semilight" w:cs="Segoe UI Semilight"/>
        </w:rPr>
        <w:t xml:space="preserve"> and they require</w:t>
      </w:r>
      <w:r w:rsidRPr="00BE6329">
        <w:rPr>
          <w:rFonts w:ascii="Segoe UI Semilight" w:hAnsi="Segoe UI Semilight" w:cs="Segoe UI Semilight"/>
        </w:rPr>
        <w:t xml:space="preserve"> a large amount of energy to ‘break’ the bond. </w:t>
      </w:r>
    </w:p>
    <w:p w:rsidR="00BE6329" w:rsidRPr="00BE6329" w:rsidRDefault="00E00158" w:rsidP="00BE6329">
      <w:pPr>
        <w:rPr>
          <w:rFonts w:ascii="Segoe UI Semilight" w:hAnsi="Segoe UI Semilight" w:cs="Segoe UI Semilight"/>
        </w:rPr>
      </w:pPr>
      <w:r>
        <w:rPr>
          <w:rFonts w:ascii="Segoe UI Semilight" w:hAnsi="Segoe UI Semilight" w:cs="Segoe UI Semilight"/>
        </w:rPr>
        <w:t xml:space="preserve">[Extension] </w:t>
      </w:r>
      <w:r w:rsidR="00BE6329" w:rsidRPr="00BE6329">
        <w:rPr>
          <w:rFonts w:ascii="Segoe UI Semilight" w:hAnsi="Segoe UI Semilight" w:cs="Segoe UI Semilight"/>
        </w:rPr>
        <w:t>However, some covalent bonds are stronger than others are. The greater the overlap of valence orbitals (the area the valence electrons orbit the nucleus) the stronger the bond.</w:t>
      </w:r>
    </w:p>
    <w:p w:rsidR="00BE6329" w:rsidRDefault="00BE6329" w:rsidP="00BE6329">
      <w:pPr>
        <w:jc w:val="center"/>
        <w:rPr>
          <w:rFonts w:ascii="Segoe UI Semilight" w:hAnsi="Segoe UI Semilight" w:cs="Segoe UI Semilight"/>
        </w:rPr>
      </w:pPr>
      <w:r w:rsidRPr="00BE6329">
        <w:rPr>
          <w:rFonts w:ascii="Segoe UI Semilight" w:hAnsi="Segoe UI Semilight" w:cs="Segoe UI Semilight"/>
          <w:noProof/>
          <w:lang w:eastAsia="en-NZ"/>
        </w:rPr>
        <w:drawing>
          <wp:inline distT="0" distB="0" distL="0" distR="0" wp14:anchorId="71515DBB" wp14:editId="75529BD5">
            <wp:extent cx="3672230" cy="1280334"/>
            <wp:effectExtent l="0" t="0" r="4445" b="0"/>
            <wp:docPr id="108546" name="Picture 2" descr="http://images.flatworldknowledge.com/averillfwk/averillfwk-fig08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 name="Picture 2" descr="http://images.flatworldknowledge.com/averillfwk/averillfwk-fig08_010.jpg"/>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5024" cy="1288281"/>
                    </a:xfrm>
                    <a:prstGeom prst="rect">
                      <a:avLst/>
                    </a:prstGeom>
                    <a:noFill/>
                    <a:ln>
                      <a:noFill/>
                    </a:ln>
                    <a:extLst/>
                  </pic:spPr>
                </pic:pic>
              </a:graphicData>
            </a:graphic>
          </wp:inline>
        </w:drawing>
      </w:r>
    </w:p>
    <w:p w:rsidR="006758A7" w:rsidRPr="006758A7" w:rsidRDefault="006758A7" w:rsidP="006758A7">
      <w:pPr>
        <w:rPr>
          <w:rFonts w:ascii="Segoe UI Semilight" w:hAnsi="Segoe UI Semilight" w:cs="Segoe UI Semilight"/>
        </w:rPr>
      </w:pPr>
      <w:r w:rsidRPr="006758A7">
        <w:rPr>
          <w:rFonts w:ascii="Segoe UI Semilight" w:hAnsi="Segoe UI Semilight" w:cs="Segoe UI Semilight"/>
          <w:b/>
          <w:bCs/>
        </w:rPr>
        <w:t>Polarity</w:t>
      </w:r>
      <w:r w:rsidR="002C3220">
        <w:rPr>
          <w:rFonts w:ascii="Segoe UI Semilight" w:hAnsi="Segoe UI Semilight" w:cs="Segoe UI Semilight"/>
          <w:b/>
          <w:bCs/>
        </w:rPr>
        <w:t xml:space="preserve"> and dipoles</w:t>
      </w:r>
    </w:p>
    <w:p w:rsidR="006758A7" w:rsidRPr="006758A7" w:rsidRDefault="006758A7" w:rsidP="006758A7">
      <w:pPr>
        <w:rPr>
          <w:rFonts w:ascii="Segoe UI Semilight" w:hAnsi="Segoe UI Semilight" w:cs="Segoe UI Semilight"/>
        </w:rPr>
      </w:pPr>
      <w:r w:rsidRPr="006758A7">
        <w:rPr>
          <w:rFonts w:ascii="Segoe UI Semilight" w:hAnsi="Segoe UI Semilight" w:cs="Segoe UI Semilight"/>
        </w:rPr>
        <w:t xml:space="preserve">If two identical atoms are bonded together then they have exactly the same amount of attraction to the shared electrons in the bonded pair. This is because their electronegativity is the same. This becomes a </w:t>
      </w:r>
      <w:r w:rsidRPr="006758A7">
        <w:rPr>
          <w:rFonts w:ascii="Segoe UI Semilight" w:hAnsi="Segoe UI Semilight" w:cs="Segoe UI Semilight"/>
          <w:b/>
          <w:bCs/>
        </w:rPr>
        <w:t>non-polar molecule</w:t>
      </w:r>
      <w:r w:rsidRPr="006758A7">
        <w:rPr>
          <w:rFonts w:ascii="Segoe UI Semilight" w:hAnsi="Segoe UI Semilight" w:cs="Segoe UI Semilight"/>
        </w:rPr>
        <w:t xml:space="preserve"> with </w:t>
      </w:r>
      <w:r w:rsidRPr="006758A7">
        <w:rPr>
          <w:rFonts w:ascii="Segoe UI Semilight" w:hAnsi="Segoe UI Semilight" w:cs="Segoe UI Semilight"/>
          <w:b/>
          <w:bCs/>
        </w:rPr>
        <w:t>non-polar bonds</w:t>
      </w:r>
      <w:r w:rsidRPr="006758A7">
        <w:rPr>
          <w:rFonts w:ascii="Segoe UI Semilight" w:hAnsi="Segoe UI Semilight" w:cs="Segoe UI Semilight"/>
        </w:rPr>
        <w:t xml:space="preserve">. </w:t>
      </w:r>
      <w:r w:rsidR="00E00158" w:rsidRPr="002C3220">
        <w:rPr>
          <w:rFonts w:ascii="Segoe UI Semilight" w:hAnsi="Segoe UI Semilight" w:cs="Segoe UI Semilight"/>
        </w:rPr>
        <w:t xml:space="preserve">The whole molecule is also non-polar because there is no electronegativity difference and the valence electrons orbit each atom evenly. </w:t>
      </w:r>
      <w:r w:rsidRPr="006758A7">
        <w:rPr>
          <w:rFonts w:ascii="Segoe UI Semilight" w:hAnsi="Segoe UI Semilight" w:cs="Segoe UI Semilight"/>
        </w:rPr>
        <w:t>Example - Iodine molecule I</w:t>
      </w:r>
      <w:r w:rsidRPr="006758A7">
        <w:rPr>
          <w:rFonts w:ascii="Segoe UI Semilight" w:hAnsi="Segoe UI Semilight" w:cs="Segoe UI Semilight"/>
          <w:vertAlign w:val="subscript"/>
        </w:rPr>
        <w:t>2</w:t>
      </w:r>
    </w:p>
    <w:p w:rsidR="006758A7" w:rsidRDefault="006758A7" w:rsidP="006758A7">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BF5711E">
            <wp:extent cx="3877056" cy="812990"/>
            <wp:effectExtent l="0" t="0" r="0" b="0"/>
            <wp:docPr id="78854" name="Picture 7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5511" cy="831538"/>
                    </a:xfrm>
                    <a:prstGeom prst="rect">
                      <a:avLst/>
                    </a:prstGeom>
                    <a:noFill/>
                  </pic:spPr>
                </pic:pic>
              </a:graphicData>
            </a:graphic>
          </wp:inline>
        </w:drawing>
      </w:r>
    </w:p>
    <w:p w:rsidR="002C3220" w:rsidRPr="002C3220" w:rsidRDefault="00E00158" w:rsidP="002C3220">
      <w:pPr>
        <w:rPr>
          <w:rFonts w:ascii="Segoe UI Semilight" w:hAnsi="Segoe UI Semilight" w:cs="Segoe UI Semilight"/>
        </w:rPr>
      </w:pPr>
      <w:r>
        <w:rPr>
          <w:rFonts w:ascii="Segoe UI Semilight" w:hAnsi="Segoe UI Semilight" w:cs="Segoe UI Semilight"/>
        </w:rPr>
        <w:t>I</w:t>
      </w:r>
      <w:r w:rsidR="002C3220" w:rsidRPr="002C3220">
        <w:rPr>
          <w:rFonts w:ascii="Segoe UI Semilight" w:hAnsi="Segoe UI Semilight" w:cs="Segoe UI Semilight"/>
        </w:rPr>
        <w:t xml:space="preserve">f two different types of atoms </w:t>
      </w:r>
      <w:proofErr w:type="gramStart"/>
      <w:r w:rsidR="002C3220" w:rsidRPr="002C3220">
        <w:rPr>
          <w:rFonts w:ascii="Segoe UI Semilight" w:hAnsi="Segoe UI Semilight" w:cs="Segoe UI Semilight"/>
        </w:rPr>
        <w:t>are bonded</w:t>
      </w:r>
      <w:proofErr w:type="gramEnd"/>
      <w:r w:rsidR="002C3220" w:rsidRPr="002C3220">
        <w:rPr>
          <w:rFonts w:ascii="Segoe UI Semilight" w:hAnsi="Segoe UI Semilight" w:cs="Segoe UI Semilight"/>
        </w:rPr>
        <w:t xml:space="preserve"> together then they will exert different levels of attraction for the orbiting electrons. That is because they may have different numbers of electron shells and different numbers of protons in their nucleus. This will cause an electronegativity difference and a </w:t>
      </w:r>
      <w:r w:rsidR="002C3220" w:rsidRPr="002C3220">
        <w:rPr>
          <w:rFonts w:ascii="Segoe UI Semilight" w:hAnsi="Segoe UI Semilight" w:cs="Segoe UI Semilight"/>
          <w:b/>
          <w:bCs/>
        </w:rPr>
        <w:t>dipole</w:t>
      </w:r>
      <w:r w:rsidR="002C3220">
        <w:rPr>
          <w:rFonts w:ascii="Segoe UI Semilight" w:hAnsi="Segoe UI Semilight" w:cs="Segoe UI Semilight"/>
        </w:rPr>
        <w:t xml:space="preserve"> will form. These bonds </w:t>
      </w:r>
      <w:r w:rsidR="002C3220" w:rsidRPr="002C3220">
        <w:rPr>
          <w:rFonts w:ascii="Segoe UI Semilight" w:hAnsi="Segoe UI Semilight" w:cs="Segoe UI Semilight"/>
        </w:rPr>
        <w:t xml:space="preserve">become </w:t>
      </w:r>
      <w:r w:rsidR="002C3220" w:rsidRPr="002C3220">
        <w:rPr>
          <w:rFonts w:ascii="Segoe UI Semilight" w:hAnsi="Segoe UI Semilight" w:cs="Segoe UI Semilight"/>
          <w:b/>
          <w:bCs/>
        </w:rPr>
        <w:t>polar bonds</w:t>
      </w:r>
      <w:r w:rsidR="002C3220" w:rsidRPr="002C3220">
        <w:rPr>
          <w:rFonts w:ascii="Segoe UI Semilight" w:hAnsi="Segoe UI Semilight" w:cs="Segoe UI Semilight"/>
        </w:rPr>
        <w:t xml:space="preserve">. Example – hydrochloric acid </w:t>
      </w:r>
      <w:proofErr w:type="spellStart"/>
      <w:r w:rsidR="002C3220" w:rsidRPr="002C3220">
        <w:rPr>
          <w:rFonts w:ascii="Segoe UI Semilight" w:hAnsi="Segoe UI Semilight" w:cs="Segoe UI Semilight"/>
        </w:rPr>
        <w:t>HCl</w:t>
      </w:r>
      <w:proofErr w:type="spellEnd"/>
    </w:p>
    <w:p w:rsidR="006758A7" w:rsidRDefault="006758A7" w:rsidP="006758A7">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ED35C00">
            <wp:extent cx="6814275" cy="833933"/>
            <wp:effectExtent l="0" t="0" r="0" b="4445"/>
            <wp:docPr id="78855" name="Picture 7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26356" cy="859888"/>
                    </a:xfrm>
                    <a:prstGeom prst="rect">
                      <a:avLst/>
                    </a:prstGeom>
                    <a:noFill/>
                  </pic:spPr>
                </pic:pic>
              </a:graphicData>
            </a:graphic>
          </wp:inline>
        </w:drawing>
      </w:r>
    </w:p>
    <w:p w:rsidR="00E00158" w:rsidRDefault="00E00158" w:rsidP="002C3220">
      <w:pPr>
        <w:rPr>
          <w:rFonts w:ascii="Segoe UI Semilight" w:hAnsi="Segoe UI Semilight" w:cs="Segoe UI Semilight"/>
        </w:rPr>
      </w:pPr>
      <w:r w:rsidRPr="002C3220">
        <w:rPr>
          <w:rFonts w:ascii="Segoe UI Semilight" w:hAnsi="Segoe UI Semilight" w:cs="Segoe UI Semilight"/>
        </w:rPr>
        <w:t>If two different atoms are bonded they form a polar bond, as there is an electronegativity difference and the valence electrons spend more time around the atom with the higher electronegativity value (that atom becomes slightly negative ) The atom that the valence electrons spend less time around becomes slightly positive.</w:t>
      </w:r>
    </w:p>
    <w:p w:rsidR="00E00158" w:rsidRDefault="00E00158" w:rsidP="002C3220">
      <w:pPr>
        <w:rPr>
          <w:rFonts w:ascii="Segoe UI Semilight" w:hAnsi="Segoe UI Semilight" w:cs="Segoe UI Semilight"/>
          <w:b/>
          <w:bCs/>
        </w:rPr>
      </w:pPr>
    </w:p>
    <w:p w:rsidR="002C3220" w:rsidRPr="002C3220" w:rsidRDefault="002C3220" w:rsidP="002C3220">
      <w:pPr>
        <w:rPr>
          <w:rFonts w:ascii="Segoe UI Semilight" w:hAnsi="Segoe UI Semilight" w:cs="Segoe UI Semilight"/>
        </w:rPr>
      </w:pPr>
      <w:r w:rsidRPr="002C3220">
        <w:rPr>
          <w:rFonts w:ascii="Segoe UI Semilight" w:hAnsi="Segoe UI Semilight" w:cs="Segoe UI Semilight"/>
          <w:b/>
          <w:bCs/>
        </w:rPr>
        <w:t>Symmetry and Polarity</w:t>
      </w:r>
    </w:p>
    <w:p w:rsidR="002C3220" w:rsidRPr="002C3220" w:rsidRDefault="002C3220" w:rsidP="002C3220">
      <w:pPr>
        <w:rPr>
          <w:rFonts w:ascii="Segoe UI Semilight" w:hAnsi="Segoe UI Semilight" w:cs="Segoe UI Semilight"/>
        </w:rPr>
      </w:pPr>
      <w:r w:rsidRPr="002C3220">
        <w:rPr>
          <w:rFonts w:ascii="Segoe UI Semilight" w:hAnsi="Segoe UI Semilight" w:cs="Segoe UI Semilight"/>
        </w:rPr>
        <w:t>The polarity of a molecule with polar bonds depends upon whether the molecule is symmetrical or not.</w:t>
      </w:r>
    </w:p>
    <w:p w:rsidR="002C3220" w:rsidRPr="002C3220" w:rsidRDefault="002C3220" w:rsidP="002C3220">
      <w:pPr>
        <w:rPr>
          <w:rFonts w:ascii="Segoe UI Semilight" w:hAnsi="Segoe UI Semilight" w:cs="Segoe UI Semilight"/>
        </w:rPr>
      </w:pPr>
      <w:r w:rsidRPr="002C3220">
        <w:rPr>
          <w:rFonts w:ascii="Segoe UI Semilight" w:hAnsi="Segoe UI Semilight" w:cs="Segoe UI Semilight"/>
        </w:rPr>
        <w:t xml:space="preserve">A symmetrical molecule (one where the centres of peripheral atoms coincide) becomes a </w:t>
      </w:r>
      <w:r w:rsidRPr="002C3220">
        <w:rPr>
          <w:rFonts w:ascii="Segoe UI Semilight" w:hAnsi="Segoe UI Semilight" w:cs="Segoe UI Semilight"/>
          <w:b/>
          <w:bCs/>
        </w:rPr>
        <w:t>non-polar molecule</w:t>
      </w:r>
      <w:r w:rsidRPr="002C3220">
        <w:rPr>
          <w:rFonts w:ascii="Segoe UI Semilight" w:hAnsi="Segoe UI Semilight" w:cs="Segoe UI Semilight"/>
        </w:rPr>
        <w:t xml:space="preserve"> – as the dipoles and thus the charges balance out</w:t>
      </w:r>
    </w:p>
    <w:p w:rsidR="002C3220" w:rsidRPr="002C3220" w:rsidRDefault="002C3220" w:rsidP="002C3220">
      <w:pPr>
        <w:rPr>
          <w:rFonts w:ascii="Segoe UI Semilight" w:hAnsi="Segoe UI Semilight" w:cs="Segoe UI Semilight"/>
        </w:rPr>
      </w:pPr>
      <w:r w:rsidRPr="002C3220">
        <w:rPr>
          <w:rFonts w:ascii="Segoe UI Semilight" w:hAnsi="Segoe UI Semilight" w:cs="Segoe UI Semilight"/>
        </w:rPr>
        <w:t xml:space="preserve">An unsymmetrical molecule (one where the centre of peripheral atoms do not coincide) is a </w:t>
      </w:r>
      <w:r w:rsidRPr="002C3220">
        <w:rPr>
          <w:rFonts w:ascii="Segoe UI Semilight" w:hAnsi="Segoe UI Semilight" w:cs="Segoe UI Semilight"/>
          <w:b/>
          <w:bCs/>
        </w:rPr>
        <w:t>polar molecule</w:t>
      </w:r>
      <w:r w:rsidRPr="002C3220">
        <w:rPr>
          <w:rFonts w:ascii="Segoe UI Semilight" w:hAnsi="Segoe UI Semilight" w:cs="Segoe UI Semilight"/>
        </w:rPr>
        <w:t>.</w:t>
      </w:r>
    </w:p>
    <w:p w:rsidR="002C3220" w:rsidRPr="002C3220" w:rsidRDefault="002C3220" w:rsidP="002C322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C6C1001">
            <wp:extent cx="4706219" cy="2113471"/>
            <wp:effectExtent l="0" t="0" r="0" b="1270"/>
            <wp:docPr id="78856" name="Picture 7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29215" cy="2123798"/>
                    </a:xfrm>
                    <a:prstGeom prst="rect">
                      <a:avLst/>
                    </a:prstGeom>
                    <a:noFill/>
                  </pic:spPr>
                </pic:pic>
              </a:graphicData>
            </a:graphic>
          </wp:inline>
        </w:drawing>
      </w:r>
    </w:p>
    <w:p w:rsidR="002C3220" w:rsidRPr="002C3220" w:rsidRDefault="00E00158" w:rsidP="002C3220">
      <w:pPr>
        <w:rPr>
          <w:rFonts w:ascii="Segoe UI Semilight" w:hAnsi="Segoe UI Semilight" w:cs="Segoe UI Semilight"/>
        </w:rPr>
      </w:pPr>
      <w:r>
        <w:rPr>
          <w:rFonts w:ascii="Segoe UI Semilight" w:hAnsi="Segoe UI Semilight" w:cs="Segoe UI Semilight"/>
          <w:lang w:val="en-US"/>
        </w:rPr>
        <w:t>Dipoles</w:t>
      </w:r>
      <w:r w:rsidR="002C3220" w:rsidRPr="002C3220">
        <w:rPr>
          <w:rFonts w:ascii="Segoe UI Semilight" w:hAnsi="Segoe UI Semilight" w:cs="Segoe UI Semilight"/>
          <w:lang w:val="en-US"/>
        </w:rPr>
        <w:t xml:space="preserve"> may also be shown as an arrow, with a cross, +</w:t>
      </w:r>
      <w:proofErr w:type="spellStart"/>
      <w:r w:rsidR="002C3220" w:rsidRPr="002C3220">
        <w:rPr>
          <w:rFonts w:ascii="Segoe UI Semilight" w:hAnsi="Segoe UI Semilight" w:cs="Segoe UI Semilight"/>
          <w:lang w:val="en-US"/>
        </w:rPr>
        <w:t>ve</w:t>
      </w:r>
      <w:proofErr w:type="spellEnd"/>
      <w:r w:rsidR="002C3220" w:rsidRPr="002C3220">
        <w:rPr>
          <w:rFonts w:ascii="Segoe UI Semilight" w:hAnsi="Segoe UI Semilight" w:cs="Segoe UI Semilight"/>
          <w:lang w:val="en-US"/>
        </w:rPr>
        <w:t>, at the tail. The arrowhead is the –</w:t>
      </w:r>
      <w:proofErr w:type="spellStart"/>
      <w:r w:rsidR="002C3220" w:rsidRPr="002C3220">
        <w:rPr>
          <w:rFonts w:ascii="Segoe UI Semilight" w:hAnsi="Segoe UI Semilight" w:cs="Segoe UI Semilight"/>
          <w:lang w:val="en-US"/>
        </w:rPr>
        <w:t>ve</w:t>
      </w:r>
      <w:proofErr w:type="spellEnd"/>
      <w:r w:rsidR="002C3220" w:rsidRPr="002C3220">
        <w:rPr>
          <w:rFonts w:ascii="Segoe UI Semilight" w:hAnsi="Segoe UI Semilight" w:cs="Segoe UI Semilight"/>
          <w:lang w:val="en-US"/>
        </w:rPr>
        <w:t xml:space="preserve"> end. </w:t>
      </w:r>
      <w:r w:rsidR="002C3220" w:rsidRPr="002C3220">
        <w:rPr>
          <w:rFonts w:ascii="Segoe UI Semilight" w:hAnsi="Segoe UI Semilight" w:cs="Segoe UI Semilight"/>
        </w:rPr>
        <w:t xml:space="preserve">The more electronegative atom forms the negative </w:t>
      </w:r>
      <w:r>
        <w:rPr>
          <w:rFonts w:ascii="Segoe UI Semilight" w:hAnsi="Segoe UI Semilight" w:cs="Segoe UI Semilight"/>
        </w:rPr>
        <w:t>end</w:t>
      </w:r>
      <w:r w:rsidR="002C3220" w:rsidRPr="002C3220">
        <w:rPr>
          <w:rFonts w:ascii="Segoe UI Semilight" w:hAnsi="Segoe UI Semilight" w:cs="Segoe UI Semilight"/>
        </w:rPr>
        <w:t xml:space="preserve"> and the less electronegative atom forms the positive </w:t>
      </w:r>
      <w:r>
        <w:rPr>
          <w:rFonts w:ascii="Segoe UI Semilight" w:hAnsi="Segoe UI Semilight" w:cs="Segoe UI Semilight"/>
        </w:rPr>
        <w:t>end</w:t>
      </w:r>
      <w:r w:rsidR="002C3220" w:rsidRPr="002C3220">
        <w:rPr>
          <w:rFonts w:ascii="Segoe UI Semilight" w:hAnsi="Segoe UI Semilight" w:cs="Segoe UI Semilight"/>
        </w:rPr>
        <w:t>.</w:t>
      </w:r>
    </w:p>
    <w:p w:rsidR="006758A7" w:rsidRDefault="002C3220" w:rsidP="002C3220">
      <w:pPr>
        <w:jc w:val="center"/>
        <w:rPr>
          <w:rFonts w:ascii="Segoe UI Semilight" w:hAnsi="Segoe UI Semilight" w:cs="Segoe UI Semilight"/>
        </w:rPr>
      </w:pPr>
      <w:r w:rsidRPr="002C3220">
        <w:rPr>
          <w:rFonts w:ascii="Segoe UI Semilight" w:hAnsi="Segoe UI Semilight" w:cs="Segoe UI Semilight"/>
          <w:noProof/>
          <w:lang w:eastAsia="en-NZ"/>
        </w:rPr>
        <w:drawing>
          <wp:inline distT="0" distB="0" distL="0" distR="0" wp14:anchorId="7E314F99" wp14:editId="44C78968">
            <wp:extent cx="1997050" cy="1385708"/>
            <wp:effectExtent l="0" t="0" r="0" b="5080"/>
            <wp:docPr id="7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3"/>
                    <a:stretch>
                      <a:fillRect/>
                    </a:stretch>
                  </pic:blipFill>
                  <pic:spPr>
                    <a:xfrm>
                      <a:off x="0" y="0"/>
                      <a:ext cx="2025956" cy="1405765"/>
                    </a:xfrm>
                    <a:prstGeom prst="rect">
                      <a:avLst/>
                    </a:prstGeom>
                  </pic:spPr>
                </pic:pic>
              </a:graphicData>
            </a:graphic>
          </wp:inline>
        </w:drawing>
      </w:r>
    </w:p>
    <w:p w:rsidR="006875F8" w:rsidRPr="006875F8" w:rsidRDefault="006875F8" w:rsidP="006875F8">
      <w:pPr>
        <w:rPr>
          <w:rFonts w:ascii="Segoe UI Semilight" w:hAnsi="Segoe UI Semilight" w:cs="Segoe UI Semilight"/>
        </w:rPr>
      </w:pPr>
      <w:r w:rsidRPr="006875F8">
        <w:rPr>
          <w:rFonts w:ascii="Segoe UI Semilight" w:hAnsi="Segoe UI Semilight" w:cs="Segoe UI Semilight"/>
          <w:b/>
          <w:bCs/>
        </w:rPr>
        <w:t>Solubility</w:t>
      </w:r>
    </w:p>
    <w:p w:rsidR="006875F8" w:rsidRDefault="006875F8" w:rsidP="006875F8">
      <w:pPr>
        <w:rPr>
          <w:rFonts w:ascii="Segoe UI Semilight" w:hAnsi="Segoe UI Semilight" w:cs="Segoe UI Semilight"/>
        </w:rPr>
      </w:pPr>
      <w:r w:rsidRPr="006875F8">
        <w:rPr>
          <w:rFonts w:ascii="Segoe UI Semilight" w:hAnsi="Segoe UI Semilight" w:cs="Segoe UI Semilight"/>
        </w:rPr>
        <w:t xml:space="preserve">The solubility of a substance is the </w:t>
      </w:r>
      <w:r w:rsidRPr="006875F8">
        <w:rPr>
          <w:rFonts w:ascii="Segoe UI Semilight" w:hAnsi="Segoe UI Semilight" w:cs="Segoe UI Semilight"/>
          <w:b/>
          <w:bCs/>
        </w:rPr>
        <w:t>amount</w:t>
      </w:r>
      <w:r w:rsidRPr="006875F8">
        <w:rPr>
          <w:rFonts w:ascii="Segoe UI Semilight" w:hAnsi="Segoe UI Semilight" w:cs="Segoe UI Semilight"/>
        </w:rPr>
        <w:t xml:space="preserve"> of that substance that will dissolve in a given amount of solvent. Solubility is a quantitative term. Solubility's vary depending on the solvent and the solute. The terms soluble and insoluble are relative. Some substances can be sparingly soluble where only the minutest percentage dissolves. For a solute to dissolve the attraction to the solvent molecules must be stronger than the bonds holding the atoms/molecules of the solute together. </w:t>
      </w:r>
    </w:p>
    <w:p w:rsidR="006875F8" w:rsidRPr="006875F8" w:rsidRDefault="006875F8" w:rsidP="006875F8">
      <w:pPr>
        <w:rPr>
          <w:rFonts w:ascii="Segoe UI Semilight" w:hAnsi="Segoe UI Semilight" w:cs="Segoe UI Semilight"/>
        </w:rPr>
      </w:pPr>
      <w:r w:rsidRPr="006875F8">
        <w:rPr>
          <w:rFonts w:ascii="Segoe UI Semilight" w:hAnsi="Segoe UI Semilight" w:cs="Segoe UI Semilight"/>
          <w:b/>
          <w:bCs/>
        </w:rPr>
        <w:t>Dissolving and Polarity</w:t>
      </w:r>
    </w:p>
    <w:p w:rsidR="006875F8" w:rsidRPr="006875F8" w:rsidRDefault="006875F8" w:rsidP="006875F8">
      <w:pPr>
        <w:rPr>
          <w:rFonts w:ascii="Segoe UI Semilight" w:hAnsi="Segoe UI Semilight" w:cs="Segoe UI Semilight"/>
        </w:rPr>
      </w:pPr>
      <w:r w:rsidRPr="006875F8">
        <w:rPr>
          <w:rFonts w:ascii="Segoe UI Semilight" w:hAnsi="Segoe UI Semilight" w:cs="Segoe UI Semilight"/>
          <w:b/>
          <w:bCs/>
          <w:lang w:val="en-US"/>
        </w:rPr>
        <w:t>Polar substances dissolve polar substances</w:t>
      </w:r>
      <w:r w:rsidRPr="006875F8">
        <w:rPr>
          <w:rFonts w:ascii="Segoe UI Semilight" w:hAnsi="Segoe UI Semilight" w:cs="Segoe UI Semilight"/>
          <w:lang w:val="en-US"/>
        </w:rPr>
        <w:t xml:space="preserve">. </w:t>
      </w:r>
    </w:p>
    <w:p w:rsidR="006875F8" w:rsidRPr="006875F8" w:rsidRDefault="006B77AE" w:rsidP="006875F8">
      <w:pPr>
        <w:rPr>
          <w:rFonts w:ascii="Segoe UI Semilight" w:hAnsi="Segoe UI Semilight" w:cs="Segoe UI Semilight"/>
        </w:rPr>
      </w:pPr>
      <w:proofErr w:type="gramStart"/>
      <w:r w:rsidRPr="006875F8">
        <w:rPr>
          <w:rFonts w:ascii="Segoe UI Semilight" w:hAnsi="Segoe UI Semilight" w:cs="Segoe UI Semilight"/>
          <w:lang w:val="en-US"/>
        </w:rPr>
        <w:t>E.g.,</w:t>
      </w:r>
      <w:r w:rsidR="006875F8" w:rsidRPr="006875F8">
        <w:rPr>
          <w:rFonts w:ascii="Segoe UI Semilight" w:hAnsi="Segoe UI Semilight" w:cs="Segoe UI Semilight"/>
          <w:lang w:val="en-US"/>
        </w:rPr>
        <w:t xml:space="preserve"> Water, being polar attracts the molecules of other polar substances (e.g. </w:t>
      </w:r>
      <w:proofErr w:type="spellStart"/>
      <w:r w:rsidR="006875F8" w:rsidRPr="006875F8">
        <w:rPr>
          <w:rFonts w:ascii="Segoe UI Semilight" w:hAnsi="Segoe UI Semilight" w:cs="Segoe UI Semilight"/>
          <w:lang w:val="en-US"/>
        </w:rPr>
        <w:t>HCl</w:t>
      </w:r>
      <w:proofErr w:type="spellEnd"/>
      <w:r w:rsidR="006875F8" w:rsidRPr="006875F8">
        <w:rPr>
          <w:rFonts w:ascii="Segoe UI Semilight" w:hAnsi="Segoe UI Semilight" w:cs="Segoe UI Semilight"/>
          <w:lang w:val="en-US"/>
        </w:rPr>
        <w:t>) and will dissolve them.</w:t>
      </w:r>
      <w:proofErr w:type="gramEnd"/>
    </w:p>
    <w:p w:rsidR="006875F8" w:rsidRPr="006875F8" w:rsidRDefault="006875F8" w:rsidP="006875F8">
      <w:pPr>
        <w:rPr>
          <w:rFonts w:ascii="Segoe UI Semilight" w:hAnsi="Segoe UI Semilight" w:cs="Segoe UI Semilight"/>
        </w:rPr>
      </w:pPr>
      <w:r w:rsidRPr="006875F8">
        <w:rPr>
          <w:rFonts w:ascii="Segoe UI Semilight" w:hAnsi="Segoe UI Semilight" w:cs="Segoe UI Semilight"/>
          <w:b/>
          <w:bCs/>
          <w:lang w:val="en-US"/>
        </w:rPr>
        <w:t xml:space="preserve">Polar substances will not dissolve non-polar substances. </w:t>
      </w:r>
    </w:p>
    <w:p w:rsidR="006875F8" w:rsidRPr="006875F8" w:rsidRDefault="006B77AE" w:rsidP="006875F8">
      <w:pPr>
        <w:rPr>
          <w:rFonts w:ascii="Segoe UI Semilight" w:hAnsi="Segoe UI Semilight" w:cs="Segoe UI Semilight"/>
        </w:rPr>
      </w:pPr>
      <w:r w:rsidRPr="006875F8">
        <w:rPr>
          <w:rFonts w:ascii="Segoe UI Semilight" w:hAnsi="Segoe UI Semilight" w:cs="Segoe UI Semilight"/>
          <w:lang w:val="en-US"/>
        </w:rPr>
        <w:t>E.g</w:t>
      </w:r>
      <w:r w:rsidR="006875F8" w:rsidRPr="006875F8">
        <w:rPr>
          <w:rFonts w:ascii="Segoe UI Semilight" w:hAnsi="Segoe UI Semilight" w:cs="Segoe UI Semilight"/>
          <w:lang w:val="en-US"/>
        </w:rPr>
        <w:t>. Water, (polar) has a stronger attraction to itself than to non-polar molecules (e.g. cyclohexane) and will not dissolve them.</w:t>
      </w:r>
    </w:p>
    <w:p w:rsidR="006875F8" w:rsidRPr="006875F8" w:rsidRDefault="006875F8" w:rsidP="006875F8">
      <w:pPr>
        <w:rPr>
          <w:rFonts w:ascii="Segoe UI Semilight" w:hAnsi="Segoe UI Semilight" w:cs="Segoe UI Semilight"/>
        </w:rPr>
      </w:pPr>
      <w:r w:rsidRPr="006875F8">
        <w:rPr>
          <w:rFonts w:ascii="Segoe UI Semilight" w:hAnsi="Segoe UI Semilight" w:cs="Segoe UI Semilight"/>
          <w:b/>
          <w:bCs/>
          <w:lang w:val="en-US"/>
        </w:rPr>
        <w:t>Non-polar substances dissolve non-polar substances</w:t>
      </w:r>
      <w:r w:rsidRPr="006875F8">
        <w:rPr>
          <w:rFonts w:ascii="Segoe UI Semilight" w:hAnsi="Segoe UI Semilight" w:cs="Segoe UI Semilight"/>
          <w:lang w:val="en-US"/>
        </w:rPr>
        <w:t xml:space="preserve">. </w:t>
      </w:r>
    </w:p>
    <w:p w:rsidR="006875F8" w:rsidRDefault="006B77AE" w:rsidP="006875F8">
      <w:pPr>
        <w:rPr>
          <w:rFonts w:ascii="Segoe UI Semilight" w:hAnsi="Segoe UI Semilight" w:cs="Segoe UI Semilight"/>
          <w:lang w:val="en-US"/>
        </w:rPr>
      </w:pPr>
      <w:r w:rsidRPr="006875F8">
        <w:rPr>
          <w:rFonts w:ascii="Segoe UI Semilight" w:hAnsi="Segoe UI Semilight" w:cs="Segoe UI Semilight"/>
          <w:lang w:val="en-US"/>
        </w:rPr>
        <w:t>E.g.,</w:t>
      </w:r>
      <w:r w:rsidR="006875F8" w:rsidRPr="006875F8">
        <w:rPr>
          <w:rFonts w:ascii="Segoe UI Semilight" w:hAnsi="Segoe UI Semilight" w:cs="Segoe UI Semilight"/>
          <w:lang w:val="en-US"/>
        </w:rPr>
        <w:t xml:space="preserve"> </w:t>
      </w:r>
      <w:r w:rsidRPr="006875F8">
        <w:rPr>
          <w:rFonts w:ascii="Segoe UI Semilight" w:hAnsi="Segoe UI Semilight" w:cs="Segoe UI Semilight"/>
          <w:lang w:val="en-US"/>
        </w:rPr>
        <w:t>Non-polar</w:t>
      </w:r>
      <w:r w:rsidR="006875F8" w:rsidRPr="006875F8">
        <w:rPr>
          <w:rFonts w:ascii="Segoe UI Semilight" w:hAnsi="Segoe UI Semilight" w:cs="Segoe UI Semilight"/>
          <w:lang w:val="en-US"/>
        </w:rPr>
        <w:t xml:space="preserve"> solvents (like cyclohexane) attract non-polar solutes (like </w:t>
      </w:r>
      <w:proofErr w:type="spellStart"/>
      <w:r w:rsidR="006875F8" w:rsidRPr="006875F8">
        <w:rPr>
          <w:rFonts w:ascii="Segoe UI Semilight" w:hAnsi="Segoe UI Semilight" w:cs="Segoe UI Semilight"/>
          <w:lang w:val="en-US"/>
        </w:rPr>
        <w:t>napthalene</w:t>
      </w:r>
      <w:proofErr w:type="spellEnd"/>
      <w:r w:rsidR="006875F8" w:rsidRPr="006875F8">
        <w:rPr>
          <w:rFonts w:ascii="Segoe UI Semilight" w:hAnsi="Segoe UI Semilight" w:cs="Segoe UI Semilight"/>
          <w:lang w:val="en-US"/>
        </w:rPr>
        <w:t>) by the same weak Van der Waals forces they attract themselves by and so will dissolve non-polar solutes.</w:t>
      </w:r>
    </w:p>
    <w:p w:rsidR="006875F8" w:rsidRPr="006875F8" w:rsidRDefault="006875F8" w:rsidP="006875F8">
      <w:pPr>
        <w:rPr>
          <w:rFonts w:ascii="Segoe UI Semilight" w:hAnsi="Segoe UI Semilight" w:cs="Segoe UI Semilight"/>
        </w:rPr>
      </w:pPr>
    </w:p>
    <w:p w:rsidR="006B77AE" w:rsidRPr="00E00158" w:rsidRDefault="006B77AE" w:rsidP="006B77AE">
      <w:pPr>
        <w:rPr>
          <w:rFonts w:ascii="Segoe UI Semilight" w:hAnsi="Segoe UI Semilight" w:cs="Segoe UI Semilight"/>
          <w:sz w:val="32"/>
          <w:szCs w:val="32"/>
        </w:rPr>
      </w:pPr>
      <w:r w:rsidRPr="00E00158">
        <w:rPr>
          <w:rFonts w:ascii="Segoe UI Semilight" w:hAnsi="Segoe UI Semilight" w:cs="Segoe UI Semilight"/>
          <w:b/>
          <w:bCs/>
          <w:sz w:val="32"/>
          <w:szCs w:val="32"/>
        </w:rPr>
        <w:t>Weak Intermolecular Force</w:t>
      </w:r>
      <w:r w:rsidR="00E00158" w:rsidRPr="00E00158">
        <w:rPr>
          <w:rFonts w:ascii="Segoe UI Semilight" w:hAnsi="Segoe UI Semilight" w:cs="Segoe UI Semilight"/>
          <w:b/>
          <w:bCs/>
          <w:sz w:val="32"/>
          <w:szCs w:val="32"/>
        </w:rPr>
        <w:t>s</w:t>
      </w:r>
    </w:p>
    <w:p w:rsidR="006B77AE" w:rsidRPr="006B77AE" w:rsidRDefault="006B77AE" w:rsidP="006B77AE">
      <w:pPr>
        <w:rPr>
          <w:rFonts w:ascii="Segoe UI Semilight" w:hAnsi="Segoe UI Semilight" w:cs="Segoe UI Semilight"/>
        </w:rPr>
      </w:pPr>
      <w:r w:rsidRPr="006B77AE">
        <w:rPr>
          <w:rFonts w:ascii="Segoe UI Semilight" w:hAnsi="Segoe UI Semilight" w:cs="Segoe UI Semilight"/>
          <w:lang w:val="en-US"/>
        </w:rPr>
        <w:t xml:space="preserve">Weak </w:t>
      </w:r>
      <w:r w:rsidRPr="006B77AE">
        <w:rPr>
          <w:rFonts w:ascii="Segoe UI Semilight" w:hAnsi="Segoe UI Semilight" w:cs="Segoe UI Semilight"/>
          <w:u w:val="single"/>
          <w:lang w:val="en-US"/>
        </w:rPr>
        <w:t>intermolecular</w:t>
      </w:r>
      <w:r w:rsidRPr="006B77AE">
        <w:rPr>
          <w:rFonts w:ascii="Segoe UI Semilight" w:hAnsi="Segoe UI Semilight" w:cs="Segoe UI Semilight"/>
          <w:lang w:val="en-US"/>
        </w:rPr>
        <w:t xml:space="preserve"> forces of attraction occur between molecular solids</w:t>
      </w:r>
      <w:r>
        <w:rPr>
          <w:rFonts w:ascii="Segoe UI Semilight" w:hAnsi="Segoe UI Semilight" w:cs="Segoe UI Semilight"/>
          <w:lang w:val="en-US"/>
        </w:rPr>
        <w:t>.</w:t>
      </w:r>
      <w:r>
        <w:rPr>
          <w:rFonts w:ascii="Segoe UI Semilight" w:hAnsi="Segoe UI Semilight" w:cs="Segoe UI Semilight"/>
        </w:rPr>
        <w:t xml:space="preserve"> </w:t>
      </w:r>
      <w:r w:rsidRPr="006B77AE">
        <w:rPr>
          <w:rFonts w:ascii="Segoe UI Semilight" w:hAnsi="Segoe UI Semilight" w:cs="Segoe UI Semilight"/>
          <w:bCs/>
          <w:lang w:val="en-US"/>
        </w:rPr>
        <w:t xml:space="preserve">There are three kinds of </w:t>
      </w:r>
      <w:r w:rsidRPr="006B77AE">
        <w:rPr>
          <w:rFonts w:ascii="Segoe UI Semilight" w:hAnsi="Segoe UI Semilight" w:cs="Segoe UI Semilight"/>
          <w:bCs/>
        </w:rPr>
        <w:t>Weak Intermolecular Force</w:t>
      </w:r>
      <w:r>
        <w:rPr>
          <w:rFonts w:ascii="Segoe UI Semilight" w:hAnsi="Segoe UI Semilight" w:cs="Segoe UI Semilight"/>
          <w:bCs/>
        </w:rPr>
        <w:t>:</w:t>
      </w:r>
    </w:p>
    <w:p w:rsidR="006B77AE" w:rsidRPr="00E00158" w:rsidRDefault="006B77AE" w:rsidP="00E00158">
      <w:pPr>
        <w:pStyle w:val="ListParagraph"/>
        <w:numPr>
          <w:ilvl w:val="0"/>
          <w:numId w:val="15"/>
        </w:numPr>
        <w:rPr>
          <w:rFonts w:ascii="Segoe UI Semilight" w:hAnsi="Segoe UI Semilight" w:cs="Segoe UI Semilight"/>
        </w:rPr>
      </w:pPr>
      <w:r w:rsidRPr="00E00158">
        <w:rPr>
          <w:rFonts w:ascii="Segoe UI Semilight" w:hAnsi="Segoe UI Semilight" w:cs="Segoe UI Semilight"/>
          <w:lang w:val="en-US"/>
        </w:rPr>
        <w:t>Instantaneous dipole (ID) – temporary dipole</w:t>
      </w:r>
      <w:r w:rsidR="006C5788" w:rsidRPr="00E00158">
        <w:rPr>
          <w:rFonts w:ascii="Segoe UI Semilight" w:hAnsi="Segoe UI Semilight" w:cs="Segoe UI Semilight"/>
          <w:lang w:val="en-US"/>
        </w:rPr>
        <w:t xml:space="preserve"> – all molecules have this type </w:t>
      </w:r>
    </w:p>
    <w:p w:rsidR="006B77AE" w:rsidRPr="00E00158" w:rsidRDefault="006B77AE" w:rsidP="00E00158">
      <w:pPr>
        <w:pStyle w:val="ListParagraph"/>
        <w:numPr>
          <w:ilvl w:val="0"/>
          <w:numId w:val="15"/>
        </w:numPr>
        <w:rPr>
          <w:rFonts w:ascii="Segoe UI Semilight" w:hAnsi="Segoe UI Semilight" w:cs="Segoe UI Semilight"/>
        </w:rPr>
      </w:pPr>
      <w:r w:rsidRPr="00E00158">
        <w:rPr>
          <w:rFonts w:ascii="Segoe UI Semilight" w:hAnsi="Segoe UI Semilight" w:cs="Segoe UI Semilight"/>
          <w:lang w:val="en-US"/>
        </w:rPr>
        <w:t>Permanent dipole (PD) – permanent dipole</w:t>
      </w:r>
      <w:r w:rsidR="006C5788" w:rsidRPr="00E00158">
        <w:rPr>
          <w:rFonts w:ascii="Segoe UI Semilight" w:hAnsi="Segoe UI Semilight" w:cs="Segoe UI Semilight"/>
          <w:lang w:val="en-US"/>
        </w:rPr>
        <w:t xml:space="preserve"> – only polar molecules have this type </w:t>
      </w:r>
      <w:r w:rsidR="006C5788" w:rsidRPr="00E00158">
        <w:rPr>
          <w:rFonts w:ascii="Segoe UI Semilight" w:hAnsi="Segoe UI Semilight" w:cs="Segoe UI Semilight"/>
          <w:b/>
          <w:lang w:val="en-US"/>
        </w:rPr>
        <w:t>in addition</w:t>
      </w:r>
      <w:r w:rsidR="006C5788" w:rsidRPr="00E00158">
        <w:rPr>
          <w:rFonts w:ascii="Segoe UI Semilight" w:hAnsi="Segoe UI Semilight" w:cs="Segoe UI Semilight"/>
          <w:lang w:val="en-US"/>
        </w:rPr>
        <w:t xml:space="preserve"> to ID-ID</w:t>
      </w:r>
    </w:p>
    <w:p w:rsidR="006B77AE" w:rsidRPr="00E00158" w:rsidRDefault="006B77AE" w:rsidP="00E00158">
      <w:pPr>
        <w:pStyle w:val="ListParagraph"/>
        <w:numPr>
          <w:ilvl w:val="0"/>
          <w:numId w:val="15"/>
        </w:numPr>
        <w:rPr>
          <w:rFonts w:ascii="Segoe UI Semilight" w:hAnsi="Segoe UI Semilight" w:cs="Segoe UI Semilight"/>
          <w:lang w:val="en-US"/>
        </w:rPr>
      </w:pPr>
      <w:r w:rsidRPr="00E00158">
        <w:rPr>
          <w:rFonts w:ascii="Segoe UI Semilight" w:hAnsi="Segoe UI Semilight" w:cs="Segoe UI Semilight"/>
          <w:lang w:val="en-US"/>
        </w:rPr>
        <w:t>Hydrogen bonding (HB) – permanent dipole</w:t>
      </w:r>
      <w:r w:rsidR="006C5788" w:rsidRPr="00E00158">
        <w:rPr>
          <w:rFonts w:ascii="Segoe UI Semilight" w:hAnsi="Segoe UI Semilight" w:cs="Segoe UI Semilight"/>
          <w:lang w:val="en-US"/>
        </w:rPr>
        <w:t xml:space="preserve"> – molecules with H bonded to O, N or F have this type of bonding</w:t>
      </w:r>
    </w:p>
    <w:p w:rsidR="006B77AE" w:rsidRPr="006B77AE" w:rsidRDefault="006B77AE" w:rsidP="006B77AE">
      <w:pPr>
        <w:jc w:val="center"/>
        <w:rPr>
          <w:rFonts w:ascii="Segoe UI Semilight" w:hAnsi="Segoe UI Semilight" w:cs="Segoe UI Semilight"/>
        </w:rPr>
      </w:pPr>
      <w:r w:rsidRPr="006B77AE">
        <w:rPr>
          <w:rFonts w:ascii="Segoe UI Semilight" w:hAnsi="Segoe UI Semilight" w:cs="Segoe UI Semilight"/>
          <w:noProof/>
          <w:lang w:eastAsia="en-NZ"/>
        </w:rPr>
        <w:drawing>
          <wp:inline distT="0" distB="0" distL="0" distR="0" wp14:anchorId="20895747" wp14:editId="4FE5F471">
            <wp:extent cx="1846053" cy="1846053"/>
            <wp:effectExtent l="0" t="0" r="0" b="0"/>
            <wp:docPr id="84994" name="Picture 2" descr="http://www.bbc.co.uk/staticarchive/b712d3aa69e95da37b99e864c31710fdf4fec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4" name="Picture 2" descr="http://www.bbc.co.uk/staticarchive/b712d3aa69e95da37b99e864c31710fdf4fec210.gif"/>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5078" cy="1855078"/>
                    </a:xfrm>
                    <a:prstGeom prst="rect">
                      <a:avLst/>
                    </a:prstGeom>
                    <a:noFill/>
                    <a:extLst/>
                  </pic:spPr>
                </pic:pic>
              </a:graphicData>
            </a:graphic>
          </wp:inline>
        </w:drawing>
      </w:r>
    </w:p>
    <w:p w:rsidR="006B77AE" w:rsidRPr="006B77AE" w:rsidRDefault="006B77AE" w:rsidP="006B77AE">
      <w:pPr>
        <w:rPr>
          <w:rFonts w:ascii="Segoe UI Semilight" w:hAnsi="Segoe UI Semilight" w:cs="Segoe UI Semilight"/>
        </w:rPr>
      </w:pPr>
      <w:r w:rsidRPr="006B77AE">
        <w:rPr>
          <w:rFonts w:ascii="Segoe UI Semilight" w:hAnsi="Segoe UI Semilight" w:cs="Segoe UI Semilight"/>
          <w:b/>
          <w:bCs/>
          <w:lang w:val="en-US"/>
        </w:rPr>
        <w:t>Note the distinction:</w:t>
      </w:r>
    </w:p>
    <w:p w:rsidR="006B77AE" w:rsidRPr="006B77AE" w:rsidRDefault="006B77AE" w:rsidP="00B057AD">
      <w:pPr>
        <w:spacing w:after="0"/>
        <w:rPr>
          <w:rFonts w:ascii="Segoe UI Semilight" w:hAnsi="Segoe UI Semilight" w:cs="Segoe UI Semilight"/>
        </w:rPr>
      </w:pPr>
      <w:r w:rsidRPr="006B77AE">
        <w:rPr>
          <w:rFonts w:ascii="Segoe UI Semilight" w:hAnsi="Segoe UI Semilight" w:cs="Segoe UI Semilight"/>
          <w:b/>
          <w:bCs/>
          <w:lang w:val="en-US"/>
        </w:rPr>
        <w:t>Intra-molecular Forces</w:t>
      </w:r>
      <w:r w:rsidRPr="006B77AE">
        <w:rPr>
          <w:rFonts w:ascii="Segoe UI Semilight" w:hAnsi="Segoe UI Semilight" w:cs="Segoe UI Semilight"/>
          <w:lang w:val="en-US"/>
        </w:rPr>
        <w:t>: the strong bonding forces within a molecule. I.e. the covalent bonds holding the molecule together.</w:t>
      </w:r>
    </w:p>
    <w:p w:rsidR="006B77AE" w:rsidRDefault="006B77AE" w:rsidP="00B057AD">
      <w:pPr>
        <w:spacing w:after="0"/>
        <w:rPr>
          <w:rFonts w:ascii="Segoe UI Semilight" w:hAnsi="Segoe UI Semilight" w:cs="Segoe UI Semilight"/>
          <w:lang w:val="en-US"/>
        </w:rPr>
      </w:pPr>
      <w:r w:rsidRPr="006B77AE">
        <w:rPr>
          <w:rFonts w:ascii="Segoe UI Semilight" w:hAnsi="Segoe UI Semilight" w:cs="Segoe UI Semilight"/>
          <w:b/>
          <w:bCs/>
          <w:lang w:val="en-US"/>
        </w:rPr>
        <w:t>Inter-molecular Forces:</w:t>
      </w:r>
      <w:r w:rsidRPr="006B77AE">
        <w:rPr>
          <w:rFonts w:ascii="Segoe UI Semilight" w:hAnsi="Segoe UI Semilight" w:cs="Segoe UI Semilight"/>
          <w:lang w:val="en-US"/>
        </w:rPr>
        <w:t xml:space="preserve"> the weak bonding forces between molecules due to the attractions between partial charges. </w:t>
      </w:r>
    </w:p>
    <w:p w:rsidR="00B057AD" w:rsidRPr="006B77AE" w:rsidRDefault="00B057AD" w:rsidP="00B057AD">
      <w:pPr>
        <w:spacing w:after="0"/>
        <w:rPr>
          <w:rFonts w:ascii="Segoe UI Semilight" w:hAnsi="Segoe UI Semilight" w:cs="Segoe UI Semilight"/>
        </w:rPr>
      </w:pPr>
    </w:p>
    <w:p w:rsidR="00B057AD" w:rsidRPr="006B77AE" w:rsidRDefault="00B057AD" w:rsidP="00B057AD">
      <w:pPr>
        <w:rPr>
          <w:rFonts w:ascii="Segoe UI Semilight" w:hAnsi="Segoe UI Semilight" w:cs="Segoe UI Semilight"/>
        </w:rPr>
      </w:pPr>
      <w:r w:rsidRPr="006B77AE">
        <w:rPr>
          <w:rFonts w:ascii="Segoe UI Semilight" w:hAnsi="Segoe UI Semilight" w:cs="Segoe UI Semilight"/>
          <w:b/>
          <w:bCs/>
          <w:lang w:val="en-US"/>
        </w:rPr>
        <w:t>Instantaneous dipole (ID – ID) Attractions</w:t>
      </w:r>
    </w:p>
    <w:p w:rsidR="00B057AD" w:rsidRPr="006B77AE" w:rsidRDefault="00B057AD" w:rsidP="00B057AD">
      <w:pPr>
        <w:rPr>
          <w:rFonts w:ascii="Segoe UI Semilight" w:hAnsi="Segoe UI Semilight" w:cs="Segoe UI Semilight"/>
        </w:rPr>
      </w:pPr>
      <w:r w:rsidRPr="006B77AE">
        <w:rPr>
          <w:rFonts w:ascii="Segoe UI Semilight" w:hAnsi="Segoe UI Semilight" w:cs="Segoe UI Semilight"/>
          <w:lang w:val="en-US"/>
        </w:rPr>
        <w:t xml:space="preserve">The inert gases (group 18) are monatomic, and must be non-polar, yet the atoms attract together to form liquids and freeze to form solids. Likewise, non-polar molecules like cyclohexane condense and freeze. This suggests that some kind of bonding force operates between </w:t>
      </w:r>
      <w:r w:rsidRPr="006B77AE">
        <w:rPr>
          <w:rFonts w:ascii="Segoe UI Semilight" w:hAnsi="Segoe UI Semilight" w:cs="Segoe UI Semilight"/>
          <w:b/>
          <w:bCs/>
          <w:lang w:val="en-US"/>
        </w:rPr>
        <w:t xml:space="preserve">non-polar </w:t>
      </w:r>
      <w:r w:rsidRPr="006B77AE">
        <w:rPr>
          <w:rFonts w:ascii="Segoe UI Semilight" w:hAnsi="Segoe UI Semilight" w:cs="Segoe UI Semilight"/>
          <w:lang w:val="en-US"/>
        </w:rPr>
        <w:t xml:space="preserve">monatomic elements or </w:t>
      </w:r>
      <w:r w:rsidRPr="006B77AE">
        <w:rPr>
          <w:rFonts w:ascii="Segoe UI Semilight" w:hAnsi="Segoe UI Semilight" w:cs="Segoe UI Semilight"/>
          <w:b/>
          <w:bCs/>
          <w:lang w:val="en-US"/>
        </w:rPr>
        <w:t>non-polar</w:t>
      </w:r>
      <w:r w:rsidRPr="006B77AE">
        <w:rPr>
          <w:rFonts w:ascii="Segoe UI Semilight" w:hAnsi="Segoe UI Semilight" w:cs="Segoe UI Semilight"/>
          <w:lang w:val="en-US"/>
        </w:rPr>
        <w:t xml:space="preserve"> molecules.</w:t>
      </w:r>
    </w:p>
    <w:p w:rsidR="006B77AE" w:rsidRPr="006B77AE" w:rsidRDefault="006B77AE" w:rsidP="006B77AE">
      <w:pPr>
        <w:rPr>
          <w:rFonts w:ascii="Segoe UI Semilight" w:hAnsi="Segoe UI Semilight" w:cs="Segoe UI Semilight"/>
        </w:rPr>
      </w:pPr>
      <w:r w:rsidRPr="006B77AE">
        <w:rPr>
          <w:rFonts w:ascii="Segoe UI Semilight" w:hAnsi="Segoe UI Semilight" w:cs="Segoe UI Semilight"/>
          <w:b/>
          <w:bCs/>
        </w:rPr>
        <w:t>Instantaneous/temporary Dipole</w:t>
      </w:r>
    </w:p>
    <w:p w:rsidR="006B77AE" w:rsidRPr="006B77AE" w:rsidRDefault="006B77AE" w:rsidP="006B77AE">
      <w:pPr>
        <w:rPr>
          <w:rFonts w:ascii="Segoe UI Semilight" w:hAnsi="Segoe UI Semilight" w:cs="Segoe UI Semilight"/>
        </w:rPr>
      </w:pPr>
      <w:r w:rsidRPr="006B77AE">
        <w:rPr>
          <w:rFonts w:ascii="Segoe UI Semilight" w:hAnsi="Segoe UI Semilight" w:cs="Segoe UI Semilight"/>
          <w:lang w:val="en-US"/>
        </w:rPr>
        <w:t xml:space="preserve">In any monatomic element or molecule, the electrons are moving rapidly. At any one instant, the arrangement of electrons about the nucleus will not be symmetric. This creates an </w:t>
      </w:r>
      <w:r w:rsidRPr="006B77AE">
        <w:rPr>
          <w:rFonts w:ascii="Segoe UI Semilight" w:hAnsi="Segoe UI Semilight" w:cs="Segoe UI Semilight"/>
          <w:u w:val="single"/>
          <w:lang w:val="en-US"/>
        </w:rPr>
        <w:t>instantaneous dipole</w:t>
      </w:r>
      <w:r w:rsidRPr="006B77AE">
        <w:rPr>
          <w:rFonts w:ascii="Segoe UI Semilight" w:hAnsi="Segoe UI Semilight" w:cs="Segoe UI Semilight"/>
          <w:lang w:val="en-US"/>
        </w:rPr>
        <w:t xml:space="preserve"> (ID).</w:t>
      </w:r>
    </w:p>
    <w:p w:rsidR="006758A7" w:rsidRDefault="006B77AE" w:rsidP="006B77AE">
      <w:pPr>
        <w:jc w:val="center"/>
        <w:rPr>
          <w:rFonts w:ascii="Segoe UI Semilight" w:hAnsi="Segoe UI Semilight" w:cs="Segoe UI Semilight"/>
        </w:rPr>
      </w:pPr>
      <w:r w:rsidRPr="006B77AE">
        <w:rPr>
          <w:rFonts w:ascii="Segoe UI Semilight" w:hAnsi="Segoe UI Semilight" w:cs="Segoe UI Semilight"/>
          <w:noProof/>
          <w:lang w:eastAsia="en-NZ"/>
        </w:rPr>
        <w:drawing>
          <wp:inline distT="0" distB="0" distL="0" distR="0" wp14:anchorId="5D5612FF" wp14:editId="575C58C7">
            <wp:extent cx="4139937" cy="948906"/>
            <wp:effectExtent l="0" t="0" r="0" b="3810"/>
            <wp:docPr id="115715" name="Picture 91" descr="Inst di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5" name="Picture 91" descr="Inst dipo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1417" cy="985918"/>
                    </a:xfrm>
                    <a:prstGeom prst="rect">
                      <a:avLst/>
                    </a:prstGeom>
                    <a:noFill/>
                    <a:ln>
                      <a:noFill/>
                    </a:ln>
                    <a:extLst/>
                  </pic:spPr>
                </pic:pic>
              </a:graphicData>
            </a:graphic>
          </wp:inline>
        </w:drawing>
      </w:r>
    </w:p>
    <w:p w:rsidR="006B77AE" w:rsidRPr="006B77AE" w:rsidRDefault="006B77AE" w:rsidP="006B77AE">
      <w:pPr>
        <w:rPr>
          <w:rFonts w:ascii="Segoe UI Semilight" w:hAnsi="Segoe UI Semilight" w:cs="Segoe UI Semilight"/>
        </w:rPr>
      </w:pPr>
      <w:r w:rsidRPr="006B77AE">
        <w:rPr>
          <w:rFonts w:ascii="Segoe UI Semilight" w:hAnsi="Segoe UI Semilight" w:cs="Segoe UI Semilight"/>
          <w:lang w:val="en-US"/>
        </w:rPr>
        <w:t xml:space="preserve">An atom with an ID will attract electrons in a neighbouring atom. This causes an </w:t>
      </w:r>
      <w:r w:rsidRPr="006B77AE">
        <w:rPr>
          <w:rFonts w:ascii="Segoe UI Semilight" w:hAnsi="Segoe UI Semilight" w:cs="Segoe UI Semilight"/>
          <w:u w:val="single"/>
          <w:lang w:val="en-US"/>
        </w:rPr>
        <w:t>induced dipole</w:t>
      </w:r>
      <w:r w:rsidRPr="006B77AE">
        <w:rPr>
          <w:rFonts w:ascii="Segoe UI Semilight" w:hAnsi="Segoe UI Semilight" w:cs="Segoe UI Semilight"/>
          <w:lang w:val="en-US"/>
        </w:rPr>
        <w:t xml:space="preserve"> in this atom. The instantaneous dipole atom then attracts the induced dipole atom.</w:t>
      </w:r>
    </w:p>
    <w:p w:rsidR="006B77AE" w:rsidRDefault="006B77AE" w:rsidP="006B77AE">
      <w:pPr>
        <w:jc w:val="center"/>
        <w:rPr>
          <w:rFonts w:ascii="Segoe UI Semilight" w:hAnsi="Segoe UI Semilight" w:cs="Segoe UI Semilight"/>
        </w:rPr>
      </w:pPr>
      <w:r w:rsidRPr="006B77AE">
        <w:rPr>
          <w:rFonts w:ascii="Segoe UI Semilight" w:hAnsi="Segoe UI Semilight" w:cs="Segoe UI Semilight"/>
          <w:noProof/>
          <w:lang w:eastAsia="en-NZ"/>
        </w:rPr>
        <w:drawing>
          <wp:inline distT="0" distB="0" distL="0" distR="0" wp14:anchorId="70B5DB8A" wp14:editId="19D05E61">
            <wp:extent cx="2706624" cy="1103933"/>
            <wp:effectExtent l="0" t="0" r="0" b="1270"/>
            <wp:docPr id="115717" name="Picture 93" descr="inst dipoles-Ind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7" name="Picture 93" descr="inst dipoles-Ind di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759" cy="1126828"/>
                    </a:xfrm>
                    <a:prstGeom prst="rect">
                      <a:avLst/>
                    </a:prstGeom>
                    <a:noFill/>
                    <a:ln>
                      <a:noFill/>
                    </a:ln>
                    <a:extLst/>
                  </pic:spPr>
                </pic:pic>
              </a:graphicData>
            </a:graphic>
          </wp:inline>
        </w:drawing>
      </w:r>
    </w:p>
    <w:p w:rsidR="006B77AE" w:rsidRPr="006B77AE" w:rsidRDefault="006B77AE" w:rsidP="006B77AE">
      <w:pPr>
        <w:rPr>
          <w:rFonts w:ascii="Segoe UI Semilight" w:hAnsi="Segoe UI Semilight" w:cs="Segoe UI Semilight"/>
        </w:rPr>
      </w:pPr>
      <w:r w:rsidRPr="006B77AE">
        <w:rPr>
          <w:rFonts w:ascii="Segoe UI Semilight" w:hAnsi="Segoe UI Semilight" w:cs="Segoe UI Semilight"/>
          <w:b/>
          <w:bCs/>
          <w:lang w:val="en-US"/>
        </w:rPr>
        <w:t>Permanent dipole (PD – PD) Attractions</w:t>
      </w:r>
    </w:p>
    <w:p w:rsidR="006B77AE" w:rsidRPr="006B77AE" w:rsidRDefault="006B77AE" w:rsidP="006B77AE">
      <w:pPr>
        <w:rPr>
          <w:rFonts w:ascii="Segoe UI Semilight" w:hAnsi="Segoe UI Semilight" w:cs="Segoe UI Semilight"/>
        </w:rPr>
      </w:pPr>
      <w:r w:rsidRPr="006B77AE">
        <w:rPr>
          <w:rFonts w:ascii="Segoe UI Semilight" w:hAnsi="Segoe UI Semilight" w:cs="Segoe UI Semilight"/>
          <w:lang w:val="en-US"/>
        </w:rPr>
        <w:t>Polar molecules have an imbalance of charge caused by an electronegativity difference between its constituent atoms. The weak molecular force always involves instantaneous dipole but in small molecules, permanent dipole will play a larger part in the bonding.</w:t>
      </w:r>
    </w:p>
    <w:p w:rsidR="006B77AE" w:rsidRDefault="006B77AE" w:rsidP="006B77AE">
      <w:pPr>
        <w:rPr>
          <w:rFonts w:ascii="Segoe UI Semilight" w:hAnsi="Segoe UI Semilight" w:cs="Segoe UI Semilight"/>
          <w:lang w:val="en-US"/>
        </w:rPr>
      </w:pPr>
      <w:r w:rsidRPr="006B77AE">
        <w:rPr>
          <w:rFonts w:ascii="Segoe UI Semilight" w:hAnsi="Segoe UI Semilight" w:cs="Segoe UI Semilight"/>
          <w:lang w:val="en-US"/>
        </w:rPr>
        <w:t xml:space="preserve">The slightly negative end of one molecule </w:t>
      </w:r>
      <w:proofErr w:type="gramStart"/>
      <w:r w:rsidRPr="006B77AE">
        <w:rPr>
          <w:rFonts w:ascii="Segoe UI Semilight" w:hAnsi="Segoe UI Semilight" w:cs="Segoe UI Semilight"/>
          <w:lang w:val="en-US"/>
        </w:rPr>
        <w:t>will be attracted</w:t>
      </w:r>
      <w:proofErr w:type="gramEnd"/>
      <w:r w:rsidRPr="006B77AE">
        <w:rPr>
          <w:rFonts w:ascii="Segoe UI Semilight" w:hAnsi="Segoe UI Semilight" w:cs="Segoe UI Semilight"/>
          <w:lang w:val="en-US"/>
        </w:rPr>
        <w:t xml:space="preserve"> to the slightly positive end of another molecu</w:t>
      </w:r>
      <w:r>
        <w:rPr>
          <w:rFonts w:ascii="Segoe UI Semilight" w:hAnsi="Segoe UI Semilight" w:cs="Segoe UI Semilight"/>
          <w:lang w:val="en-US"/>
        </w:rPr>
        <w:t xml:space="preserve">le. </w:t>
      </w:r>
      <w:r w:rsidRPr="006B77AE">
        <w:rPr>
          <w:rFonts w:ascii="Segoe UI Semilight" w:hAnsi="Segoe UI Semilight" w:cs="Segoe UI Semilight"/>
          <w:lang w:val="en-US"/>
        </w:rPr>
        <w:t>The higher strength of the PD-PD bonding means that polar molecules will have a higher boiling/melting point to non-polar molecules (with only ID-ID bonding) of similar molar mass.</w:t>
      </w:r>
    </w:p>
    <w:p w:rsidR="006A7EF1" w:rsidRPr="006B77AE" w:rsidRDefault="006A7EF1" w:rsidP="006A7EF1">
      <w:pPr>
        <w:jc w:val="center"/>
        <w:rPr>
          <w:rFonts w:ascii="Segoe UI Semilight" w:hAnsi="Segoe UI Semilight" w:cs="Segoe UI Semilight"/>
        </w:rPr>
      </w:pPr>
      <w:r w:rsidRPr="006A7EF1">
        <w:rPr>
          <w:rFonts w:ascii="Segoe UI Semilight" w:hAnsi="Segoe UI Semilight" w:cs="Segoe UI Semilight"/>
          <w:noProof/>
          <w:lang w:eastAsia="en-NZ"/>
        </w:rPr>
        <w:drawing>
          <wp:inline distT="0" distB="0" distL="0" distR="0" wp14:anchorId="1A3A8C18" wp14:editId="1FF51F57">
            <wp:extent cx="3213285" cy="2173857"/>
            <wp:effectExtent l="0" t="0" r="0" b="0"/>
            <wp:docPr id="80898" name="Picture 2" descr="http://www.chemprofessor.com/imf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http://www.chemprofessor.com/imf_files/image005.jpg"/>
                    <pic:cNvPicPr>
                      <a:picLocks noChangeAspect="1" noChangeArrowheads="1"/>
                    </pic:cNvPicPr>
                  </pic:nvPicPr>
                  <pic:blipFill>
                    <a:blip r:embed="rId57">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224742" cy="2181608"/>
                    </a:xfrm>
                    <a:prstGeom prst="rect">
                      <a:avLst/>
                    </a:prstGeom>
                    <a:noFill/>
                    <a:extLst/>
                  </pic:spPr>
                </pic:pic>
              </a:graphicData>
            </a:graphic>
          </wp:inline>
        </w:drawing>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b/>
          <w:bCs/>
          <w:lang w:val="en-US"/>
        </w:rPr>
        <w:t>Permanent Dipole (PD – PD) Attractions</w:t>
      </w:r>
      <w:r w:rsidR="00B057AD">
        <w:rPr>
          <w:rFonts w:ascii="Segoe UI Semilight" w:hAnsi="Segoe UI Semilight" w:cs="Segoe UI Semilight"/>
          <w:b/>
          <w:bCs/>
          <w:lang w:val="en-US"/>
        </w:rPr>
        <w:t xml:space="preserve"> and melting point</w:t>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 xml:space="preserve">The weakness of PD – PD bonding </w:t>
      </w:r>
      <w:proofErr w:type="gramStart"/>
      <w:r w:rsidRPr="006C5788">
        <w:rPr>
          <w:rFonts w:ascii="Segoe UI Semilight" w:hAnsi="Segoe UI Semilight" w:cs="Segoe UI Semilight"/>
          <w:lang w:val="en-US"/>
        </w:rPr>
        <w:t>is revealed</w:t>
      </w:r>
      <w:proofErr w:type="gramEnd"/>
      <w:r w:rsidRPr="006C5788">
        <w:rPr>
          <w:rFonts w:ascii="Segoe UI Semilight" w:hAnsi="Segoe UI Semilight" w:cs="Segoe UI Semilight"/>
          <w:lang w:val="en-US"/>
        </w:rPr>
        <w:t xml:space="preserve"> by the low melting points of PD molecular solids, by compar</w:t>
      </w:r>
      <w:r w:rsidR="00B057AD">
        <w:rPr>
          <w:rFonts w:ascii="Segoe UI Semilight" w:hAnsi="Segoe UI Semilight" w:cs="Segoe UI Semilight"/>
          <w:lang w:val="en-US"/>
        </w:rPr>
        <w:t>ison with other types of solids, but it is still stronger than ID-ID bonding alone of a similar molar mass.</w:t>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E.g.</w:t>
      </w:r>
      <w:r w:rsidRPr="006C5788">
        <w:rPr>
          <w:rFonts w:ascii="Segoe UI Semilight" w:hAnsi="Segoe UI Semilight" w:cs="Segoe UI Semilight"/>
          <w:lang w:val="en-US"/>
        </w:rPr>
        <w:tab/>
        <w:t>hydrogen chloride (PD – PD)</w:t>
      </w:r>
      <w:r w:rsidRPr="006C5788">
        <w:rPr>
          <w:rFonts w:ascii="Segoe UI Semilight" w:hAnsi="Segoe UI Semilight" w:cs="Segoe UI Semilight"/>
          <w:lang w:val="en-US"/>
        </w:rPr>
        <w:tab/>
        <w:t>-114 °C</w:t>
      </w:r>
    </w:p>
    <w:p w:rsidR="006C5788" w:rsidRPr="006C5788" w:rsidRDefault="006C5788" w:rsidP="006C5788">
      <w:pPr>
        <w:rPr>
          <w:rFonts w:ascii="Segoe UI Semilight" w:hAnsi="Segoe UI Semilight" w:cs="Segoe UI Semilight"/>
        </w:rPr>
      </w:pPr>
      <w:r>
        <w:rPr>
          <w:rFonts w:ascii="Segoe UI Semilight" w:hAnsi="Segoe UI Semilight" w:cs="Segoe UI Semilight"/>
          <w:lang w:val="en-US"/>
        </w:rPr>
        <w:tab/>
      </w:r>
      <w:r w:rsidR="00B241D7">
        <w:rPr>
          <w:rFonts w:ascii="Segoe UI Semilight" w:hAnsi="Segoe UI Semilight" w:cs="Segoe UI Semilight"/>
          <w:lang w:val="en-US"/>
        </w:rPr>
        <w:t>Acetone</w:t>
      </w:r>
      <w:r>
        <w:rPr>
          <w:rFonts w:ascii="Segoe UI Semilight" w:hAnsi="Segoe UI Semilight" w:cs="Segoe UI Semilight"/>
          <w:lang w:val="en-US"/>
        </w:rPr>
        <w:t xml:space="preserve"> (PD – PD)</w:t>
      </w:r>
      <w:r>
        <w:rPr>
          <w:rFonts w:ascii="Segoe UI Semilight" w:hAnsi="Segoe UI Semilight" w:cs="Segoe UI Semilight"/>
          <w:lang w:val="en-US"/>
        </w:rPr>
        <w:tab/>
      </w:r>
      <w:r>
        <w:rPr>
          <w:rFonts w:ascii="Segoe UI Semilight" w:hAnsi="Segoe UI Semilight" w:cs="Segoe UI Semilight"/>
          <w:lang w:val="en-US"/>
        </w:rPr>
        <w:tab/>
      </w:r>
      <w:r w:rsidRPr="006C5788">
        <w:rPr>
          <w:rFonts w:ascii="Segoe UI Semilight" w:hAnsi="Segoe UI Semilight" w:cs="Segoe UI Semilight"/>
          <w:lang w:val="en-US"/>
        </w:rPr>
        <w:t xml:space="preserve"> -95 °C</w:t>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ab/>
      </w:r>
      <w:proofErr w:type="spellStart"/>
      <w:r w:rsidRPr="006C5788">
        <w:rPr>
          <w:rFonts w:ascii="Segoe UI Semilight" w:hAnsi="Segoe UI Semilight" w:cs="Segoe UI Semilight"/>
          <w:lang w:val="en-US"/>
        </w:rPr>
        <w:t>NaCl</w:t>
      </w:r>
      <w:proofErr w:type="spellEnd"/>
      <w:r w:rsidRPr="006C5788">
        <w:rPr>
          <w:rFonts w:ascii="Segoe UI Semilight" w:hAnsi="Segoe UI Semilight" w:cs="Segoe UI Semilight"/>
          <w:lang w:val="en-US"/>
        </w:rPr>
        <w:t xml:space="preserve"> (ionic)</w:t>
      </w:r>
      <w:r w:rsidRPr="006C5788">
        <w:rPr>
          <w:rFonts w:ascii="Segoe UI Semilight" w:hAnsi="Segoe UI Semilight" w:cs="Segoe UI Semilight"/>
          <w:lang w:val="en-US"/>
        </w:rPr>
        <w:tab/>
      </w:r>
      <w:r w:rsidRPr="006C5788">
        <w:rPr>
          <w:rFonts w:ascii="Segoe UI Semilight" w:hAnsi="Segoe UI Semilight" w:cs="Segoe UI Semilight"/>
          <w:lang w:val="en-US"/>
        </w:rPr>
        <w:tab/>
        <w:t xml:space="preserve">  </w:t>
      </w:r>
      <w:r w:rsidRPr="006C5788">
        <w:rPr>
          <w:rFonts w:ascii="Segoe UI Semilight" w:hAnsi="Segoe UI Semilight" w:cs="Segoe UI Semilight"/>
          <w:lang w:val="en-US"/>
        </w:rPr>
        <w:tab/>
        <w:t xml:space="preserve"> 801 °C</w:t>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ab/>
      </w:r>
      <w:r w:rsidR="00B241D7" w:rsidRPr="006C5788">
        <w:rPr>
          <w:rFonts w:ascii="Segoe UI Semilight" w:hAnsi="Segoe UI Semilight" w:cs="Segoe UI Semilight"/>
          <w:lang w:val="en-US"/>
        </w:rPr>
        <w:t>Copper</w:t>
      </w:r>
      <w:r w:rsidRPr="006C5788">
        <w:rPr>
          <w:rFonts w:ascii="Segoe UI Semilight" w:hAnsi="Segoe UI Semilight" w:cs="Segoe UI Semilight"/>
          <w:lang w:val="en-US"/>
        </w:rPr>
        <w:t xml:space="preserve"> (metallic)</w:t>
      </w:r>
      <w:r>
        <w:rPr>
          <w:rFonts w:ascii="Segoe UI Semilight" w:hAnsi="Segoe UI Semilight" w:cs="Segoe UI Semilight"/>
          <w:lang w:val="en-US"/>
        </w:rPr>
        <w:tab/>
        <w:t xml:space="preserve">            </w:t>
      </w:r>
      <w:r w:rsidRPr="006C5788">
        <w:rPr>
          <w:rFonts w:ascii="Segoe UI Semilight" w:hAnsi="Segoe UI Semilight" w:cs="Segoe UI Semilight"/>
          <w:lang w:val="en-US"/>
        </w:rPr>
        <w:t>1085 °C</w:t>
      </w:r>
    </w:p>
    <w:p w:rsidR="006B77AE" w:rsidRDefault="006C5788" w:rsidP="006C5788">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9B91CC4">
            <wp:extent cx="4292600" cy="1367096"/>
            <wp:effectExtent l="0" t="0" r="0" b="5080"/>
            <wp:docPr id="78860" name="Picture 7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35280" cy="1380689"/>
                    </a:xfrm>
                    <a:prstGeom prst="rect">
                      <a:avLst/>
                    </a:prstGeom>
                    <a:noFill/>
                  </pic:spPr>
                </pic:pic>
              </a:graphicData>
            </a:graphic>
          </wp:inline>
        </w:drawing>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rPr>
        <w:t xml:space="preserve">Molecules that have side chains do not “pack” together so well as single chain molecules so cannot get as close to other molecules – all things being equal </w:t>
      </w:r>
      <w:r w:rsidRPr="006C5788">
        <w:rPr>
          <w:rFonts w:ascii="Segoe UI Semilight" w:hAnsi="Segoe UI Semilight" w:cs="Segoe UI Semilight"/>
          <w:b/>
          <w:bCs/>
        </w:rPr>
        <w:t xml:space="preserve">straight chained </w:t>
      </w:r>
      <w:r w:rsidRPr="006C5788">
        <w:rPr>
          <w:rFonts w:ascii="Segoe UI Semilight" w:hAnsi="Segoe UI Semilight" w:cs="Segoe UI Semilight"/>
        </w:rPr>
        <w:t xml:space="preserve">versions of molecules tend to have </w:t>
      </w:r>
      <w:r w:rsidRPr="006C5788">
        <w:rPr>
          <w:rFonts w:ascii="Segoe UI Semilight" w:hAnsi="Segoe UI Semilight" w:cs="Segoe UI Semilight"/>
          <w:b/>
          <w:bCs/>
        </w:rPr>
        <w:t>higher MP and BP</w:t>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b/>
          <w:bCs/>
        </w:rPr>
        <w:t>Strength of ID-ID attractions compared with PD-PD</w:t>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 xml:space="preserve">ID – ID attractions increase in strength as the number of electrons in the atom or molecule increase. See trend He – </w:t>
      </w:r>
      <w:proofErr w:type="spellStart"/>
      <w:r w:rsidRPr="006C5788">
        <w:rPr>
          <w:rFonts w:ascii="Segoe UI Semilight" w:hAnsi="Segoe UI Semilight" w:cs="Segoe UI Semilight"/>
          <w:lang w:val="en-US"/>
        </w:rPr>
        <w:t>Xe</w:t>
      </w:r>
      <w:proofErr w:type="spellEnd"/>
      <w:r w:rsidRPr="006C5788">
        <w:rPr>
          <w:rFonts w:ascii="Segoe UI Semilight" w:hAnsi="Segoe UI Semilight" w:cs="Segoe UI Semilight"/>
          <w:lang w:val="en-US"/>
        </w:rPr>
        <w:t>. Increasing MPs show increasing force of intermolecular bonds.</w:t>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Small molecules that have ‘ID-ID only’ have lower MPs than small molecules with both PD-PD and ID-ID, indicating that ‘ID-ID only’ is a weaker bond than ‘PD-PD + ID-ID’. e.g.</w:t>
      </w:r>
    </w:p>
    <w:p w:rsidR="00B057AD" w:rsidRDefault="00B057AD" w:rsidP="006C5788">
      <w:pPr>
        <w:rPr>
          <w:rFonts w:ascii="Segoe UI Semilight" w:hAnsi="Segoe UI Semilight" w:cs="Segoe UI Semilight"/>
          <w:b/>
          <w:bCs/>
          <w:lang w:val="en-US"/>
        </w:rPr>
      </w:pP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b/>
          <w:bCs/>
          <w:lang w:val="en-US"/>
        </w:rPr>
        <w:t>When both ID-ID and PD-PD are present in a series of compounds, which has the greater influence on MP?</w:t>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ID-ID increase down this series due to increasing number of e</w:t>
      </w:r>
      <w:r w:rsidR="00B057AD">
        <w:rPr>
          <w:rFonts w:ascii="Segoe UI Semilight" w:hAnsi="Segoe UI Semilight" w:cs="Segoe UI Semilight"/>
          <w:lang w:val="en-US"/>
        </w:rPr>
        <w:t>lectrons</w:t>
      </w:r>
      <w:r w:rsidRPr="006C5788">
        <w:rPr>
          <w:rFonts w:ascii="Segoe UI Semilight" w:hAnsi="Segoe UI Semilight" w:cs="Segoe UI Semilight"/>
          <w:lang w:val="en-US"/>
        </w:rPr>
        <w:t xml:space="preserve"> per molecule. </w:t>
      </w:r>
      <w:r w:rsidR="00B241D7" w:rsidRPr="006C5788">
        <w:rPr>
          <w:rFonts w:ascii="Segoe UI Semilight" w:hAnsi="Segoe UI Semilight" w:cs="Segoe UI Semilight"/>
          <w:lang w:val="en-US"/>
        </w:rPr>
        <w:t>However,</w:t>
      </w:r>
      <w:r w:rsidRPr="006C5788">
        <w:rPr>
          <w:rFonts w:ascii="Segoe UI Semilight" w:hAnsi="Segoe UI Semilight" w:cs="Segoe UI Semilight"/>
          <w:lang w:val="en-US"/>
        </w:rPr>
        <w:t xml:space="preserve"> PD-PD increase going up series due to increasing electro-negativity difference between the atoms in the molecules. </w:t>
      </w: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 xml:space="preserve">As MPs </w:t>
      </w:r>
      <w:r w:rsidR="00B241D7" w:rsidRPr="006C5788">
        <w:rPr>
          <w:rFonts w:ascii="Segoe UI Semilight" w:hAnsi="Segoe UI Semilight" w:cs="Segoe UI Semilight"/>
          <w:lang w:val="en-US"/>
        </w:rPr>
        <w:t>increase,</w:t>
      </w:r>
      <w:r w:rsidRPr="006C5788">
        <w:rPr>
          <w:rFonts w:ascii="Segoe UI Semilight" w:hAnsi="Segoe UI Semilight" w:cs="Segoe UI Semilight"/>
          <w:lang w:val="en-US"/>
        </w:rPr>
        <w:t xml:space="preserve"> going down the series it seems that increasing ID-ID is making the stronger contribution to inter-molecular forces. For polar molecules with higher numbers of electrons such as HI, ID-ID makes a stronger contribution to intermolecular forces than PD-PD.</w:t>
      </w:r>
    </w:p>
    <w:tbl>
      <w:tblPr>
        <w:tblW w:w="7920" w:type="dxa"/>
        <w:jc w:val="center"/>
        <w:tblCellMar>
          <w:left w:w="0" w:type="dxa"/>
          <w:right w:w="0" w:type="dxa"/>
        </w:tblCellMar>
        <w:tblLook w:val="0600" w:firstRow="0" w:lastRow="0" w:firstColumn="0" w:lastColumn="0" w:noHBand="1" w:noVBand="1"/>
      </w:tblPr>
      <w:tblGrid>
        <w:gridCol w:w="2406"/>
        <w:gridCol w:w="2125"/>
        <w:gridCol w:w="3389"/>
      </w:tblGrid>
      <w:tr w:rsidR="006C5788" w:rsidRPr="006C5788" w:rsidTr="006C5788">
        <w:trPr>
          <w:trHeight w:val="432"/>
          <w:jc w:val="center"/>
        </w:trPr>
        <w:tc>
          <w:tcPr>
            <w:tcW w:w="2406"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p>
        </w:tc>
        <w:tc>
          <w:tcPr>
            <w:tcW w:w="2125"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r w:rsidRPr="006C5788">
              <w:rPr>
                <w:rFonts w:ascii="Segoe UI Semilight" w:hAnsi="Segoe UI Semilight" w:cs="Segoe UI Semilight"/>
                <w:b/>
                <w:bCs/>
                <w:lang w:val="en-US"/>
              </w:rPr>
              <w:t>Ne</w:t>
            </w:r>
          </w:p>
        </w:tc>
        <w:tc>
          <w:tcPr>
            <w:tcW w:w="338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r w:rsidRPr="006C5788">
              <w:rPr>
                <w:rFonts w:ascii="Segoe UI Semilight" w:hAnsi="Segoe UI Semilight" w:cs="Segoe UI Semilight"/>
                <w:b/>
                <w:bCs/>
                <w:lang w:val="en-US"/>
              </w:rPr>
              <w:t>MP (°C)</w:t>
            </w:r>
          </w:p>
        </w:tc>
      </w:tr>
      <w:tr w:rsidR="006C5788" w:rsidRPr="006C5788" w:rsidTr="006C5788">
        <w:trPr>
          <w:trHeight w:val="214"/>
          <w:jc w:val="center"/>
        </w:trPr>
        <w:tc>
          <w:tcPr>
            <w:tcW w:w="24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proofErr w:type="spellStart"/>
            <w:r w:rsidRPr="006C5788">
              <w:rPr>
                <w:rFonts w:ascii="Segoe UI Semilight" w:hAnsi="Segoe UI Semilight" w:cs="Segoe UI Semilight"/>
                <w:lang w:val="en-US"/>
              </w:rPr>
              <w:t>HCl</w:t>
            </w:r>
            <w:proofErr w:type="spellEnd"/>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18</w:t>
            </w:r>
          </w:p>
        </w:tc>
        <w:tc>
          <w:tcPr>
            <w:tcW w:w="33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-114</w:t>
            </w:r>
          </w:p>
        </w:tc>
      </w:tr>
      <w:tr w:rsidR="006C5788" w:rsidRPr="006C5788" w:rsidTr="006C5788">
        <w:trPr>
          <w:trHeight w:val="645"/>
          <w:jc w:val="center"/>
        </w:trPr>
        <w:tc>
          <w:tcPr>
            <w:tcW w:w="24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proofErr w:type="spellStart"/>
            <w:r w:rsidRPr="006C5788">
              <w:rPr>
                <w:rFonts w:ascii="Segoe UI Semilight" w:hAnsi="Segoe UI Semilight" w:cs="Segoe UI Semilight"/>
                <w:lang w:val="en-US"/>
              </w:rPr>
              <w:t>HBr</w:t>
            </w:r>
            <w:proofErr w:type="spellEnd"/>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36</w:t>
            </w:r>
          </w:p>
        </w:tc>
        <w:tc>
          <w:tcPr>
            <w:tcW w:w="33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-87</w:t>
            </w:r>
          </w:p>
        </w:tc>
      </w:tr>
      <w:tr w:rsidR="006C5788" w:rsidRPr="006C5788" w:rsidTr="006C5788">
        <w:trPr>
          <w:trHeight w:val="179"/>
          <w:jc w:val="center"/>
        </w:trPr>
        <w:tc>
          <w:tcPr>
            <w:tcW w:w="24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HI</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54</w:t>
            </w:r>
          </w:p>
        </w:tc>
        <w:tc>
          <w:tcPr>
            <w:tcW w:w="33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C5788" w:rsidRPr="006C5788" w:rsidRDefault="006C5788" w:rsidP="006C5788">
            <w:pPr>
              <w:rPr>
                <w:rFonts w:ascii="Segoe UI Semilight" w:hAnsi="Segoe UI Semilight" w:cs="Segoe UI Semilight"/>
              </w:rPr>
            </w:pPr>
            <w:r w:rsidRPr="006C5788">
              <w:rPr>
                <w:rFonts w:ascii="Segoe UI Semilight" w:hAnsi="Segoe UI Semilight" w:cs="Segoe UI Semilight"/>
                <w:lang w:val="en-US"/>
              </w:rPr>
              <w:t>-51</w:t>
            </w:r>
          </w:p>
        </w:tc>
      </w:tr>
    </w:tbl>
    <w:p w:rsidR="006C5788" w:rsidRDefault="006C5788" w:rsidP="006C5788">
      <w:pPr>
        <w:rPr>
          <w:rFonts w:ascii="Segoe UI Semilight" w:hAnsi="Segoe UI Semilight" w:cs="Segoe UI Semilight"/>
          <w:b/>
          <w:bCs/>
        </w:rPr>
      </w:pPr>
    </w:p>
    <w:p w:rsidR="006C5788" w:rsidRDefault="006C5788" w:rsidP="006C5788">
      <w:pPr>
        <w:rPr>
          <w:rFonts w:ascii="Segoe UI Semilight" w:hAnsi="Segoe UI Semilight" w:cs="Segoe UI Semilight"/>
          <w:b/>
          <w:bCs/>
        </w:rPr>
      </w:pPr>
    </w:p>
    <w:p w:rsidR="006C5788" w:rsidRPr="006C5788" w:rsidRDefault="006C5788" w:rsidP="006C5788">
      <w:pPr>
        <w:rPr>
          <w:rFonts w:ascii="Segoe UI Semilight" w:hAnsi="Segoe UI Semilight" w:cs="Segoe UI Semilight"/>
        </w:rPr>
      </w:pPr>
      <w:r w:rsidRPr="006C5788">
        <w:rPr>
          <w:rFonts w:ascii="Segoe UI Semilight" w:hAnsi="Segoe UI Semilight" w:cs="Segoe UI Semilight"/>
          <w:b/>
          <w:bCs/>
        </w:rPr>
        <w:t>Hydrogen Bonding</w:t>
      </w:r>
    </w:p>
    <w:p w:rsidR="00285E36" w:rsidRPr="00B057AD" w:rsidRDefault="006C5788" w:rsidP="00AF1803">
      <w:pPr>
        <w:rPr>
          <w:rFonts w:ascii="Segoe UI Semilight" w:hAnsi="Segoe UI Semilight" w:cs="Segoe UI Semilight"/>
        </w:rPr>
      </w:pPr>
      <w:r w:rsidRPr="006C5788">
        <w:rPr>
          <w:rFonts w:ascii="Segoe UI Semilight" w:hAnsi="Segoe UI Semilight" w:cs="Segoe UI Semilight"/>
          <w:lang w:val="en-US"/>
        </w:rPr>
        <w:t xml:space="preserve">This is a special type of PD – PD bonding. It occurs when hydrogen </w:t>
      </w:r>
      <w:proofErr w:type="gramStart"/>
      <w:r w:rsidRPr="006C5788">
        <w:rPr>
          <w:rFonts w:ascii="Segoe UI Semilight" w:hAnsi="Segoe UI Semilight" w:cs="Segoe UI Semilight"/>
          <w:lang w:val="en-US"/>
        </w:rPr>
        <w:t>is bonded</w:t>
      </w:r>
      <w:proofErr w:type="gramEnd"/>
      <w:r w:rsidRPr="006C5788">
        <w:rPr>
          <w:rFonts w:ascii="Segoe UI Semilight" w:hAnsi="Segoe UI Semilight" w:cs="Segoe UI Semilight"/>
          <w:lang w:val="en-US"/>
        </w:rPr>
        <w:t xml:space="preserve"> to N, O or F. Since these are the three most electronegative elements and since they have very small atoms, (which concentrates their charge), they have a strong </w:t>
      </w:r>
      <w:proofErr w:type="spellStart"/>
      <w:r w:rsidRPr="006C5788">
        <w:rPr>
          <w:rFonts w:ascii="Segoe UI Semilight" w:hAnsi="Segoe UI Semilight" w:cs="Segoe UI Semilight"/>
          <w:lang w:val="en-US"/>
        </w:rPr>
        <w:t>polarising</w:t>
      </w:r>
      <w:proofErr w:type="spellEnd"/>
      <w:r w:rsidRPr="006C5788">
        <w:rPr>
          <w:rFonts w:ascii="Segoe UI Semilight" w:hAnsi="Segoe UI Semilight" w:cs="Segoe UI Semilight"/>
          <w:lang w:val="en-US"/>
        </w:rPr>
        <w:t xml:space="preserve"> effect on the covalent bond with hydrogen. Hydrogen, having no inner electron shells, </w:t>
      </w:r>
      <w:proofErr w:type="gramStart"/>
      <w:r w:rsidRPr="006C5788">
        <w:rPr>
          <w:rFonts w:ascii="Segoe UI Semilight" w:hAnsi="Segoe UI Semilight" w:cs="Segoe UI Semilight"/>
          <w:lang w:val="en-US"/>
        </w:rPr>
        <w:t>is left</w:t>
      </w:r>
      <w:proofErr w:type="gramEnd"/>
      <w:r w:rsidRPr="006C5788">
        <w:rPr>
          <w:rFonts w:ascii="Segoe UI Semilight" w:hAnsi="Segoe UI Semilight" w:cs="Segoe UI Semilight"/>
          <w:lang w:val="en-US"/>
        </w:rPr>
        <w:t xml:space="preserve"> as an exposed proton.</w:t>
      </w:r>
      <w:r w:rsidR="00B057AD">
        <w:rPr>
          <w:rFonts w:ascii="Segoe UI Semilight" w:hAnsi="Segoe UI Semilight" w:cs="Segoe UI Semilight"/>
        </w:rPr>
        <w:t xml:space="preserve"> Very strong dipoles are created/</w:t>
      </w:r>
    </w:p>
    <w:p w:rsidR="00AF1803" w:rsidRPr="00AF1803" w:rsidRDefault="00AF1803" w:rsidP="00AF1803">
      <w:pPr>
        <w:rPr>
          <w:rFonts w:ascii="Segoe UI Semilight" w:hAnsi="Segoe UI Semilight" w:cs="Segoe UI Semilight"/>
          <w:noProof/>
          <w:lang w:eastAsia="en-NZ"/>
        </w:rPr>
      </w:pPr>
      <w:r w:rsidRPr="00AF1803">
        <w:rPr>
          <w:rFonts w:ascii="Segoe UI Semilight" w:hAnsi="Segoe UI Semilight" w:cs="Segoe UI Semilight"/>
          <w:noProof/>
          <w:lang w:val="en-US" w:eastAsia="en-NZ"/>
        </w:rPr>
        <w:t>This proton, being very small indeed, exerts a strong attraction to a non-bonding pair of e</w:t>
      </w:r>
      <w:r w:rsidR="00B057AD">
        <w:rPr>
          <w:rFonts w:ascii="Segoe UI Semilight" w:hAnsi="Segoe UI Semilight" w:cs="Segoe UI Semilight"/>
          <w:noProof/>
          <w:lang w:val="en-US" w:eastAsia="en-NZ"/>
        </w:rPr>
        <w:t>lectrons</w:t>
      </w:r>
      <w:r w:rsidRPr="00AF1803">
        <w:rPr>
          <w:rFonts w:ascii="Segoe UI Semilight" w:hAnsi="Segoe UI Semilight" w:cs="Segoe UI Semilight"/>
          <w:noProof/>
          <w:lang w:val="en-US" w:eastAsia="en-NZ"/>
        </w:rPr>
        <w:t xml:space="preserve"> on a neighbouring molecule.</w:t>
      </w:r>
    </w:p>
    <w:p w:rsidR="006C5788" w:rsidRDefault="006C5788" w:rsidP="00AF1803">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E94F534">
            <wp:extent cx="3263900" cy="1705177"/>
            <wp:effectExtent l="0" t="0" r="0" b="9525"/>
            <wp:docPr id="78861" name="Picture 7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8656" b="12168"/>
                    <a:stretch/>
                  </pic:blipFill>
                  <pic:spPr bwMode="auto">
                    <a:xfrm>
                      <a:off x="0" y="0"/>
                      <a:ext cx="3292718" cy="1720233"/>
                    </a:xfrm>
                    <a:prstGeom prst="rect">
                      <a:avLst/>
                    </a:prstGeom>
                    <a:noFill/>
                    <a:ln>
                      <a:noFill/>
                    </a:ln>
                    <a:extLst>
                      <a:ext uri="{53640926-AAD7-44D8-BBD7-CCE9431645EC}">
                        <a14:shadowObscured xmlns:a14="http://schemas.microsoft.com/office/drawing/2010/main"/>
                      </a:ext>
                    </a:extLst>
                  </pic:spPr>
                </pic:pic>
              </a:graphicData>
            </a:graphic>
          </wp:inline>
        </w:drawing>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lang w:val="en-US"/>
        </w:rPr>
        <w:t>The hydrogen bond is around 10% of the strength of a covalent bond, and is the strongest of the three types of intermolecular attraction.</w:t>
      </w:r>
    </w:p>
    <w:p w:rsidR="00AF1803" w:rsidRDefault="00FF3BA8" w:rsidP="00FF3BA8">
      <w:pPr>
        <w:jc w:val="center"/>
        <w:rPr>
          <w:rFonts w:ascii="Segoe UI Semilight" w:hAnsi="Segoe UI Semilight" w:cs="Segoe UI Semilight"/>
        </w:rPr>
      </w:pPr>
      <w:r w:rsidRPr="00FF3BA8">
        <w:rPr>
          <w:rFonts w:ascii="Segoe UI Semilight" w:hAnsi="Segoe UI Semilight" w:cs="Segoe UI Semilight"/>
          <w:noProof/>
          <w:lang w:eastAsia="en-NZ"/>
        </w:rPr>
        <w:drawing>
          <wp:inline distT="0" distB="0" distL="0" distR="0" wp14:anchorId="61979DB8" wp14:editId="3F75AF82">
            <wp:extent cx="3716467" cy="1619250"/>
            <wp:effectExtent l="0" t="0" r="0" b="0"/>
            <wp:docPr id="122883" name="Picture 10" descr="Hydrogen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3" name="Picture 10" descr="Hydrogen bond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3358" cy="1661465"/>
                    </a:xfrm>
                    <a:prstGeom prst="rect">
                      <a:avLst/>
                    </a:prstGeom>
                    <a:noFill/>
                    <a:ln>
                      <a:noFill/>
                    </a:ln>
                    <a:extLst/>
                  </pic:spPr>
                </pic:pic>
              </a:graphicData>
            </a:graphic>
          </wp:inline>
        </w:drawing>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b/>
          <w:bCs/>
        </w:rPr>
        <w:t>Hydrogen Bonding of Water</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lang w:val="en-US"/>
        </w:rPr>
        <w:t xml:space="preserve">The high surface tension of water is explained by the presence of a hydrogen-bonded network of water molecules at the surface. This network is sufficiently strong to enable a needle to </w:t>
      </w:r>
      <w:proofErr w:type="gramStart"/>
      <w:r w:rsidRPr="00FF3BA8">
        <w:rPr>
          <w:rFonts w:ascii="Segoe UI Semilight" w:hAnsi="Segoe UI Semilight" w:cs="Segoe UI Semilight"/>
          <w:lang w:val="en-US"/>
        </w:rPr>
        <w:t>be floated</w:t>
      </w:r>
      <w:proofErr w:type="gramEnd"/>
      <w:r w:rsidRPr="00FF3BA8">
        <w:rPr>
          <w:rFonts w:ascii="Segoe UI Semilight" w:hAnsi="Segoe UI Semilight" w:cs="Segoe UI Semilight"/>
          <w:lang w:val="en-US"/>
        </w:rPr>
        <w:t xml:space="preserve"> on the surface of the water.</w:t>
      </w:r>
    </w:p>
    <w:p w:rsidR="00FF3BA8" w:rsidRPr="00B057AD" w:rsidRDefault="00FF3BA8" w:rsidP="00FF3BA8">
      <w:pPr>
        <w:rPr>
          <w:rFonts w:ascii="Segoe UI Semilight" w:hAnsi="Segoe UI Semilight" w:cs="Segoe UI Semilight"/>
        </w:rPr>
      </w:pPr>
      <w:r w:rsidRPr="00FF3BA8">
        <w:rPr>
          <w:rFonts w:ascii="Segoe UI Semilight" w:hAnsi="Segoe UI Semilight" w:cs="Segoe UI Semilight"/>
          <w:lang w:val="en-US"/>
        </w:rPr>
        <w:t>H bonding gives ice a network tetrahedral structure (like diamond). When ice melts, this partially collapses, and molecules move closer together so water is denser.</w:t>
      </w:r>
      <w:r w:rsidR="00B057AD">
        <w:rPr>
          <w:rFonts w:ascii="Segoe UI Semilight" w:hAnsi="Segoe UI Semilight" w:cs="Segoe UI Semilight"/>
        </w:rPr>
        <w:t xml:space="preserve"> </w:t>
      </w:r>
      <w:r w:rsidRPr="00FF3BA8">
        <w:rPr>
          <w:rFonts w:ascii="Segoe UI Semilight" w:hAnsi="Segoe UI Semilight" w:cs="Segoe UI Semilight"/>
          <w:lang w:val="en-US"/>
        </w:rPr>
        <w:t>(D</w:t>
      </w:r>
      <w:r>
        <w:rPr>
          <w:rFonts w:ascii="Segoe UI Semilight" w:hAnsi="Segoe UI Semilight" w:cs="Segoe UI Semilight"/>
          <w:lang w:val="en-US"/>
        </w:rPr>
        <w:t xml:space="preserve">ensity </w:t>
      </w:r>
      <w:r w:rsidRPr="00FF3BA8">
        <w:rPr>
          <w:rFonts w:ascii="Segoe UI Semilight" w:hAnsi="Segoe UI Semilight" w:cs="Segoe UI Semilight"/>
          <w:lang w:val="en-US"/>
        </w:rPr>
        <w:t>-</w:t>
      </w:r>
      <w:r>
        <w:rPr>
          <w:rFonts w:ascii="Segoe UI Semilight" w:hAnsi="Segoe UI Semilight" w:cs="Segoe UI Semilight"/>
          <w:lang w:val="en-US"/>
        </w:rPr>
        <w:t xml:space="preserve"> </w:t>
      </w:r>
      <w:r w:rsidRPr="00FF3BA8">
        <w:rPr>
          <w:rFonts w:ascii="Segoe UI Semilight" w:hAnsi="Segoe UI Semilight" w:cs="Segoe UI Semilight"/>
          <w:lang w:val="en-US"/>
        </w:rPr>
        <w:t>water = 1.0 g cm</w:t>
      </w:r>
      <w:r w:rsidRPr="00FF3BA8">
        <w:rPr>
          <w:rFonts w:ascii="Segoe UI Semilight" w:hAnsi="Segoe UI Semilight" w:cs="Segoe UI Semilight"/>
          <w:vertAlign w:val="superscript"/>
          <w:lang w:val="en-US"/>
        </w:rPr>
        <w:t>-3</w:t>
      </w:r>
      <w:r w:rsidRPr="00FF3BA8">
        <w:rPr>
          <w:rFonts w:ascii="Segoe UI Semilight" w:hAnsi="Segoe UI Semilight" w:cs="Segoe UI Semilight"/>
          <w:lang w:val="en-US"/>
        </w:rPr>
        <w:t xml:space="preserve">     </w:t>
      </w:r>
      <w:r>
        <w:rPr>
          <w:rFonts w:ascii="Segoe UI Semilight" w:hAnsi="Segoe UI Semilight" w:cs="Segoe UI Semilight"/>
          <w:lang w:val="en-US"/>
        </w:rPr>
        <w:t xml:space="preserve">Density </w:t>
      </w:r>
      <w:r w:rsidRPr="00FF3BA8">
        <w:rPr>
          <w:rFonts w:ascii="Segoe UI Semilight" w:hAnsi="Segoe UI Semilight" w:cs="Segoe UI Semilight"/>
          <w:lang w:val="en-US"/>
        </w:rPr>
        <w:t>-</w:t>
      </w:r>
      <w:r>
        <w:rPr>
          <w:rFonts w:ascii="Segoe UI Semilight" w:hAnsi="Segoe UI Semilight" w:cs="Segoe UI Semilight"/>
          <w:lang w:val="en-US"/>
        </w:rPr>
        <w:t xml:space="preserve"> </w:t>
      </w:r>
      <w:r w:rsidRPr="00FF3BA8">
        <w:rPr>
          <w:rFonts w:ascii="Segoe UI Semilight" w:hAnsi="Segoe UI Semilight" w:cs="Segoe UI Semilight"/>
          <w:lang w:val="en-US"/>
        </w:rPr>
        <w:t>ice = 0.92 g cm</w:t>
      </w:r>
      <w:r w:rsidRPr="00FF3BA8">
        <w:rPr>
          <w:rFonts w:ascii="Segoe UI Semilight" w:hAnsi="Segoe UI Semilight" w:cs="Segoe UI Semilight"/>
          <w:vertAlign w:val="superscript"/>
          <w:lang w:val="en-US"/>
        </w:rPr>
        <w:t>-3</w:t>
      </w:r>
      <w:r w:rsidRPr="00FF3BA8">
        <w:rPr>
          <w:rFonts w:ascii="Segoe UI Semilight" w:hAnsi="Segoe UI Semilight" w:cs="Segoe UI Semilight"/>
          <w:lang w:val="en-US"/>
        </w:rPr>
        <w:t>)</w:t>
      </w:r>
      <w:r>
        <w:rPr>
          <w:rFonts w:ascii="Segoe UI Semilight" w:hAnsi="Segoe UI Semilight" w:cs="Segoe UI Semilight"/>
        </w:rPr>
        <w:t xml:space="preserve">   </w:t>
      </w:r>
      <w:r w:rsidRPr="00FF3BA8">
        <w:rPr>
          <w:rFonts w:ascii="Segoe UI Semilight" w:hAnsi="Segoe UI Semilight" w:cs="Segoe UI Semilight"/>
          <w:lang w:val="en-US"/>
        </w:rPr>
        <w:t>In contrast, most molecular solids expand on melting.</w:t>
      </w:r>
    </w:p>
    <w:tbl>
      <w:tblPr>
        <w:tblW w:w="10593" w:type="dxa"/>
        <w:tblInd w:w="-10" w:type="dxa"/>
        <w:tblCellMar>
          <w:left w:w="0" w:type="dxa"/>
          <w:right w:w="0" w:type="dxa"/>
        </w:tblCellMar>
        <w:tblLook w:val="0420" w:firstRow="1" w:lastRow="0" w:firstColumn="0" w:lastColumn="0" w:noHBand="0" w:noVBand="1"/>
      </w:tblPr>
      <w:tblGrid>
        <w:gridCol w:w="3261"/>
        <w:gridCol w:w="3543"/>
        <w:gridCol w:w="3789"/>
      </w:tblGrid>
      <w:tr w:rsidR="00FF3BA8" w:rsidRPr="00FF3BA8" w:rsidTr="00B057AD">
        <w:trPr>
          <w:trHeight w:val="1758"/>
        </w:trPr>
        <w:tc>
          <w:tcPr>
            <w:tcW w:w="3261" w:type="dxa"/>
            <w:tcBorders>
              <w:top w:val="single" w:sz="8" w:space="0" w:color="000000"/>
              <w:left w:val="single" w:sz="8" w:space="0" w:color="000000"/>
              <w:bottom w:val="single" w:sz="8" w:space="0" w:color="000000"/>
              <w:right w:val="single" w:sz="8" w:space="0" w:color="000000"/>
            </w:tcBorders>
            <w:shd w:val="clear" w:color="auto" w:fill="D1F0FF"/>
            <w:tcMar>
              <w:top w:w="72" w:type="dxa"/>
              <w:left w:w="144" w:type="dxa"/>
              <w:bottom w:w="72" w:type="dxa"/>
              <w:right w:w="144" w:type="dxa"/>
            </w:tcMar>
            <w:hideMark/>
          </w:tcPr>
          <w:p w:rsidR="00FF3BA8" w:rsidRPr="00FF3BA8" w:rsidRDefault="00FF3BA8" w:rsidP="00FF3BA8">
            <w:pPr>
              <w:rPr>
                <w:rFonts w:ascii="Segoe UI Semilight" w:hAnsi="Segoe UI Semilight" w:cs="Segoe UI Semilight"/>
              </w:rPr>
            </w:pPr>
            <w:r w:rsidRPr="00FF3BA8">
              <w:rPr>
                <w:rFonts w:ascii="Segoe UI Semilight" w:hAnsi="Segoe UI Semilight" w:cs="Segoe UI Semilight"/>
                <w:b/>
                <w:bCs/>
              </w:rPr>
              <w:t>Non-Polar</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Temporary (Instantaneous) dipole</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ID - ID</w:t>
            </w:r>
          </w:p>
        </w:tc>
        <w:tc>
          <w:tcPr>
            <w:tcW w:w="3543" w:type="dxa"/>
            <w:tcBorders>
              <w:top w:val="single" w:sz="8" w:space="0" w:color="000000"/>
              <w:left w:val="single" w:sz="8" w:space="0" w:color="000000"/>
              <w:bottom w:val="single" w:sz="8" w:space="0" w:color="000000"/>
              <w:right w:val="single" w:sz="8" w:space="0" w:color="000000"/>
            </w:tcBorders>
            <w:shd w:val="clear" w:color="auto" w:fill="D1F0FF"/>
            <w:tcMar>
              <w:top w:w="72" w:type="dxa"/>
              <w:left w:w="144" w:type="dxa"/>
              <w:bottom w:w="72" w:type="dxa"/>
              <w:right w:w="144" w:type="dxa"/>
            </w:tcMar>
            <w:hideMark/>
          </w:tcPr>
          <w:p w:rsidR="00FF3BA8" w:rsidRPr="00FF3BA8" w:rsidRDefault="00FF3BA8" w:rsidP="00FF3BA8">
            <w:pPr>
              <w:rPr>
                <w:rFonts w:ascii="Segoe UI Semilight" w:hAnsi="Segoe UI Semilight" w:cs="Segoe UI Semilight"/>
              </w:rPr>
            </w:pPr>
            <w:r w:rsidRPr="00FF3BA8">
              <w:rPr>
                <w:rFonts w:ascii="Segoe UI Semilight" w:hAnsi="Segoe UI Semilight" w:cs="Segoe UI Semilight"/>
                <w:b/>
                <w:bCs/>
              </w:rPr>
              <w:t>Polar</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Permanent dipole +Instantaneous dipole</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PD – PD  + ID - ID</w:t>
            </w:r>
          </w:p>
        </w:tc>
        <w:tc>
          <w:tcPr>
            <w:tcW w:w="3789" w:type="dxa"/>
            <w:tcBorders>
              <w:top w:val="single" w:sz="8" w:space="0" w:color="000000"/>
              <w:left w:val="single" w:sz="8" w:space="0" w:color="000000"/>
              <w:bottom w:val="single" w:sz="8" w:space="0" w:color="000000"/>
              <w:right w:val="single" w:sz="8" w:space="0" w:color="000000"/>
            </w:tcBorders>
            <w:shd w:val="clear" w:color="auto" w:fill="D1F0FF"/>
            <w:tcMar>
              <w:top w:w="72" w:type="dxa"/>
              <w:left w:w="144" w:type="dxa"/>
              <w:bottom w:w="72" w:type="dxa"/>
              <w:right w:w="144" w:type="dxa"/>
            </w:tcMar>
            <w:hideMark/>
          </w:tcPr>
          <w:p w:rsidR="00FF3BA8" w:rsidRPr="00FF3BA8" w:rsidRDefault="00FF3BA8" w:rsidP="00FF3BA8">
            <w:pPr>
              <w:rPr>
                <w:rFonts w:ascii="Segoe UI Semilight" w:hAnsi="Segoe UI Semilight" w:cs="Segoe UI Semilight"/>
              </w:rPr>
            </w:pPr>
            <w:r w:rsidRPr="00FF3BA8">
              <w:rPr>
                <w:rFonts w:ascii="Segoe UI Semilight" w:hAnsi="Segoe UI Semilight" w:cs="Segoe UI Semilight"/>
                <w:b/>
                <w:bCs/>
              </w:rPr>
              <w:t>Polar (H-O, H-N, H-F</w:t>
            </w:r>
            <w:r w:rsidRPr="00FF3BA8">
              <w:rPr>
                <w:rFonts w:ascii="Segoe UI Semilight" w:hAnsi="Segoe UI Semilight" w:cs="Segoe UI Semilight"/>
              </w:rPr>
              <w:t>)</w:t>
            </w:r>
          </w:p>
          <w:p w:rsidR="00FF3BA8" w:rsidRPr="00FF3BA8" w:rsidRDefault="00B057AD" w:rsidP="00FF3BA8">
            <w:pPr>
              <w:rPr>
                <w:rFonts w:ascii="Segoe UI Semilight" w:hAnsi="Segoe UI Semilight" w:cs="Segoe UI Semilight"/>
              </w:rPr>
            </w:pPr>
            <w:r>
              <w:rPr>
                <w:rFonts w:ascii="Segoe UI Semilight" w:hAnsi="Segoe UI Semilight" w:cs="Segoe UI Semilight"/>
              </w:rPr>
              <w:t xml:space="preserve">Hydrogen Bonding </w:t>
            </w:r>
            <w:r w:rsidR="00FF3BA8" w:rsidRPr="00FF3BA8">
              <w:rPr>
                <w:rFonts w:ascii="Segoe UI Semilight" w:hAnsi="Segoe UI Semilight" w:cs="Segoe UI Semilight"/>
              </w:rPr>
              <w:t>+ Instantaneous dipole</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HB – HB  +  ID - ID</w:t>
            </w:r>
          </w:p>
        </w:tc>
      </w:tr>
      <w:tr w:rsidR="00FF3BA8" w:rsidRPr="00FF3BA8" w:rsidTr="00B057AD">
        <w:trPr>
          <w:trHeight w:val="58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The (…) molecular solid is non-polar and so the only intermolecular forces would be due to temporary dipole interactions.</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This type of intermolecular bonding is the weakest of the three so these molecular solids will have the lowest boiling point.</w:t>
            </w:r>
          </w:p>
          <w:p w:rsidR="00FF3BA8" w:rsidRPr="00FF3BA8" w:rsidRDefault="00FF3BA8" w:rsidP="00FF3BA8">
            <w:pPr>
              <w:rPr>
                <w:rFonts w:ascii="Segoe UI Semilight" w:hAnsi="Segoe UI Semilight" w:cs="Segoe UI Semilight"/>
              </w:rPr>
            </w:pPr>
            <w:proofErr w:type="gramStart"/>
            <w:r w:rsidRPr="00FF3BA8">
              <w:rPr>
                <w:rFonts w:ascii="Segoe UI Semilight" w:hAnsi="Segoe UI Semilight" w:cs="Segoe UI Semilight"/>
                <w:lang w:val="en-AU"/>
              </w:rPr>
              <w:t>Generally as the molar mass increases, there are more electrons and more instantaneous dipole-dipole interactions so all things being equal, the boiling points would increase.</w:t>
            </w:r>
            <w:proofErr w:type="gramEnd"/>
            <w:r w:rsidRPr="00FF3BA8">
              <w:rPr>
                <w:rFonts w:ascii="Segoe UI Semilight" w:hAnsi="Segoe UI Semilight" w:cs="Segoe UI Semilight"/>
                <w:lang w:val="en-AU"/>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 xml:space="preserve">The (…..) molecular solid is polar and contains both Permanent dipole and instantaneous dipole interactions. </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The permanent dipole is generally the stronger force and will be the dominant force found in the molecular solid and therefore these substances tend to have a higher boiling point than the non-polar substances.</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rPr>
              <w:t>The instantaneous dipole forces will become more significant if the molar mass of the molecule becomes greater.</w:t>
            </w:r>
          </w:p>
        </w:tc>
        <w:tc>
          <w:tcPr>
            <w:tcW w:w="37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F3BA8" w:rsidRPr="00FF3BA8" w:rsidRDefault="00FF3BA8" w:rsidP="00FF3BA8">
            <w:pPr>
              <w:rPr>
                <w:rFonts w:ascii="Segoe UI Semilight" w:hAnsi="Segoe UI Semilight" w:cs="Segoe UI Semilight"/>
              </w:rPr>
            </w:pPr>
            <w:r w:rsidRPr="00FF3BA8">
              <w:rPr>
                <w:rFonts w:ascii="Segoe UI Semilight" w:hAnsi="Segoe UI Semilight" w:cs="Segoe UI Semilight"/>
                <w:lang w:val="en-AU"/>
              </w:rPr>
              <w:t xml:space="preserve">The (…) molecular solid has the highest boiling point of the three.  This is because it has hydrogen bonds, which are very strong intermolecular forces. The electronegativity difference between the H-…. Bond creates a </w:t>
            </w:r>
            <w:proofErr w:type="gramStart"/>
            <w:r w:rsidRPr="00FF3BA8">
              <w:rPr>
                <w:rFonts w:ascii="Segoe UI Semilight" w:hAnsi="Segoe UI Semilight" w:cs="Segoe UI Semilight"/>
                <w:lang w:val="en-AU"/>
              </w:rPr>
              <w:t>very polar</w:t>
            </w:r>
            <w:proofErr w:type="gramEnd"/>
            <w:r w:rsidRPr="00FF3BA8">
              <w:rPr>
                <w:rFonts w:ascii="Segoe UI Semilight" w:hAnsi="Segoe UI Semilight" w:cs="Segoe UI Semilight"/>
                <w:lang w:val="en-AU"/>
              </w:rPr>
              <w:t xml:space="preserve"> molecule, which takes a lot of energy to break the intermolecular bond between molecules hence a high boiling point.</w:t>
            </w:r>
          </w:p>
          <w:p w:rsidR="00FF3BA8" w:rsidRPr="00FF3BA8" w:rsidRDefault="00FF3BA8" w:rsidP="00FF3BA8">
            <w:pPr>
              <w:rPr>
                <w:rFonts w:ascii="Segoe UI Semilight" w:hAnsi="Segoe UI Semilight" w:cs="Segoe UI Semilight"/>
              </w:rPr>
            </w:pPr>
            <w:r w:rsidRPr="00FF3BA8">
              <w:rPr>
                <w:rFonts w:ascii="Segoe UI Semilight" w:hAnsi="Segoe UI Semilight" w:cs="Segoe UI Semilight"/>
                <w:lang w:val="en-AU"/>
              </w:rPr>
              <w:t>These molecular substances also contain instantaneous dipoles, which only become significant when the molar mass is large.</w:t>
            </w:r>
          </w:p>
        </w:tc>
      </w:tr>
    </w:tbl>
    <w:p w:rsidR="00FF3BA8" w:rsidRDefault="00FF3BA8" w:rsidP="00FF3BA8">
      <w:pPr>
        <w:rPr>
          <w:rFonts w:ascii="Segoe UI Semilight" w:hAnsi="Segoe UI Semilight" w:cs="Segoe UI Semilight"/>
        </w:rPr>
      </w:pPr>
    </w:p>
    <w:p w:rsidR="00292224" w:rsidRPr="007C4252" w:rsidRDefault="00292224" w:rsidP="00292224">
      <w:pPr>
        <w:rPr>
          <w:rFonts w:ascii="Segoe UI Semilight" w:hAnsi="Segoe UI Semilight" w:cs="Segoe UI Semilight"/>
          <w:sz w:val="32"/>
          <w:szCs w:val="32"/>
        </w:rPr>
      </w:pPr>
      <w:r w:rsidRPr="007C4252">
        <w:rPr>
          <w:rFonts w:ascii="Segoe UI Semilight" w:hAnsi="Segoe UI Semilight" w:cs="Segoe UI Semilight"/>
          <w:b/>
          <w:bCs/>
          <w:sz w:val="32"/>
          <w:szCs w:val="32"/>
        </w:rPr>
        <w:t>Enthalpy</w:t>
      </w:r>
    </w:p>
    <w:p w:rsidR="00292224" w:rsidRPr="00292224" w:rsidRDefault="00292224" w:rsidP="00292224">
      <w:pPr>
        <w:rPr>
          <w:rFonts w:ascii="Segoe UI Semilight" w:hAnsi="Segoe UI Semilight" w:cs="Segoe UI Semilight"/>
        </w:rPr>
      </w:pPr>
      <w:r w:rsidRPr="00292224">
        <w:rPr>
          <w:rFonts w:ascii="Segoe UI Semilight" w:hAnsi="Segoe UI Semilight" w:cs="Segoe UI Semilight"/>
          <w:lang w:val="en-GB"/>
        </w:rPr>
        <w:t xml:space="preserve">Enthalpy and Enthalpy Change </w:t>
      </w:r>
      <w:r>
        <w:rPr>
          <w:rFonts w:ascii="Segoe UI Semilight" w:hAnsi="Segoe UI Semilight" w:cs="Segoe UI Semilight"/>
          <w:lang w:val="en-GB"/>
        </w:rPr>
        <w:t>(</w:t>
      </w:r>
      <w:r w:rsidRPr="00292224">
        <w:rPr>
          <w:rFonts w:ascii="Segoe UI Semilight" w:hAnsi="Segoe UI Semilight" w:cs="Segoe UI Semilight"/>
          <w:lang w:val="en-GB"/>
        </w:rPr>
        <w:t>∆H</w:t>
      </w:r>
      <w:r>
        <w:rPr>
          <w:rFonts w:ascii="Segoe UI Semilight" w:hAnsi="Segoe UI Semilight" w:cs="Segoe UI Semilight"/>
          <w:lang w:val="en-GB"/>
        </w:rPr>
        <w:t>)</w:t>
      </w:r>
    </w:p>
    <w:p w:rsidR="00292224" w:rsidRPr="00292224" w:rsidRDefault="00292224" w:rsidP="00292224">
      <w:pPr>
        <w:rPr>
          <w:rFonts w:ascii="Segoe UI Semilight" w:hAnsi="Segoe UI Semilight" w:cs="Segoe UI Semilight"/>
        </w:rPr>
      </w:pPr>
      <w:r w:rsidRPr="00292224">
        <w:rPr>
          <w:rFonts w:ascii="Segoe UI Semilight" w:hAnsi="Segoe UI Semilight" w:cs="Segoe UI Semilight"/>
          <w:lang w:val="en-GB"/>
        </w:rPr>
        <w:t>Enthalpy (or Heat Content) is the energy in a substance due to kinetic energy of particles and potential energy in chemical bonds</w:t>
      </w:r>
      <w:r w:rsidR="007C4252">
        <w:rPr>
          <w:rFonts w:ascii="Segoe UI Semilight" w:hAnsi="Segoe UI Semilight" w:cs="Segoe UI Semilight"/>
        </w:rPr>
        <w:t xml:space="preserve">. </w:t>
      </w:r>
      <w:r>
        <w:rPr>
          <w:rFonts w:ascii="Segoe UI Semilight" w:hAnsi="Segoe UI Semilight" w:cs="Segoe UI Semilight"/>
          <w:lang w:val="en-GB"/>
        </w:rPr>
        <w:t>Enthalpy change (</w:t>
      </w:r>
      <w:r w:rsidRPr="00292224">
        <w:rPr>
          <w:rFonts w:ascii="Segoe UI Semilight" w:hAnsi="Segoe UI Semilight" w:cs="Segoe UI Semilight"/>
          <w:lang w:val="en-GB"/>
        </w:rPr>
        <w:t>∆H</w:t>
      </w:r>
      <w:r>
        <w:rPr>
          <w:rFonts w:ascii="Segoe UI Semilight" w:hAnsi="Segoe UI Semilight" w:cs="Segoe UI Semilight"/>
          <w:lang w:val="en-GB"/>
        </w:rPr>
        <w:t>)</w:t>
      </w:r>
      <w:r w:rsidRPr="00292224">
        <w:rPr>
          <w:rFonts w:ascii="Segoe UI Semilight" w:hAnsi="Segoe UI Semilight" w:cs="Segoe UI Semilight"/>
          <w:lang w:val="en-GB"/>
        </w:rPr>
        <w:t xml:space="preserve"> is the difference in enthalpy of products H</w:t>
      </w:r>
      <w:r w:rsidR="00C15A58">
        <w:rPr>
          <w:rFonts w:ascii="Segoe UI Semilight" w:hAnsi="Segoe UI Semilight" w:cs="Segoe UI Semilight"/>
          <w:vertAlign w:val="subscript"/>
          <w:lang w:val="en-GB"/>
        </w:rPr>
        <w:t>P</w:t>
      </w:r>
      <w:r w:rsidRPr="00292224">
        <w:rPr>
          <w:rFonts w:ascii="Segoe UI Semilight" w:hAnsi="Segoe UI Semilight" w:cs="Segoe UI Semilight"/>
          <w:lang w:val="en-GB"/>
        </w:rPr>
        <w:t xml:space="preserve"> and reactants H</w:t>
      </w:r>
      <w:r w:rsidR="00C15A58">
        <w:rPr>
          <w:rFonts w:ascii="Segoe UI Semilight" w:hAnsi="Segoe UI Semilight" w:cs="Segoe UI Semilight"/>
          <w:vertAlign w:val="subscript"/>
          <w:lang w:val="en-GB"/>
        </w:rPr>
        <w:t>R</w:t>
      </w:r>
    </w:p>
    <w:p w:rsidR="008D2413" w:rsidRPr="008D2413" w:rsidRDefault="008D2413" w:rsidP="008D2413">
      <w:pPr>
        <w:rPr>
          <w:rFonts w:ascii="Segoe UI Semilight" w:hAnsi="Segoe UI Semilight" w:cs="Segoe UI Semilight"/>
        </w:rPr>
      </w:pPr>
      <w:r w:rsidRPr="008D2413">
        <w:rPr>
          <w:rFonts w:ascii="Segoe UI Semilight" w:hAnsi="Segoe UI Semilight" w:cs="Segoe UI Semilight"/>
          <w:lang w:val="en-GB"/>
        </w:rPr>
        <w:t xml:space="preserve">∆H    =   </w:t>
      </w:r>
      <w:proofErr w:type="gramStart"/>
      <w:r w:rsidRPr="008D2413">
        <w:rPr>
          <w:rFonts w:ascii="Segoe UI Semilight" w:hAnsi="Segoe UI Semilight" w:cs="Segoe UI Semilight"/>
          <w:lang w:val="en-GB"/>
        </w:rPr>
        <w:t>H</w:t>
      </w:r>
      <w:r w:rsidR="00C15A58">
        <w:rPr>
          <w:rFonts w:ascii="Segoe UI Semilight" w:hAnsi="Segoe UI Semilight" w:cs="Segoe UI Semilight"/>
          <w:vertAlign w:val="subscript"/>
          <w:lang w:val="en-GB"/>
        </w:rPr>
        <w:t>P</w:t>
      </w:r>
      <w:r w:rsidRPr="008D2413">
        <w:rPr>
          <w:rFonts w:ascii="Segoe UI Semilight" w:hAnsi="Segoe UI Semilight" w:cs="Segoe UI Semilight"/>
          <w:lang w:val="en-GB"/>
        </w:rPr>
        <w:t xml:space="preserve">  -</w:t>
      </w:r>
      <w:proofErr w:type="gramEnd"/>
      <w:r w:rsidRPr="008D2413">
        <w:rPr>
          <w:rFonts w:ascii="Segoe UI Semilight" w:hAnsi="Segoe UI Semilight" w:cs="Segoe UI Semilight"/>
          <w:lang w:val="en-GB"/>
        </w:rPr>
        <w:t xml:space="preserve">   H</w:t>
      </w:r>
      <w:r w:rsidR="00C15A58">
        <w:rPr>
          <w:rFonts w:ascii="Segoe UI Semilight" w:hAnsi="Segoe UI Semilight" w:cs="Segoe UI Semilight"/>
          <w:vertAlign w:val="subscript"/>
          <w:lang w:val="en-GB"/>
        </w:rPr>
        <w:t>R</w:t>
      </w:r>
    </w:p>
    <w:p w:rsidR="008D2413" w:rsidRPr="008D2413" w:rsidRDefault="008D2413" w:rsidP="008D2413">
      <w:pPr>
        <w:rPr>
          <w:rFonts w:ascii="Segoe UI Semilight" w:hAnsi="Segoe UI Semilight" w:cs="Segoe UI Semilight"/>
        </w:rPr>
      </w:pPr>
      <w:r w:rsidRPr="008D2413">
        <w:rPr>
          <w:rFonts w:ascii="Segoe UI Semilight" w:hAnsi="Segoe UI Semilight" w:cs="Segoe UI Semilight"/>
          <w:b/>
          <w:bCs/>
        </w:rPr>
        <w:t>Enthalpy Changes</w:t>
      </w:r>
    </w:p>
    <w:p w:rsidR="008D2413" w:rsidRDefault="008D2413" w:rsidP="008D2413">
      <w:pPr>
        <w:rPr>
          <w:rFonts w:ascii="Segoe UI Semilight" w:hAnsi="Segoe UI Semilight" w:cs="Segoe UI Semilight"/>
          <w:lang w:val="en-GB"/>
        </w:rPr>
      </w:pPr>
      <w:proofErr w:type="spellStart"/>
      <w:r w:rsidRPr="008D2413">
        <w:rPr>
          <w:rFonts w:ascii="Segoe UI Semilight" w:hAnsi="Segoe UI Semilight" w:cs="Segoe UI Semilight"/>
          <w:lang w:val="en-GB"/>
        </w:rPr>
        <w:t>H</w:t>
      </w:r>
      <w:r w:rsidRPr="008D2413">
        <w:rPr>
          <w:rFonts w:ascii="Segoe UI Semilight" w:hAnsi="Segoe UI Semilight" w:cs="Segoe UI Semilight"/>
          <w:vertAlign w:val="subscript"/>
          <w:lang w:val="en-GB"/>
        </w:rPr>
        <w:t>p</w:t>
      </w:r>
      <w:proofErr w:type="spellEnd"/>
      <w:r w:rsidRPr="008D2413">
        <w:rPr>
          <w:rFonts w:ascii="Segoe UI Semilight" w:hAnsi="Segoe UI Semilight" w:cs="Segoe UI Semilight"/>
          <w:lang w:val="en-GB"/>
        </w:rPr>
        <w:t xml:space="preserve"> (products) and H</w:t>
      </w:r>
      <w:r w:rsidRPr="008D2413">
        <w:rPr>
          <w:rFonts w:ascii="Segoe UI Semilight" w:hAnsi="Segoe UI Semilight" w:cs="Segoe UI Semilight"/>
          <w:vertAlign w:val="subscript"/>
          <w:lang w:val="en-GB"/>
        </w:rPr>
        <w:t>r</w:t>
      </w:r>
      <w:r w:rsidRPr="008D2413">
        <w:rPr>
          <w:rFonts w:ascii="Segoe UI Semilight" w:hAnsi="Segoe UI Semilight" w:cs="Segoe UI Semilight"/>
          <w:lang w:val="en-GB"/>
        </w:rPr>
        <w:t xml:space="preserve"> (reactants) </w:t>
      </w:r>
      <w:proofErr w:type="gramStart"/>
      <w:r w:rsidRPr="008D2413">
        <w:rPr>
          <w:rFonts w:ascii="Segoe UI Semilight" w:hAnsi="Segoe UI Semilight" w:cs="Segoe UI Semilight"/>
          <w:lang w:val="en-GB"/>
        </w:rPr>
        <w:t>cannot be measured</w:t>
      </w:r>
      <w:proofErr w:type="gramEnd"/>
      <w:r w:rsidR="007C4252">
        <w:rPr>
          <w:rFonts w:ascii="Segoe UI Semilight" w:hAnsi="Segoe UI Semilight" w:cs="Segoe UI Semilight"/>
          <w:lang w:val="en-GB"/>
        </w:rPr>
        <w:t xml:space="preserve"> directly</w:t>
      </w:r>
      <w:r w:rsidRPr="008D2413">
        <w:rPr>
          <w:rFonts w:ascii="Segoe UI Semilight" w:hAnsi="Segoe UI Semilight" w:cs="Segoe UI Semilight"/>
          <w:lang w:val="en-GB"/>
        </w:rPr>
        <w:t>.</w:t>
      </w:r>
      <w:r w:rsidR="007C4252">
        <w:rPr>
          <w:rFonts w:ascii="Segoe UI Semilight" w:hAnsi="Segoe UI Semilight" w:cs="Segoe UI Semilight"/>
        </w:rPr>
        <w:t xml:space="preserve"> </w:t>
      </w:r>
      <w:r w:rsidRPr="008D2413">
        <w:rPr>
          <w:rFonts w:ascii="Segoe UI Semilight" w:hAnsi="Segoe UI Semilight" w:cs="Segoe UI Semilight"/>
          <w:lang w:val="en-GB"/>
        </w:rPr>
        <w:t xml:space="preserve">We can measure Enthalpy change (∆H) by measuring </w:t>
      </w:r>
      <w:r>
        <w:rPr>
          <w:rFonts w:ascii="Segoe UI Semilight" w:hAnsi="Segoe UI Semilight" w:cs="Segoe UI Semilight"/>
          <w:lang w:val="en-GB"/>
        </w:rPr>
        <w:t>energy.</w:t>
      </w:r>
    </w:p>
    <w:p w:rsidR="007C4252" w:rsidRDefault="007C4252" w:rsidP="008D2413">
      <w:pPr>
        <w:rPr>
          <w:rFonts w:ascii="Segoe UI Semilight" w:hAnsi="Segoe UI Semilight" w:cs="Segoe UI Semilight"/>
          <w:lang w:val="en-GB"/>
        </w:rPr>
      </w:pPr>
    </w:p>
    <w:p w:rsidR="007C4252" w:rsidRPr="007C4252" w:rsidRDefault="007C4252" w:rsidP="008D2413">
      <w:pPr>
        <w:rPr>
          <w:rFonts w:ascii="Segoe UI Semilight" w:hAnsi="Segoe UI Semilight" w:cs="Segoe UI Semilight"/>
        </w:rPr>
      </w:pPr>
      <w:r w:rsidRPr="008D2413">
        <w:rPr>
          <w:rFonts w:ascii="Segoe UI Semilight" w:hAnsi="Segoe UI Semilight" w:cs="Segoe UI Semilight"/>
          <w:b/>
          <w:bCs/>
        </w:rPr>
        <w:t>Endothermic and Exothermic</w:t>
      </w:r>
    </w:p>
    <w:p w:rsidR="008D2413" w:rsidRDefault="008D2413" w:rsidP="008D2413">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2AB0D28">
            <wp:extent cx="3700732" cy="1707035"/>
            <wp:effectExtent l="0" t="0" r="0" b="7620"/>
            <wp:docPr id="78863" name="Picture 7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16757" cy="1714427"/>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5228"/>
        <w:gridCol w:w="5228"/>
      </w:tblGrid>
      <w:tr w:rsidR="00C3766C" w:rsidTr="00C3766C">
        <w:tc>
          <w:tcPr>
            <w:tcW w:w="5228" w:type="dxa"/>
          </w:tcPr>
          <w:p w:rsidR="00C3766C" w:rsidRPr="008D2413" w:rsidRDefault="00C3766C" w:rsidP="00C3766C">
            <w:pPr>
              <w:rPr>
                <w:rFonts w:ascii="Segoe UI Semilight" w:hAnsi="Segoe UI Semilight" w:cs="Segoe UI Semilight"/>
              </w:rPr>
            </w:pPr>
            <w:r w:rsidRPr="008D2413">
              <w:rPr>
                <w:rFonts w:ascii="Segoe UI Semilight" w:hAnsi="Segoe UI Semilight" w:cs="Segoe UI Semilight"/>
                <w:u w:val="single"/>
                <w:lang w:val="en-GB"/>
              </w:rPr>
              <w:t>Exothermic Reactions</w:t>
            </w:r>
          </w:p>
          <w:p w:rsidR="00C3766C" w:rsidRPr="008D2413" w:rsidRDefault="00C3766C" w:rsidP="00C3766C">
            <w:pPr>
              <w:rPr>
                <w:rFonts w:ascii="Segoe UI Semilight" w:hAnsi="Segoe UI Semilight" w:cs="Segoe UI Semilight"/>
              </w:rPr>
            </w:pPr>
            <w:r w:rsidRPr="008D2413">
              <w:rPr>
                <w:rFonts w:ascii="Segoe UI Semilight" w:hAnsi="Segoe UI Semilight" w:cs="Segoe UI Semilight"/>
                <w:lang w:val="en-GB"/>
              </w:rPr>
              <w:t xml:space="preserve">These are reactions where </w:t>
            </w:r>
            <w:r w:rsidRPr="008D2413">
              <w:rPr>
                <w:rFonts w:ascii="Segoe UI Semilight" w:hAnsi="Segoe UI Semilight" w:cs="Segoe UI Semilight"/>
                <w:b/>
                <w:bCs/>
                <w:lang w:val="en-GB"/>
              </w:rPr>
              <w:t>heat energy</w:t>
            </w:r>
            <w:r w:rsidRPr="008D2413">
              <w:rPr>
                <w:rFonts w:ascii="Segoe UI Semilight" w:hAnsi="Segoe UI Semilight" w:cs="Segoe UI Semilight"/>
                <w:lang w:val="en-GB"/>
              </w:rPr>
              <w:t xml:space="preserve"> </w:t>
            </w:r>
            <w:proofErr w:type="gramStart"/>
            <w:r w:rsidRPr="008D2413">
              <w:rPr>
                <w:rFonts w:ascii="Segoe UI Semilight" w:hAnsi="Segoe UI Semilight" w:cs="Segoe UI Semilight"/>
                <w:lang w:val="en-GB"/>
              </w:rPr>
              <w:t xml:space="preserve">is </w:t>
            </w:r>
            <w:r w:rsidRPr="008D2413">
              <w:rPr>
                <w:rFonts w:ascii="Segoe UI Semilight" w:hAnsi="Segoe UI Semilight" w:cs="Segoe UI Semilight"/>
                <w:b/>
                <w:bCs/>
                <w:lang w:val="en-GB"/>
              </w:rPr>
              <w:t>released</w:t>
            </w:r>
            <w:proofErr w:type="gramEnd"/>
            <w:r w:rsidRPr="008D2413">
              <w:rPr>
                <w:rFonts w:ascii="Segoe UI Semilight" w:hAnsi="Segoe UI Semilight" w:cs="Segoe UI Semilight"/>
                <w:lang w:val="en-GB"/>
              </w:rPr>
              <w:t xml:space="preserve"> into the surroundings.</w:t>
            </w:r>
            <w:r>
              <w:rPr>
                <w:rFonts w:ascii="Segoe UI Semilight" w:hAnsi="Segoe UI Semilight" w:cs="Segoe UI Semilight"/>
              </w:rPr>
              <w:t xml:space="preserve"> </w:t>
            </w:r>
            <w:r w:rsidRPr="008D2413">
              <w:rPr>
                <w:rFonts w:ascii="Segoe UI Semilight" w:hAnsi="Segoe UI Semilight" w:cs="Segoe UI Semilight"/>
                <w:lang w:val="en-GB"/>
              </w:rPr>
              <w:t>Surroundings gain heat ene</w:t>
            </w:r>
            <w:r>
              <w:rPr>
                <w:rFonts w:ascii="Segoe UI Semilight" w:hAnsi="Segoe UI Semilight" w:cs="Segoe UI Semilight"/>
                <w:lang w:val="en-GB"/>
              </w:rPr>
              <w:t xml:space="preserve">rgy. (Increase in temperature) </w:t>
            </w:r>
            <w:r w:rsidRPr="008D2413">
              <w:rPr>
                <w:rFonts w:ascii="Segoe UI Semilight" w:hAnsi="Segoe UI Semilight" w:cs="Segoe UI Semilight"/>
                <w:lang w:val="en-GB"/>
              </w:rPr>
              <w:t>Products will have less energy than reactants.</w:t>
            </w:r>
            <w:r>
              <w:rPr>
                <w:rFonts w:ascii="Segoe UI Semilight" w:hAnsi="Segoe UI Semilight" w:cs="Segoe UI Semilight"/>
              </w:rPr>
              <w:t xml:space="preserve">   </w:t>
            </w:r>
            <w:r>
              <w:rPr>
                <w:rFonts w:ascii="Arial" w:hAnsi="Arial" w:cs="Arial"/>
              </w:rPr>
              <w:t>∆</w:t>
            </w:r>
            <w:r w:rsidRPr="008D2413">
              <w:rPr>
                <w:rFonts w:ascii="Segoe UI Semilight" w:hAnsi="Segoe UI Semilight" w:cs="Segoe UI Semilight"/>
                <w:lang w:val="en-GB"/>
              </w:rPr>
              <w:t>H is NEGATIVE (-)</w:t>
            </w:r>
          </w:p>
          <w:p w:rsidR="00C3766C" w:rsidRDefault="00C3766C" w:rsidP="00C3766C">
            <w:pPr>
              <w:jc w:val="center"/>
              <w:rPr>
                <w:rFonts w:ascii="Segoe UI Semilight" w:hAnsi="Segoe UI Semilight" w:cs="Segoe UI Semilight"/>
                <w:u w:val="single"/>
                <w:lang w:val="en-GB"/>
              </w:rPr>
            </w:pPr>
            <w:r w:rsidRPr="008D2413">
              <w:rPr>
                <w:rFonts w:ascii="Segoe UI Semilight" w:hAnsi="Segoe UI Semilight" w:cs="Segoe UI Semilight"/>
                <w:noProof/>
                <w:lang w:eastAsia="en-NZ"/>
              </w:rPr>
              <w:drawing>
                <wp:inline distT="0" distB="0" distL="0" distR="0" wp14:anchorId="6191A287" wp14:editId="2B14F22E">
                  <wp:extent cx="1343383" cy="1371600"/>
                  <wp:effectExtent l="0" t="0" r="9525" b="0"/>
                  <wp:docPr id="89112" name="Picture 14" descr="Calorimetry-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8" name="Picture 14" descr="Calorimetry-exo"/>
                          <pic:cNvPicPr>
                            <a:picLocks noChangeAspect="1" noChangeArrowheads="1"/>
                          </pic:cNvPicPr>
                        </pic:nvPicPr>
                        <pic:blipFill>
                          <a:blip r:embed="rId62">
                            <a:extLst>
                              <a:ext uri="{28A0092B-C50C-407E-A947-70E740481C1C}">
                                <a14:useLocalDpi xmlns:a14="http://schemas.microsoft.com/office/drawing/2010/main" val="0"/>
                              </a:ext>
                            </a:extLst>
                          </a:blip>
                          <a:srcRect l="28441" t="46275" r="30354"/>
                          <a:stretch>
                            <a:fillRect/>
                          </a:stretch>
                        </pic:blipFill>
                        <pic:spPr bwMode="auto">
                          <a:xfrm>
                            <a:off x="0" y="0"/>
                            <a:ext cx="1350078" cy="1378435"/>
                          </a:xfrm>
                          <a:prstGeom prst="rect">
                            <a:avLst/>
                          </a:prstGeom>
                          <a:noFill/>
                          <a:ln>
                            <a:noFill/>
                          </a:ln>
                          <a:extLst/>
                        </pic:spPr>
                      </pic:pic>
                    </a:graphicData>
                  </a:graphic>
                </wp:inline>
              </w:drawing>
            </w:r>
          </w:p>
        </w:tc>
        <w:tc>
          <w:tcPr>
            <w:tcW w:w="5228" w:type="dxa"/>
          </w:tcPr>
          <w:p w:rsidR="00C3766C" w:rsidRPr="008D2413" w:rsidRDefault="00C3766C" w:rsidP="00C3766C">
            <w:pPr>
              <w:rPr>
                <w:rFonts w:ascii="Segoe UI Semilight" w:hAnsi="Segoe UI Semilight" w:cs="Segoe UI Semilight"/>
              </w:rPr>
            </w:pPr>
            <w:r w:rsidRPr="008D2413">
              <w:rPr>
                <w:rFonts w:ascii="Segoe UI Semilight" w:hAnsi="Segoe UI Semilight" w:cs="Segoe UI Semilight"/>
                <w:u w:val="single"/>
                <w:lang w:val="en-GB"/>
              </w:rPr>
              <w:t>Endothermic Reactions</w:t>
            </w:r>
          </w:p>
          <w:p w:rsidR="00C3766C" w:rsidRDefault="00C3766C" w:rsidP="00C3766C">
            <w:pPr>
              <w:rPr>
                <w:rFonts w:ascii="Segoe UI Semilight" w:hAnsi="Segoe UI Semilight" w:cs="Segoe UI Semilight"/>
                <w:lang w:val="en-GB"/>
              </w:rPr>
            </w:pPr>
            <w:r w:rsidRPr="008D2413">
              <w:rPr>
                <w:rFonts w:ascii="Segoe UI Semilight" w:hAnsi="Segoe UI Semilight" w:cs="Segoe UI Semilight"/>
                <w:lang w:val="en-GB"/>
              </w:rPr>
              <w:t xml:space="preserve">These are reactions where </w:t>
            </w:r>
            <w:r w:rsidRPr="008D2413">
              <w:rPr>
                <w:rFonts w:ascii="Segoe UI Semilight" w:hAnsi="Segoe UI Semilight" w:cs="Segoe UI Semilight"/>
                <w:b/>
                <w:bCs/>
                <w:lang w:val="en-GB"/>
              </w:rPr>
              <w:t xml:space="preserve">heat energy </w:t>
            </w:r>
            <w:r w:rsidRPr="008D2413">
              <w:rPr>
                <w:rFonts w:ascii="Segoe UI Semilight" w:hAnsi="Segoe UI Semilight" w:cs="Segoe UI Semilight"/>
                <w:lang w:val="en-GB"/>
              </w:rPr>
              <w:t xml:space="preserve">is </w:t>
            </w:r>
            <w:r w:rsidRPr="008D2413">
              <w:rPr>
                <w:rFonts w:ascii="Segoe UI Semilight" w:hAnsi="Segoe UI Semilight" w:cs="Segoe UI Semilight"/>
                <w:b/>
                <w:bCs/>
                <w:lang w:val="en-GB"/>
              </w:rPr>
              <w:t xml:space="preserve">absorbed </w:t>
            </w:r>
            <w:r w:rsidRPr="008D2413">
              <w:rPr>
                <w:rFonts w:ascii="Segoe UI Semilight" w:hAnsi="Segoe UI Semilight" w:cs="Segoe UI Semilight"/>
                <w:lang w:val="en-GB"/>
              </w:rPr>
              <w:t>from the surroundings.</w:t>
            </w:r>
            <w:r>
              <w:rPr>
                <w:rFonts w:ascii="Segoe UI Semilight" w:hAnsi="Segoe UI Semilight" w:cs="Segoe UI Semilight"/>
              </w:rPr>
              <w:t xml:space="preserve"> </w:t>
            </w:r>
            <w:r w:rsidRPr="008D2413">
              <w:rPr>
                <w:rFonts w:ascii="Segoe UI Semilight" w:hAnsi="Segoe UI Semilight" w:cs="Segoe UI Semilight"/>
                <w:lang w:val="en-GB"/>
              </w:rPr>
              <w:t>Surroundings lose heat energy. (Decrease in temperature)</w:t>
            </w:r>
            <w:r>
              <w:rPr>
                <w:rFonts w:ascii="Segoe UI Semilight" w:hAnsi="Segoe UI Semilight" w:cs="Segoe UI Semilight"/>
                <w:lang w:val="en-GB"/>
              </w:rPr>
              <w:t xml:space="preserve"> </w:t>
            </w:r>
            <w:r w:rsidRPr="008D2413">
              <w:rPr>
                <w:rFonts w:ascii="Segoe UI Semilight" w:hAnsi="Segoe UI Semilight" w:cs="Segoe UI Semilight"/>
                <w:lang w:val="en-GB"/>
              </w:rPr>
              <w:t xml:space="preserve">Products will have more energy than </w:t>
            </w:r>
            <w:r>
              <w:rPr>
                <w:rFonts w:ascii="Segoe UI Semilight" w:hAnsi="Segoe UI Semilight" w:cs="Segoe UI Semilight"/>
                <w:lang w:val="en-GB"/>
              </w:rPr>
              <w:t xml:space="preserve">reactants. </w:t>
            </w:r>
            <w:r>
              <w:rPr>
                <w:rFonts w:ascii="Arial" w:hAnsi="Arial" w:cs="Arial"/>
                <w:lang w:val="en-GB"/>
              </w:rPr>
              <w:t>∆</w:t>
            </w:r>
            <w:r w:rsidRPr="008D2413">
              <w:rPr>
                <w:rFonts w:ascii="Segoe UI Semilight" w:hAnsi="Segoe UI Semilight" w:cs="Segoe UI Semilight"/>
                <w:lang w:val="en-GB"/>
              </w:rPr>
              <w:t>H is POSITIVE (+)</w:t>
            </w:r>
          </w:p>
          <w:p w:rsidR="00C3766C" w:rsidRDefault="00C3766C" w:rsidP="00C3766C">
            <w:pPr>
              <w:jc w:val="center"/>
              <w:rPr>
                <w:rFonts w:ascii="Segoe UI Semilight" w:hAnsi="Segoe UI Semilight" w:cs="Segoe UI Semilight"/>
                <w:u w:val="single"/>
                <w:lang w:val="en-GB"/>
              </w:rPr>
            </w:pPr>
            <w:r>
              <w:rPr>
                <w:rFonts w:ascii="Segoe UI Semilight" w:hAnsi="Segoe UI Semilight" w:cs="Segoe UI Semilight"/>
                <w:noProof/>
                <w:lang w:eastAsia="en-NZ"/>
              </w:rPr>
              <w:drawing>
                <wp:inline distT="0" distB="0" distL="0" distR="0" wp14:anchorId="3C30B1E1" wp14:editId="3324D836">
                  <wp:extent cx="1426906" cy="1414732"/>
                  <wp:effectExtent l="0" t="0" r="1905" b="0"/>
                  <wp:docPr id="78864" name="Picture 7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1402" cy="1429104"/>
                          </a:xfrm>
                          <a:prstGeom prst="rect">
                            <a:avLst/>
                          </a:prstGeom>
                          <a:noFill/>
                        </pic:spPr>
                      </pic:pic>
                    </a:graphicData>
                  </a:graphic>
                </wp:inline>
              </w:drawing>
            </w:r>
          </w:p>
        </w:tc>
      </w:tr>
    </w:tbl>
    <w:p w:rsidR="008D2413" w:rsidRPr="008D2413" w:rsidRDefault="008D2413" w:rsidP="00C3766C">
      <w:pPr>
        <w:rPr>
          <w:rFonts w:ascii="Segoe UI Semilight" w:hAnsi="Segoe UI Semilight" w:cs="Segoe UI Semilight"/>
        </w:rPr>
      </w:pPr>
    </w:p>
    <w:p w:rsidR="00344CB1" w:rsidRPr="00344CB1" w:rsidRDefault="00C3766C" w:rsidP="00344CB1">
      <w:pPr>
        <w:rPr>
          <w:rFonts w:ascii="Segoe UI Semilight" w:hAnsi="Segoe UI Semilight" w:cs="Segoe UI Semilight"/>
        </w:rPr>
      </w:pPr>
      <w:r>
        <w:rPr>
          <w:rFonts w:ascii="Segoe UI Semilight" w:hAnsi="Segoe UI Semilight" w:cs="Segoe UI Semilight"/>
          <w:b/>
          <w:bCs/>
        </w:rPr>
        <w:t>Exothermic reaction examples</w:t>
      </w:r>
    </w:p>
    <w:p w:rsidR="001E1215" w:rsidRDefault="001E1215" w:rsidP="001E1215">
      <w:pPr>
        <w:rPr>
          <w:rFonts w:ascii="Segoe UI Semilight" w:hAnsi="Segoe UI Semilight" w:cs="Segoe UI Semilight"/>
        </w:rPr>
      </w:pPr>
      <w:r w:rsidRPr="001E1215">
        <w:rPr>
          <w:rFonts w:ascii="Segoe UI Semilight" w:hAnsi="Segoe UI Semilight" w:cs="Segoe UI Semilight"/>
        </w:rPr>
        <w:t xml:space="preserve">Any combustion reaction is </w:t>
      </w:r>
      <w:r w:rsidRPr="001E1215">
        <w:rPr>
          <w:rFonts w:ascii="Segoe UI Semilight" w:hAnsi="Segoe UI Semilight" w:cs="Segoe UI Semilight"/>
          <w:b/>
          <w:bCs/>
        </w:rPr>
        <w:t>exothermic</w:t>
      </w:r>
      <w:r w:rsidRPr="001E1215">
        <w:rPr>
          <w:rFonts w:ascii="Segoe UI Semilight" w:hAnsi="Segoe UI Semilight" w:cs="Segoe UI Semilight"/>
        </w:rPr>
        <w:t xml:space="preserve">. The bonds holding the atoms of fuel molecules together (usually consisting of carbon and hydrogen atoms) release a lot of energy in the form of light and heat when they are broken. The total energy holding the bonds together in the products are less than the total energy in the reactions and the difference </w:t>
      </w:r>
      <w:proofErr w:type="gramStart"/>
      <w:r w:rsidRPr="001E1215">
        <w:rPr>
          <w:rFonts w:ascii="Segoe UI Semilight" w:hAnsi="Segoe UI Semilight" w:cs="Segoe UI Semilight"/>
        </w:rPr>
        <w:t>is released</w:t>
      </w:r>
      <w:proofErr w:type="gramEnd"/>
      <w:r w:rsidRPr="001E1215">
        <w:rPr>
          <w:rFonts w:ascii="Segoe UI Semilight" w:hAnsi="Segoe UI Semilight" w:cs="Segoe UI Semilight"/>
        </w:rPr>
        <w:t>.</w:t>
      </w:r>
    </w:p>
    <w:p w:rsidR="00504A2C" w:rsidRPr="00504A2C" w:rsidRDefault="00504A2C" w:rsidP="001E1215">
      <w:pPr>
        <w:rPr>
          <w:rFonts w:ascii="Segoe UI Semilight" w:hAnsi="Segoe UI Semilight" w:cs="Segoe UI Semilight"/>
          <w:bCs/>
        </w:rPr>
      </w:pPr>
      <w:r w:rsidRPr="00504A2C">
        <w:rPr>
          <w:rFonts w:ascii="Segoe UI Semilight" w:hAnsi="Segoe UI Semilight" w:cs="Segoe UI Semilight"/>
          <w:bCs/>
          <w:lang w:val="en-US"/>
        </w:rPr>
        <w:t xml:space="preserve">Forming Bonds - </w:t>
      </w:r>
      <w:r w:rsidRPr="00504A2C">
        <w:rPr>
          <w:rFonts w:ascii="Segoe UI Semilight" w:hAnsi="Segoe UI Semilight" w:cs="Segoe UI Semilight"/>
          <w:bCs/>
        </w:rPr>
        <w:t xml:space="preserve">Bonds forming between atoms and molecules release energy therefore bond forming is an exothermic reaction. Bonds </w:t>
      </w:r>
      <w:proofErr w:type="gramStart"/>
      <w:r w:rsidRPr="00504A2C">
        <w:rPr>
          <w:rFonts w:ascii="Segoe UI Semilight" w:hAnsi="Segoe UI Semilight" w:cs="Segoe UI Semilight"/>
          <w:bCs/>
        </w:rPr>
        <w:t>are formed</w:t>
      </w:r>
      <w:proofErr w:type="gramEnd"/>
      <w:r w:rsidRPr="00504A2C">
        <w:rPr>
          <w:rFonts w:ascii="Segoe UI Semilight" w:hAnsi="Segoe UI Semilight" w:cs="Segoe UI Semilight"/>
          <w:bCs/>
        </w:rPr>
        <w:t xml:space="preserve"> to form a stable molecule.</w:t>
      </w:r>
    </w:p>
    <w:p w:rsidR="001E1215" w:rsidRPr="001E1215" w:rsidRDefault="00C3766C" w:rsidP="001E1215">
      <w:pPr>
        <w:rPr>
          <w:rFonts w:ascii="Segoe UI Semilight" w:hAnsi="Segoe UI Semilight" w:cs="Segoe UI Semilight"/>
        </w:rPr>
      </w:pPr>
      <w:r>
        <w:rPr>
          <w:rFonts w:ascii="Segoe UI Semilight" w:hAnsi="Segoe UI Semilight" w:cs="Segoe UI Semilight"/>
          <w:b/>
          <w:bCs/>
        </w:rPr>
        <w:t>Endothermic reaction examples</w:t>
      </w:r>
    </w:p>
    <w:p w:rsidR="001E1215" w:rsidRDefault="001E1215" w:rsidP="001E1215">
      <w:pPr>
        <w:rPr>
          <w:rFonts w:ascii="Segoe UI Semilight" w:hAnsi="Segoe UI Semilight" w:cs="Segoe UI Semilight"/>
        </w:rPr>
      </w:pPr>
      <w:r w:rsidRPr="001E1215">
        <w:rPr>
          <w:rFonts w:ascii="Segoe UI Semilight" w:hAnsi="Segoe UI Semilight" w:cs="Segoe UI Semilight"/>
        </w:rPr>
        <w:t xml:space="preserve">Melting ice is an example of an </w:t>
      </w:r>
      <w:r w:rsidRPr="001E1215">
        <w:rPr>
          <w:rFonts w:ascii="Segoe UI Semilight" w:hAnsi="Segoe UI Semilight" w:cs="Segoe UI Semilight"/>
          <w:b/>
          <w:bCs/>
        </w:rPr>
        <w:t>endothermic</w:t>
      </w:r>
      <w:r w:rsidRPr="001E1215">
        <w:rPr>
          <w:rFonts w:ascii="Segoe UI Semilight" w:hAnsi="Segoe UI Semilight" w:cs="Segoe UI Semilight"/>
        </w:rPr>
        <w:t xml:space="preserve"> reaction. The solid ice (water) atoms that are in a fixed pattern are barely moving and need to absorb energy in order to move faster and break the bonds to form water in a liquid state.</w:t>
      </w:r>
    </w:p>
    <w:p w:rsidR="00504A2C" w:rsidRDefault="00504A2C" w:rsidP="00504A2C">
      <w:pPr>
        <w:rPr>
          <w:rFonts w:ascii="Segoe UI Semilight" w:hAnsi="Segoe UI Semilight" w:cs="Segoe UI Semilight"/>
          <w:bCs/>
        </w:rPr>
      </w:pPr>
      <w:r w:rsidRPr="00504A2C">
        <w:rPr>
          <w:rFonts w:ascii="Segoe UI Semilight" w:hAnsi="Segoe UI Semilight" w:cs="Segoe UI Semilight"/>
          <w:bCs/>
          <w:lang w:val="en-US"/>
        </w:rPr>
        <w:t>Breaking Bonds</w:t>
      </w:r>
      <w:r>
        <w:rPr>
          <w:rFonts w:ascii="Segoe UI Semilight" w:hAnsi="Segoe UI Semilight" w:cs="Segoe UI Semilight"/>
          <w:bCs/>
          <w:lang w:val="en-US"/>
        </w:rPr>
        <w:t xml:space="preserve"> - </w:t>
      </w:r>
      <w:r w:rsidRPr="00504A2C">
        <w:rPr>
          <w:rFonts w:ascii="Segoe UI Semilight" w:hAnsi="Segoe UI Semilight" w:cs="Segoe UI Semilight"/>
          <w:bCs/>
        </w:rPr>
        <w:t>Bonds holding atoms and molecules together require the input of energy in order to break them apart therefore breaking of bonds is an endothermic reaction. The input of energy (usually light or heat energy) cause the atoms and molecules to move faster and ‘pull away’ from each other. Each type of bond has its own specific amount of energy, called bond energy measured in kJ, required to break its bond.</w:t>
      </w:r>
    </w:p>
    <w:p w:rsidR="00504A2C" w:rsidRDefault="00504A2C" w:rsidP="00504A2C">
      <w:pPr>
        <w:jc w:val="center"/>
        <w:rPr>
          <w:rFonts w:ascii="Segoe UI Semilight" w:hAnsi="Segoe UI Semilight" w:cs="Segoe UI Semilight"/>
          <w:bCs/>
        </w:rPr>
      </w:pPr>
      <w:r w:rsidRPr="00504A2C">
        <w:rPr>
          <w:rFonts w:ascii="Segoe UI Semilight" w:hAnsi="Segoe UI Semilight" w:cs="Segoe UI Semilight"/>
          <w:noProof/>
          <w:lang w:eastAsia="en-NZ"/>
        </w:rPr>
        <w:drawing>
          <wp:inline distT="0" distB="0" distL="0" distR="0" wp14:anchorId="0830F4E8" wp14:editId="59300BDF">
            <wp:extent cx="2881223" cy="1164492"/>
            <wp:effectExtent l="0" t="0" r="0" b="0"/>
            <wp:docPr id="132100" name="Picture 2" descr="http://employees.csbsju.edu/cschaller/Reactivity/thermo/TDbond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0" name="Picture 2" descr="http://employees.csbsju.edu/cschaller/Reactivity/thermo/TDbondbreak.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6692" cy="1174786"/>
                    </a:xfrm>
                    <a:prstGeom prst="rect">
                      <a:avLst/>
                    </a:prstGeom>
                    <a:noFill/>
                    <a:ln>
                      <a:noFill/>
                    </a:ln>
                    <a:extLst/>
                  </pic:spPr>
                </pic:pic>
              </a:graphicData>
            </a:graphic>
          </wp:inline>
        </w:drawing>
      </w:r>
    </w:p>
    <w:p w:rsidR="00504A2C" w:rsidRPr="00504A2C" w:rsidRDefault="00504A2C" w:rsidP="00504A2C">
      <w:pPr>
        <w:rPr>
          <w:rFonts w:ascii="Segoe UI Semilight" w:hAnsi="Segoe UI Semilight" w:cs="Segoe UI Semilight"/>
          <w:bCs/>
        </w:rPr>
      </w:pPr>
      <w:r w:rsidRPr="00504A2C">
        <w:rPr>
          <w:rFonts w:ascii="Segoe UI Semilight" w:hAnsi="Segoe UI Semilight" w:cs="Segoe UI Semilight"/>
          <w:bCs/>
        </w:rPr>
        <w:t xml:space="preserve">If more energy is required to break the bonds of the reactants than released when the bonds of the products are form then the overall reaction is </w:t>
      </w:r>
      <w:r w:rsidRPr="00504A2C">
        <w:rPr>
          <w:rFonts w:ascii="Segoe UI Semilight" w:hAnsi="Segoe UI Semilight" w:cs="Segoe UI Semilight"/>
          <w:b/>
          <w:bCs/>
        </w:rPr>
        <w:t>endothermic</w:t>
      </w:r>
      <w:r w:rsidRPr="00504A2C">
        <w:rPr>
          <w:rFonts w:ascii="Segoe UI Semilight" w:hAnsi="Segoe UI Semilight" w:cs="Segoe UI Semilight"/>
          <w:bCs/>
        </w:rPr>
        <w:t xml:space="preserve">. </w:t>
      </w:r>
    </w:p>
    <w:p w:rsidR="00504A2C" w:rsidRDefault="00504A2C" w:rsidP="001E1215">
      <w:pPr>
        <w:rPr>
          <w:rFonts w:ascii="Segoe UI Semilight" w:hAnsi="Segoe UI Semilight" w:cs="Segoe UI Semilight"/>
          <w:bCs/>
        </w:rPr>
      </w:pPr>
      <w:r w:rsidRPr="00504A2C">
        <w:rPr>
          <w:rFonts w:ascii="Segoe UI Semilight" w:hAnsi="Segoe UI Semilight" w:cs="Segoe UI Semilight"/>
          <w:bCs/>
        </w:rPr>
        <w:t xml:space="preserve">If less energy is required to break the bonds than is released when the bonds of the products </w:t>
      </w:r>
      <w:proofErr w:type="gramStart"/>
      <w:r w:rsidRPr="00504A2C">
        <w:rPr>
          <w:rFonts w:ascii="Segoe UI Semilight" w:hAnsi="Segoe UI Semilight" w:cs="Segoe UI Semilight"/>
          <w:bCs/>
        </w:rPr>
        <w:t>are formed</w:t>
      </w:r>
      <w:proofErr w:type="gramEnd"/>
      <w:r w:rsidRPr="00504A2C">
        <w:rPr>
          <w:rFonts w:ascii="Segoe UI Semilight" w:hAnsi="Segoe UI Semilight" w:cs="Segoe UI Semilight"/>
          <w:bCs/>
        </w:rPr>
        <w:t xml:space="preserve"> then the overall reaction is </w:t>
      </w:r>
      <w:r w:rsidRPr="00504A2C">
        <w:rPr>
          <w:rFonts w:ascii="Segoe UI Semilight" w:hAnsi="Segoe UI Semilight" w:cs="Segoe UI Semilight"/>
          <w:b/>
          <w:bCs/>
        </w:rPr>
        <w:t>exothermic</w:t>
      </w:r>
      <w:r w:rsidRPr="00504A2C">
        <w:rPr>
          <w:rFonts w:ascii="Segoe UI Semilight" w:hAnsi="Segoe UI Semilight" w:cs="Segoe UI Semilight"/>
          <w:bCs/>
        </w:rPr>
        <w:t>.</w:t>
      </w:r>
    </w:p>
    <w:p w:rsidR="00504A2C" w:rsidRPr="00504A2C" w:rsidRDefault="00504A2C" w:rsidP="00504A2C">
      <w:pPr>
        <w:rPr>
          <w:rFonts w:ascii="Segoe UI Semilight" w:hAnsi="Segoe UI Semilight" w:cs="Segoe UI Semilight"/>
          <w:bCs/>
        </w:rPr>
      </w:pPr>
      <w:r w:rsidRPr="00504A2C">
        <w:rPr>
          <w:rFonts w:ascii="Segoe UI Semilight" w:hAnsi="Segoe UI Semilight" w:cs="Segoe UI Semilight"/>
          <w:b/>
          <w:bCs/>
          <w:lang w:val="en-US"/>
        </w:rPr>
        <w:t>Enthalpy in Dissolving</w:t>
      </w:r>
    </w:p>
    <w:p w:rsidR="00504A2C" w:rsidRPr="00504A2C" w:rsidRDefault="00504A2C" w:rsidP="00504A2C">
      <w:pPr>
        <w:rPr>
          <w:rFonts w:ascii="Segoe UI Semilight" w:hAnsi="Segoe UI Semilight" w:cs="Segoe UI Semilight"/>
          <w:bCs/>
        </w:rPr>
      </w:pPr>
      <w:r w:rsidRPr="00504A2C">
        <w:rPr>
          <w:rFonts w:ascii="Segoe UI Semilight" w:hAnsi="Segoe UI Semilight" w:cs="Segoe UI Semilight"/>
          <w:bCs/>
        </w:rPr>
        <w:t xml:space="preserve">If more energy </w:t>
      </w:r>
      <w:proofErr w:type="gramStart"/>
      <w:r w:rsidRPr="00504A2C">
        <w:rPr>
          <w:rFonts w:ascii="Segoe UI Semilight" w:hAnsi="Segoe UI Semilight" w:cs="Segoe UI Semilight"/>
          <w:bCs/>
        </w:rPr>
        <w:t>is released</w:t>
      </w:r>
      <w:proofErr w:type="gramEnd"/>
      <w:r w:rsidRPr="00504A2C">
        <w:rPr>
          <w:rFonts w:ascii="Segoe UI Semilight" w:hAnsi="Segoe UI Semilight" w:cs="Segoe UI Semilight"/>
          <w:bCs/>
        </w:rPr>
        <w:t xml:space="preserve"> when water bonds to the solute than it takes to separate the solute, the dissolving is exothermic and the temperature increases. An example is adding a strong acid (such as </w:t>
      </w:r>
      <w:proofErr w:type="spellStart"/>
      <w:r w:rsidRPr="00504A2C">
        <w:rPr>
          <w:rFonts w:ascii="Segoe UI Semilight" w:hAnsi="Segoe UI Semilight" w:cs="Segoe UI Semilight"/>
          <w:bCs/>
        </w:rPr>
        <w:t>sulfuric</w:t>
      </w:r>
      <w:proofErr w:type="spellEnd"/>
      <w:r w:rsidRPr="00504A2C">
        <w:rPr>
          <w:rFonts w:ascii="Segoe UI Semilight" w:hAnsi="Segoe UI Semilight" w:cs="Segoe UI Semilight"/>
          <w:bCs/>
        </w:rPr>
        <w:t xml:space="preserve"> acid) or base (such as sodium hydroxide)</w:t>
      </w:r>
    </w:p>
    <w:p w:rsidR="00504A2C" w:rsidRPr="00504A2C" w:rsidRDefault="00504A2C" w:rsidP="00504A2C">
      <w:pPr>
        <w:jc w:val="center"/>
        <w:rPr>
          <w:rFonts w:ascii="Segoe UI Semilight" w:hAnsi="Segoe UI Semilight" w:cs="Segoe UI Semilight"/>
          <w:bCs/>
        </w:rPr>
      </w:pPr>
      <w:r w:rsidRPr="00504A2C">
        <w:rPr>
          <w:rFonts w:ascii="Segoe UI Semilight" w:hAnsi="Segoe UI Semilight" w:cs="Segoe UI Semilight"/>
          <w:bCs/>
          <w:noProof/>
          <w:lang w:eastAsia="en-NZ"/>
        </w:rPr>
        <w:drawing>
          <wp:inline distT="0" distB="0" distL="0" distR="0" wp14:anchorId="108A754D" wp14:editId="505BA84E">
            <wp:extent cx="3168650" cy="1015446"/>
            <wp:effectExtent l="0" t="0" r="0" b="0"/>
            <wp:docPr id="134148" name="Picture 2" descr="http://www.middleschoolchemistry.com/img/content/multimedia/chapter_5/lesson_9/exothermic_dissolving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8" name="Picture 2" descr="http://www.middleschoolchemistry.com/img/content/multimedia/chapter_5/lesson_9/exothermic_dissolving_bi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26008" cy="1033827"/>
                    </a:xfrm>
                    <a:prstGeom prst="rect">
                      <a:avLst/>
                    </a:prstGeom>
                    <a:noFill/>
                    <a:ln>
                      <a:noFill/>
                    </a:ln>
                    <a:extLst/>
                  </pic:spPr>
                </pic:pic>
              </a:graphicData>
            </a:graphic>
          </wp:inline>
        </w:drawing>
      </w:r>
    </w:p>
    <w:p w:rsidR="001E1215" w:rsidRDefault="001E1215" w:rsidP="001E1215">
      <w:pPr>
        <w:rPr>
          <w:rFonts w:ascii="Segoe UI Semilight" w:hAnsi="Segoe UI Semilight" w:cs="Segoe UI Semilight"/>
          <w:b/>
          <w:bCs/>
        </w:rPr>
      </w:pPr>
      <w:r w:rsidRPr="001E1215">
        <w:rPr>
          <w:rFonts w:ascii="Segoe UI Semilight" w:hAnsi="Segoe UI Semilight" w:cs="Segoe UI Semilight"/>
          <w:b/>
          <w:bCs/>
        </w:rPr>
        <w:t>Enthalpy Diagrams</w:t>
      </w:r>
    </w:p>
    <w:tbl>
      <w:tblPr>
        <w:tblStyle w:val="TableGrid"/>
        <w:tblW w:w="0" w:type="auto"/>
        <w:tblLook w:val="04A0" w:firstRow="1" w:lastRow="0" w:firstColumn="1" w:lastColumn="0" w:noHBand="0" w:noVBand="1"/>
      </w:tblPr>
      <w:tblGrid>
        <w:gridCol w:w="4996"/>
        <w:gridCol w:w="5460"/>
      </w:tblGrid>
      <w:tr w:rsidR="00C3766C" w:rsidTr="00C3766C">
        <w:tc>
          <w:tcPr>
            <w:tcW w:w="4957" w:type="dxa"/>
          </w:tcPr>
          <w:p w:rsidR="00C3766C" w:rsidRDefault="00C3766C" w:rsidP="001E1215">
            <w:pPr>
              <w:rPr>
                <w:rFonts w:ascii="Segoe UI Semilight" w:hAnsi="Segoe UI Semilight" w:cs="Segoe UI Semilight"/>
              </w:rPr>
            </w:pPr>
            <w:r w:rsidRPr="00504A2C">
              <w:rPr>
                <w:rFonts w:ascii="Segoe UI Semilight" w:hAnsi="Segoe UI Semilight" w:cs="Segoe UI Semilight"/>
                <w:noProof/>
                <w:lang w:eastAsia="en-NZ"/>
              </w:rPr>
              <w:drawing>
                <wp:inline distT="0" distB="0" distL="0" distR="0" wp14:anchorId="30DBDFFE" wp14:editId="7E2CDE6C">
                  <wp:extent cx="3035300" cy="1856317"/>
                  <wp:effectExtent l="0" t="0" r="0" b="0"/>
                  <wp:docPr id="1300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6658" cy="1887727"/>
                          </a:xfrm>
                          <a:prstGeom prst="rect">
                            <a:avLst/>
                          </a:prstGeom>
                          <a:noFill/>
                          <a:ln>
                            <a:noFill/>
                          </a:ln>
                          <a:effectLst/>
                          <a:extLst/>
                        </pic:spPr>
                      </pic:pic>
                    </a:graphicData>
                  </a:graphic>
                </wp:inline>
              </w:drawing>
            </w:r>
          </w:p>
          <w:p w:rsidR="00C3766C" w:rsidRPr="00504A2C" w:rsidRDefault="00C3766C" w:rsidP="00C3766C">
            <w:pPr>
              <w:rPr>
                <w:rFonts w:ascii="Segoe UI Semilight" w:hAnsi="Segoe UI Semilight" w:cs="Segoe UI Semilight"/>
              </w:rPr>
            </w:pPr>
            <w:r w:rsidRPr="00504A2C">
              <w:rPr>
                <w:rFonts w:ascii="Segoe UI Semilight" w:hAnsi="Segoe UI Semilight" w:cs="Segoe UI Semilight"/>
              </w:rPr>
              <w:t>An endothermic reaction will absorb energy and the products will be at a higher enthalpy than the reactants.</w:t>
            </w:r>
          </w:p>
          <w:p w:rsidR="00C3766C" w:rsidRDefault="00C3766C" w:rsidP="001E1215">
            <w:pPr>
              <w:rPr>
                <w:rFonts w:ascii="Segoe UI Semilight" w:hAnsi="Segoe UI Semilight" w:cs="Segoe UI Semilight"/>
              </w:rPr>
            </w:pPr>
            <w:r w:rsidRPr="00504A2C">
              <w:rPr>
                <w:rFonts w:ascii="Segoe UI Semilight" w:hAnsi="Segoe UI Semilight" w:cs="Segoe UI Semilight"/>
              </w:rPr>
              <w:t xml:space="preserve">The reaction system will feel cool to the touch as heat energy </w:t>
            </w:r>
            <w:proofErr w:type="gramStart"/>
            <w:r w:rsidRPr="00504A2C">
              <w:rPr>
                <w:rFonts w:ascii="Segoe UI Semilight" w:hAnsi="Segoe UI Semilight" w:cs="Segoe UI Semilight"/>
              </w:rPr>
              <w:t>is taken</w:t>
            </w:r>
            <w:proofErr w:type="gramEnd"/>
            <w:r w:rsidRPr="00504A2C">
              <w:rPr>
                <w:rFonts w:ascii="Segoe UI Semilight" w:hAnsi="Segoe UI Semilight" w:cs="Segoe UI Semilight"/>
              </w:rPr>
              <w:t xml:space="preserve"> from the surroundings, including your skin, and used to break bonds in the molecules.</w:t>
            </w:r>
          </w:p>
        </w:tc>
        <w:tc>
          <w:tcPr>
            <w:tcW w:w="5499" w:type="dxa"/>
          </w:tcPr>
          <w:p w:rsidR="00C3766C" w:rsidRDefault="00C3766C" w:rsidP="001E1215">
            <w:pPr>
              <w:rPr>
                <w:rFonts w:ascii="Segoe UI Semilight" w:hAnsi="Segoe UI Semilight" w:cs="Segoe UI Semilight"/>
              </w:rPr>
            </w:pPr>
            <w:r w:rsidRPr="00504A2C">
              <w:rPr>
                <w:rFonts w:ascii="Segoe UI Semilight" w:hAnsi="Segoe UI Semilight" w:cs="Segoe UI Semilight"/>
                <w:noProof/>
                <w:lang w:eastAsia="en-NZ"/>
              </w:rPr>
              <w:drawing>
                <wp:inline distT="0" distB="0" distL="0" distR="0" wp14:anchorId="4A182B98" wp14:editId="1C4D508B">
                  <wp:extent cx="2953517" cy="1873250"/>
                  <wp:effectExtent l="0" t="0" r="0" b="0"/>
                  <wp:docPr id="2052" name="Picture 4" descr="http://fc3.sd91.bc.ca/%7Errompen/Chemistry12/Unit1/002BCB18-011F7A4D.0/ex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fc3.sd91.bc.ca/%7Errompen/Chemistry12/Unit1/002BCB18-011F7A4D.0/exo.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8052" cy="1888811"/>
                          </a:xfrm>
                          <a:prstGeom prst="rect">
                            <a:avLst/>
                          </a:prstGeom>
                          <a:noFill/>
                          <a:extLst/>
                        </pic:spPr>
                      </pic:pic>
                    </a:graphicData>
                  </a:graphic>
                </wp:inline>
              </w:drawing>
            </w:r>
          </w:p>
          <w:p w:rsidR="00C3766C" w:rsidRPr="00504A2C" w:rsidRDefault="00C3766C" w:rsidP="00C3766C">
            <w:pPr>
              <w:rPr>
                <w:rFonts w:ascii="Segoe UI Semilight" w:hAnsi="Segoe UI Semilight" w:cs="Segoe UI Semilight"/>
              </w:rPr>
            </w:pPr>
            <w:r w:rsidRPr="00504A2C">
              <w:rPr>
                <w:rFonts w:ascii="Segoe UI Semilight" w:hAnsi="Segoe UI Semilight" w:cs="Segoe UI Semilight"/>
              </w:rPr>
              <w:t>An exothermic reaction will release energy and the products will be at a lower enthalpy level than the reactants.</w:t>
            </w:r>
          </w:p>
          <w:p w:rsidR="00C3766C" w:rsidRDefault="00C3766C" w:rsidP="00C3766C">
            <w:pPr>
              <w:rPr>
                <w:rFonts w:ascii="Segoe UI Semilight" w:hAnsi="Segoe UI Semilight" w:cs="Segoe UI Semilight"/>
              </w:rPr>
            </w:pPr>
            <w:r w:rsidRPr="00504A2C">
              <w:rPr>
                <w:rFonts w:ascii="Segoe UI Semilight" w:hAnsi="Segoe UI Semilight" w:cs="Segoe UI Semilight"/>
              </w:rPr>
              <w:t>The reaction system will feel will feel hot to the touch as the energy is released as heat energy.</w:t>
            </w:r>
          </w:p>
          <w:p w:rsidR="00C3766C" w:rsidRDefault="00C3766C" w:rsidP="001E1215">
            <w:pPr>
              <w:rPr>
                <w:rFonts w:ascii="Segoe UI Semilight" w:hAnsi="Segoe UI Semilight" w:cs="Segoe UI Semilight"/>
              </w:rPr>
            </w:pPr>
          </w:p>
        </w:tc>
      </w:tr>
    </w:tbl>
    <w:p w:rsidR="00C3766C" w:rsidRDefault="00C3766C" w:rsidP="00504A2C">
      <w:pPr>
        <w:rPr>
          <w:rFonts w:ascii="Segoe UI Semilight" w:hAnsi="Segoe UI Semilight" w:cs="Segoe UI Semilight"/>
        </w:rPr>
      </w:pPr>
    </w:p>
    <w:p w:rsidR="00504A2C" w:rsidRDefault="00504A2C" w:rsidP="00504A2C">
      <w:pPr>
        <w:rPr>
          <w:rFonts w:ascii="Segoe UI Semilight" w:hAnsi="Segoe UI Semilight" w:cs="Segoe UI Semilight"/>
          <w:b/>
          <w:bCs/>
          <w:lang w:val="en-US"/>
        </w:rPr>
      </w:pPr>
      <w:r w:rsidRPr="00504A2C">
        <w:rPr>
          <w:rFonts w:ascii="Segoe UI Semilight" w:hAnsi="Segoe UI Semilight" w:cs="Segoe UI Semilight"/>
          <w:b/>
          <w:bCs/>
          <w:lang w:val="en-US"/>
        </w:rPr>
        <w:t>Enthalpy in Changes of State</w:t>
      </w:r>
    </w:p>
    <w:p w:rsidR="00F033AC" w:rsidRDefault="00504A2C" w:rsidP="00F033AC">
      <w:pPr>
        <w:rPr>
          <w:rFonts w:ascii="Segoe UI Semilight" w:hAnsi="Segoe UI Semilight" w:cs="Segoe UI Semilight"/>
        </w:rPr>
      </w:pPr>
      <w:r w:rsidRPr="00504A2C">
        <w:rPr>
          <w:rFonts w:ascii="Segoe UI Semilight" w:hAnsi="Segoe UI Semilight" w:cs="Segoe UI Semilight"/>
          <w:b/>
          <w:bCs/>
        </w:rPr>
        <w:t xml:space="preserve">Solid particles </w:t>
      </w:r>
      <w:proofErr w:type="gramStart"/>
      <w:r w:rsidRPr="00504A2C">
        <w:rPr>
          <w:rFonts w:ascii="Segoe UI Semilight" w:hAnsi="Segoe UI Semilight" w:cs="Segoe UI Semilight"/>
        </w:rPr>
        <w:t>are packed</w:t>
      </w:r>
      <w:proofErr w:type="gramEnd"/>
      <w:r w:rsidRPr="00504A2C">
        <w:rPr>
          <w:rFonts w:ascii="Segoe UI Semilight" w:hAnsi="Segoe UI Semilight" w:cs="Segoe UI Semilight"/>
        </w:rPr>
        <w:t xml:space="preserve"> closely and only vibrate in a fixed position. </w:t>
      </w:r>
      <w:r w:rsidRPr="00504A2C">
        <w:rPr>
          <w:rFonts w:ascii="Segoe UI Semilight" w:hAnsi="Segoe UI Semilight" w:cs="Segoe UI Semilight"/>
          <w:b/>
          <w:bCs/>
        </w:rPr>
        <w:t xml:space="preserve">Liquid particles </w:t>
      </w:r>
      <w:proofErr w:type="gramStart"/>
      <w:r w:rsidRPr="00504A2C">
        <w:rPr>
          <w:rFonts w:ascii="Segoe UI Semilight" w:hAnsi="Segoe UI Semilight" w:cs="Segoe UI Semilight"/>
          <w:bCs/>
        </w:rPr>
        <w:t>are</w:t>
      </w:r>
      <w:r w:rsidRPr="00504A2C">
        <w:rPr>
          <w:rFonts w:ascii="Segoe UI Semilight" w:hAnsi="Segoe UI Semilight" w:cs="Segoe UI Semilight"/>
        </w:rPr>
        <w:t xml:space="preserve"> also packed</w:t>
      </w:r>
      <w:proofErr w:type="gramEnd"/>
      <w:r w:rsidRPr="00504A2C">
        <w:rPr>
          <w:rFonts w:ascii="Segoe UI Semilight" w:hAnsi="Segoe UI Semilight" w:cs="Segoe UI Semilight"/>
        </w:rPr>
        <w:t xml:space="preserve"> closely but the particles move around more. </w:t>
      </w:r>
      <w:r w:rsidRPr="00504A2C">
        <w:rPr>
          <w:rFonts w:ascii="Segoe UI Semilight" w:hAnsi="Segoe UI Semilight" w:cs="Segoe UI Semilight"/>
          <w:b/>
          <w:bCs/>
        </w:rPr>
        <w:t xml:space="preserve">Gas particles </w:t>
      </w:r>
      <w:r w:rsidRPr="00504A2C">
        <w:rPr>
          <w:rFonts w:ascii="Segoe UI Semilight" w:hAnsi="Segoe UI Semilight" w:cs="Segoe UI Semilight"/>
        </w:rPr>
        <w:t>have a lot of space between them and move around quickly.</w:t>
      </w:r>
      <w:r w:rsidR="00C3766C">
        <w:rPr>
          <w:rFonts w:ascii="Segoe UI Semilight" w:hAnsi="Segoe UI Semilight" w:cs="Segoe UI Semilight"/>
        </w:rPr>
        <w:t xml:space="preserve"> </w:t>
      </w:r>
      <w:r w:rsidR="00F033AC" w:rsidRPr="00F033AC">
        <w:rPr>
          <w:rFonts w:ascii="Segoe UI Semilight" w:hAnsi="Segoe UI Semilight" w:cs="Segoe UI Semilight"/>
          <w:b/>
          <w:bCs/>
        </w:rPr>
        <w:t xml:space="preserve">Kinetic energy </w:t>
      </w:r>
      <w:r w:rsidR="00F033AC" w:rsidRPr="00F033AC">
        <w:rPr>
          <w:rFonts w:ascii="Segoe UI Semilight" w:hAnsi="Segoe UI Semilight" w:cs="Segoe UI Semilight"/>
        </w:rPr>
        <w:t xml:space="preserve">causes particles to move. The more kinetic energy a particle has the faster it moves. Kinetic energy </w:t>
      </w:r>
      <w:proofErr w:type="gramStart"/>
      <w:r w:rsidR="00F033AC" w:rsidRPr="00F033AC">
        <w:rPr>
          <w:rFonts w:ascii="Segoe UI Semilight" w:hAnsi="Segoe UI Semilight" w:cs="Segoe UI Semilight"/>
        </w:rPr>
        <w:t>can be added</w:t>
      </w:r>
      <w:proofErr w:type="gramEnd"/>
      <w:r w:rsidR="00F033AC" w:rsidRPr="00F033AC">
        <w:rPr>
          <w:rFonts w:ascii="Segoe UI Semilight" w:hAnsi="Segoe UI Semilight" w:cs="Segoe UI Semilight"/>
        </w:rPr>
        <w:t xml:space="preserve"> to a particle by adding heat energy (and heats up). The heat energy </w:t>
      </w:r>
      <w:proofErr w:type="gramStart"/>
      <w:r w:rsidR="00F033AC" w:rsidRPr="00F033AC">
        <w:rPr>
          <w:rFonts w:ascii="Segoe UI Semilight" w:hAnsi="Segoe UI Semilight" w:cs="Segoe UI Semilight"/>
        </w:rPr>
        <w:t xml:space="preserve">is then </w:t>
      </w:r>
      <w:r w:rsidR="00F033AC" w:rsidRPr="00F033AC">
        <w:rPr>
          <w:rFonts w:ascii="Segoe UI Semilight" w:hAnsi="Segoe UI Semilight" w:cs="Segoe UI Semilight"/>
          <w:b/>
          <w:bCs/>
        </w:rPr>
        <w:t>transformed</w:t>
      </w:r>
      <w:proofErr w:type="gramEnd"/>
      <w:r w:rsidR="00F033AC" w:rsidRPr="00F033AC">
        <w:rPr>
          <w:rFonts w:ascii="Segoe UI Semilight" w:hAnsi="Segoe UI Semilight" w:cs="Segoe UI Semilight"/>
          <w:b/>
          <w:bCs/>
        </w:rPr>
        <w:t xml:space="preserve"> </w:t>
      </w:r>
      <w:r w:rsidR="00C3766C">
        <w:rPr>
          <w:rFonts w:ascii="Segoe UI Semilight" w:hAnsi="Segoe UI Semilight" w:cs="Segoe UI Semilight"/>
        </w:rPr>
        <w:t xml:space="preserve">into the kinetic energy. </w:t>
      </w:r>
      <w:r w:rsidR="00F033AC" w:rsidRPr="00F033AC">
        <w:rPr>
          <w:rFonts w:ascii="Segoe UI Semilight" w:hAnsi="Segoe UI Semilight" w:cs="Segoe UI Semilight"/>
        </w:rPr>
        <w:t>Kinetic energy can also be lost from a particle, which slows it down, when it changes back into heat energy and is lost (and cools).</w:t>
      </w:r>
    </w:p>
    <w:p w:rsidR="00F033AC" w:rsidRPr="00F033AC" w:rsidRDefault="00F033AC" w:rsidP="00C15A58">
      <w:pPr>
        <w:jc w:val="center"/>
        <w:rPr>
          <w:rFonts w:ascii="Segoe UI Semilight" w:hAnsi="Segoe UI Semilight" w:cs="Segoe UI Semilight"/>
        </w:rPr>
      </w:pPr>
      <w:r w:rsidRPr="00F033AC">
        <w:rPr>
          <w:rFonts w:ascii="Segoe UI Semilight" w:hAnsi="Segoe UI Semilight" w:cs="Segoe UI Semilight"/>
          <w:noProof/>
          <w:lang w:eastAsia="en-NZ"/>
        </w:rPr>
        <w:drawing>
          <wp:inline distT="0" distB="0" distL="0" distR="0" wp14:anchorId="7F0F490C" wp14:editId="47AD8BF7">
            <wp:extent cx="2996969" cy="10541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l="4287" t="2508" r="3092" b="55503"/>
                    <a:stretch/>
                  </pic:blipFill>
                  <pic:spPr bwMode="auto">
                    <a:xfrm>
                      <a:off x="0" y="0"/>
                      <a:ext cx="3106517" cy="109263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3766C" w:rsidRPr="00C3766C" w:rsidRDefault="00C3766C" w:rsidP="00C15A58">
      <w:pPr>
        <w:rPr>
          <w:rFonts w:ascii="Segoe UI Semilight" w:hAnsi="Segoe UI Semilight" w:cs="Segoe UI Semilight"/>
          <w:b/>
        </w:rPr>
      </w:pPr>
      <w:r>
        <w:rPr>
          <w:rFonts w:ascii="Segoe UI Semilight" w:hAnsi="Segoe UI Semilight" w:cs="Segoe UI Semilight"/>
          <w:b/>
          <w:noProof/>
          <w:lang w:eastAsia="en-NZ"/>
        </w:rPr>
        <mc:AlternateContent>
          <mc:Choice Requires="wps">
            <w:drawing>
              <wp:anchor distT="0" distB="0" distL="114300" distR="114300" simplePos="0" relativeHeight="251664384" behindDoc="0" locked="0" layoutInCell="1" allowOverlap="1">
                <wp:simplePos x="0" y="0"/>
                <wp:positionH relativeFrom="column">
                  <wp:posOffset>-120650</wp:posOffset>
                </wp:positionH>
                <wp:positionV relativeFrom="paragraph">
                  <wp:posOffset>304800</wp:posOffset>
                </wp:positionV>
                <wp:extent cx="3981450" cy="3606800"/>
                <wp:effectExtent l="0" t="0" r="0" b="0"/>
                <wp:wrapNone/>
                <wp:docPr id="89113" name="Text Box 89113"/>
                <wp:cNvGraphicFramePr/>
                <a:graphic xmlns:a="http://schemas.openxmlformats.org/drawingml/2006/main">
                  <a:graphicData uri="http://schemas.microsoft.com/office/word/2010/wordprocessingShape">
                    <wps:wsp>
                      <wps:cNvSpPr txBox="1"/>
                      <wps:spPr>
                        <a:xfrm>
                          <a:off x="0" y="0"/>
                          <a:ext cx="3981450" cy="3606800"/>
                        </a:xfrm>
                        <a:prstGeom prst="rect">
                          <a:avLst/>
                        </a:prstGeom>
                        <a:noFill/>
                        <a:ln w="6350">
                          <a:noFill/>
                        </a:ln>
                      </wps:spPr>
                      <wps:txbx>
                        <w:txbxContent>
                          <w:p w:rsidR="00C3766C" w:rsidRPr="00C15A58" w:rsidRDefault="00C3766C" w:rsidP="00C3766C">
                            <w:pPr>
                              <w:rPr>
                                <w:rFonts w:ascii="Segoe UI Semilight" w:hAnsi="Segoe UI Semilight" w:cs="Segoe UI Semilight"/>
                              </w:rPr>
                            </w:pPr>
                            <w:r w:rsidRPr="00C15A58">
                              <w:rPr>
                                <w:rFonts w:ascii="Segoe UI Semilight" w:hAnsi="Segoe UI Semilight" w:cs="Segoe UI Semilight"/>
                              </w:rPr>
                              <w:t xml:space="preserve">When heat energy </w:t>
                            </w:r>
                            <w:proofErr w:type="gramStart"/>
                            <w:r w:rsidRPr="00C15A58">
                              <w:rPr>
                                <w:rFonts w:ascii="Segoe UI Semilight" w:hAnsi="Segoe UI Semilight" w:cs="Segoe UI Semilight"/>
                              </w:rPr>
                              <w:t>is added</w:t>
                            </w:r>
                            <w:proofErr w:type="gramEnd"/>
                            <w:r w:rsidRPr="00C15A58">
                              <w:rPr>
                                <w:rFonts w:ascii="Segoe UI Semilight" w:hAnsi="Segoe UI Semilight" w:cs="Segoe UI Semilight"/>
                              </w:rPr>
                              <w:t xml:space="preserve"> to a solid substance at a particular temperature called the melting point, it will change state into a liquid. Prior to this point, a rise in heat energy will also show a rise in temperature. At the melting point, the heat energy </w:t>
                            </w:r>
                            <w:proofErr w:type="gramStart"/>
                            <w:r w:rsidRPr="00C15A58">
                              <w:rPr>
                                <w:rFonts w:ascii="Segoe UI Semilight" w:hAnsi="Segoe UI Semilight" w:cs="Segoe UI Semilight"/>
                              </w:rPr>
                              <w:t>will be used</w:t>
                            </w:r>
                            <w:proofErr w:type="gramEnd"/>
                            <w:r w:rsidRPr="00C15A58">
                              <w:rPr>
                                <w:rFonts w:ascii="Segoe UI Semilight" w:hAnsi="Segoe UI Semilight" w:cs="Segoe UI Semilight"/>
                              </w:rPr>
                              <w:t xml:space="preserve"> to break the bonds in a solid – an </w:t>
                            </w:r>
                            <w:r w:rsidRPr="00C15A58">
                              <w:rPr>
                                <w:rFonts w:ascii="Segoe UI Semilight" w:hAnsi="Segoe UI Semilight" w:cs="Segoe UI Semilight"/>
                                <w:b/>
                                <w:bCs/>
                              </w:rPr>
                              <w:t>endothermic</w:t>
                            </w:r>
                            <w:r w:rsidRPr="00C15A58">
                              <w:rPr>
                                <w:rFonts w:ascii="Segoe UI Semilight" w:hAnsi="Segoe UI Semilight" w:cs="Segoe UI Semilight"/>
                              </w:rPr>
                              <w:t xml:space="preserve"> reaction called </w:t>
                            </w:r>
                            <w:r w:rsidRPr="00C15A58">
                              <w:rPr>
                                <w:rFonts w:ascii="Segoe UI Semilight" w:hAnsi="Segoe UI Semilight" w:cs="Segoe UI Semilight"/>
                                <w:b/>
                                <w:bCs/>
                              </w:rPr>
                              <w:t xml:space="preserve">latent heat of fusion- </w:t>
                            </w:r>
                            <w:r w:rsidRPr="00C15A58">
                              <w:rPr>
                                <w:rFonts w:ascii="Segoe UI Semilight" w:hAnsi="Segoe UI Semilight" w:cs="Segoe UI Semilight"/>
                              </w:rPr>
                              <w:t>rather than show a temperature increase.</w:t>
                            </w:r>
                          </w:p>
                          <w:p w:rsidR="00C3766C" w:rsidRDefault="00C3766C" w:rsidP="00C3766C">
                            <w:pPr>
                              <w:rPr>
                                <w:rFonts w:ascii="Segoe UI Semilight" w:hAnsi="Segoe UI Semilight" w:cs="Segoe UI Semilight"/>
                              </w:rPr>
                            </w:pPr>
                            <w:r w:rsidRPr="00C15A58">
                              <w:rPr>
                                <w:rFonts w:ascii="Segoe UI Semilight" w:hAnsi="Segoe UI Semilight" w:cs="Segoe UI Semilight"/>
                              </w:rPr>
                              <w:t xml:space="preserve">The same occurs at the boiling point from a liquid to a gas – an endothermic reaction called </w:t>
                            </w:r>
                            <w:r w:rsidRPr="00C15A58">
                              <w:rPr>
                                <w:rFonts w:ascii="Segoe UI Semilight" w:hAnsi="Segoe UI Semilight" w:cs="Segoe UI Semilight"/>
                                <w:b/>
                                <w:bCs/>
                              </w:rPr>
                              <w:t>latent heat of vaporisation</w:t>
                            </w:r>
                            <w:r>
                              <w:rPr>
                                <w:rFonts w:ascii="Segoe UI Semilight" w:hAnsi="Segoe UI Semilight" w:cs="Segoe UI Semilight"/>
                              </w:rPr>
                              <w:t>.</w:t>
                            </w:r>
                          </w:p>
                          <w:p w:rsidR="00C3766C" w:rsidRDefault="00C3766C" w:rsidP="00C3766C">
                            <w:pPr>
                              <w:rPr>
                                <w:rFonts w:ascii="Segoe UI Semilight" w:hAnsi="Segoe UI Semilight" w:cs="Segoe UI Semilight"/>
                              </w:rPr>
                            </w:pPr>
                          </w:p>
                          <w:p w:rsidR="00C3766C" w:rsidRDefault="00C3766C" w:rsidP="00C3766C">
                            <w:pPr>
                              <w:rPr>
                                <w:rFonts w:ascii="Segoe UI Semilight" w:hAnsi="Segoe UI Semilight" w:cs="Segoe UI Semilight"/>
                              </w:rPr>
                            </w:pPr>
                          </w:p>
                          <w:p w:rsidR="00C3766C" w:rsidRPr="00C15A58" w:rsidRDefault="00C3766C" w:rsidP="00C3766C">
                            <w:pPr>
                              <w:rPr>
                                <w:rFonts w:ascii="Segoe UI Semilight" w:hAnsi="Segoe UI Semilight" w:cs="Segoe UI Semilight"/>
                              </w:rPr>
                            </w:pPr>
                            <w:r w:rsidRPr="00C15A58">
                              <w:rPr>
                                <w:rFonts w:ascii="Segoe UI Semilight" w:hAnsi="Segoe UI Semilight" w:cs="Segoe UI Semilight"/>
                                <w:b/>
                                <w:bCs/>
                              </w:rPr>
                              <w:t>Enthalpy of fusion</w:t>
                            </w:r>
                            <w:r w:rsidRPr="00C15A58">
                              <w:rPr>
                                <w:rFonts w:ascii="Segoe UI Semilight" w:hAnsi="Segoe UI Semilight" w:cs="Segoe UI Semilight"/>
                              </w:rPr>
                              <w:t xml:space="preserve"> (∆</w:t>
                            </w:r>
                            <w:proofErr w:type="spellStart"/>
                            <w:r w:rsidRPr="00C15A58">
                              <w:rPr>
                                <w:rFonts w:ascii="Segoe UI Semilight" w:hAnsi="Segoe UI Semilight" w:cs="Segoe UI Semilight"/>
                                <w:vertAlign w:val="subscript"/>
                              </w:rPr>
                              <w:t>fus</w:t>
                            </w:r>
                            <w:r w:rsidRPr="00C15A58">
                              <w:rPr>
                                <w:rFonts w:ascii="Segoe UI Semilight" w:hAnsi="Segoe UI Semilight" w:cs="Segoe UI Semilight"/>
                              </w:rPr>
                              <w:t>H</w:t>
                            </w:r>
                            <w:proofErr w:type="spellEnd"/>
                            <w:r w:rsidRPr="00C15A58">
                              <w:rPr>
                                <w:rFonts w:ascii="Segoe UI Semilight" w:hAnsi="Segoe UI Semilight" w:cs="Segoe UI Semilight"/>
                                <w:lang w:val="en-US"/>
                              </w:rPr>
                              <w:t>°</w:t>
                            </w:r>
                            <w:r w:rsidRPr="00C15A58">
                              <w:rPr>
                                <w:rFonts w:ascii="Segoe UI Semilight" w:hAnsi="Segoe UI Semilight" w:cs="Segoe UI Semilight"/>
                              </w:rPr>
                              <w:t xml:space="preserve">)          </w:t>
                            </w:r>
                            <w:proofErr w:type="gramStart"/>
                            <w:r w:rsidRPr="00C15A58">
                              <w:rPr>
                                <w:rFonts w:ascii="Segoe UI Semilight" w:hAnsi="Segoe UI Semilight" w:cs="Segoe UI Semilight"/>
                              </w:rPr>
                              <w:t>1</w:t>
                            </w:r>
                            <w:proofErr w:type="gramEnd"/>
                            <w:r w:rsidRPr="00C15A58">
                              <w:rPr>
                                <w:rFonts w:ascii="Segoe UI Semilight" w:hAnsi="Segoe UI Semilight" w:cs="Segoe UI Semilight"/>
                              </w:rPr>
                              <w:t xml:space="preserve"> mol</w:t>
                            </w:r>
                            <w:r>
                              <w:rPr>
                                <w:rFonts w:ascii="Segoe UI Semilight" w:hAnsi="Segoe UI Semilight" w:cs="Segoe UI Semilight"/>
                              </w:rPr>
                              <w:t>e</w:t>
                            </w:r>
                            <w:r w:rsidRPr="00C15A58">
                              <w:rPr>
                                <w:rFonts w:ascii="Segoe UI Semilight" w:hAnsi="Segoe UI Semilight" w:cs="Segoe UI Semilight"/>
                              </w:rPr>
                              <w:t xml:space="preserve"> solid to liquid state</w:t>
                            </w:r>
                          </w:p>
                          <w:p w:rsidR="00C3766C" w:rsidRPr="00C15A58" w:rsidRDefault="00C3766C" w:rsidP="00C3766C">
                            <w:pPr>
                              <w:rPr>
                                <w:rFonts w:ascii="Segoe UI Semilight" w:hAnsi="Segoe UI Semilight" w:cs="Segoe UI Semilight"/>
                              </w:rPr>
                            </w:pPr>
                            <w:r>
                              <w:rPr>
                                <w:rFonts w:ascii="Segoe UI Semilight" w:hAnsi="Segoe UI Semilight" w:cs="Segoe UI Semilight"/>
                                <w:b/>
                                <w:bCs/>
                              </w:rPr>
                              <w:t>Enthalpy of vapo</w:t>
                            </w:r>
                            <w:r w:rsidRPr="00C15A58">
                              <w:rPr>
                                <w:rFonts w:ascii="Segoe UI Semilight" w:hAnsi="Segoe UI Semilight" w:cs="Segoe UI Semilight"/>
                                <w:b/>
                                <w:bCs/>
                              </w:rPr>
                              <w:t>risation</w:t>
                            </w:r>
                            <w:r w:rsidRPr="00C15A58">
                              <w:rPr>
                                <w:rFonts w:ascii="Segoe UI Semilight" w:hAnsi="Segoe UI Semilight" w:cs="Segoe UI Semilight"/>
                              </w:rPr>
                              <w:t xml:space="preserve"> (∆</w:t>
                            </w:r>
                            <w:proofErr w:type="spellStart"/>
                            <w:r w:rsidRPr="00C15A58">
                              <w:rPr>
                                <w:rFonts w:ascii="Segoe UI Semilight" w:hAnsi="Segoe UI Semilight" w:cs="Segoe UI Semilight"/>
                                <w:vertAlign w:val="subscript"/>
                              </w:rPr>
                              <w:t>vap</w:t>
                            </w:r>
                            <w:r w:rsidRPr="00C15A58">
                              <w:rPr>
                                <w:rFonts w:ascii="Segoe UI Semilight" w:hAnsi="Segoe UI Semilight" w:cs="Segoe UI Semilight"/>
                              </w:rPr>
                              <w:t>H</w:t>
                            </w:r>
                            <w:proofErr w:type="spellEnd"/>
                            <w:r w:rsidRPr="00C15A58">
                              <w:rPr>
                                <w:rFonts w:ascii="Segoe UI Semilight" w:hAnsi="Segoe UI Semilight" w:cs="Segoe UI Semilight"/>
                                <w:lang w:val="en-US"/>
                              </w:rPr>
                              <w:t>°</w:t>
                            </w:r>
                            <w:r w:rsidRPr="00C15A58">
                              <w:rPr>
                                <w:rFonts w:ascii="Segoe UI Semilight" w:hAnsi="Segoe UI Semilight" w:cs="Segoe UI Semilight"/>
                              </w:rPr>
                              <w:t xml:space="preserve">)        </w:t>
                            </w:r>
                            <w:proofErr w:type="gramStart"/>
                            <w:r w:rsidRPr="00C15A58">
                              <w:rPr>
                                <w:rFonts w:ascii="Segoe UI Semilight" w:hAnsi="Segoe UI Semilight" w:cs="Segoe UI Semilight"/>
                              </w:rPr>
                              <w:t>1</w:t>
                            </w:r>
                            <w:proofErr w:type="gramEnd"/>
                            <w:r w:rsidRPr="00C15A58">
                              <w:rPr>
                                <w:rFonts w:ascii="Segoe UI Semilight" w:hAnsi="Segoe UI Semilight" w:cs="Segoe UI Semilight"/>
                              </w:rPr>
                              <w:t xml:space="preserve"> mol</w:t>
                            </w:r>
                            <w:r>
                              <w:rPr>
                                <w:rFonts w:ascii="Segoe UI Semilight" w:hAnsi="Segoe UI Semilight" w:cs="Segoe UI Semilight"/>
                              </w:rPr>
                              <w:t>e</w:t>
                            </w:r>
                            <w:r w:rsidRPr="00C15A58">
                              <w:rPr>
                                <w:rFonts w:ascii="Segoe UI Semilight" w:hAnsi="Segoe UI Semilight" w:cs="Segoe UI Semilight"/>
                              </w:rPr>
                              <w:t xml:space="preserve"> liquid to gas state</w:t>
                            </w:r>
                          </w:p>
                          <w:p w:rsidR="00C3766C" w:rsidRPr="00C15A58" w:rsidRDefault="00C3766C" w:rsidP="00C3766C">
                            <w:pPr>
                              <w:rPr>
                                <w:rFonts w:ascii="Segoe UI Semilight" w:hAnsi="Segoe UI Semilight" w:cs="Segoe UI Semilight"/>
                              </w:rPr>
                            </w:pPr>
                            <w:r w:rsidRPr="00C15A58">
                              <w:rPr>
                                <w:rFonts w:ascii="Segoe UI Semilight" w:hAnsi="Segoe UI Semilight" w:cs="Segoe UI Semilight"/>
                                <w:b/>
                                <w:bCs/>
                              </w:rPr>
                              <w:t>Enthalpy of sublimation</w:t>
                            </w:r>
                            <w:r w:rsidRPr="00C15A58">
                              <w:rPr>
                                <w:rFonts w:ascii="Segoe UI Semilight" w:hAnsi="Segoe UI Semilight" w:cs="Segoe UI Semilight"/>
                              </w:rPr>
                              <w:t xml:space="preserve"> (∆</w:t>
                            </w:r>
                            <w:proofErr w:type="spellStart"/>
                            <w:r w:rsidRPr="00C15A58">
                              <w:rPr>
                                <w:rFonts w:ascii="Segoe UI Semilight" w:hAnsi="Segoe UI Semilight" w:cs="Segoe UI Semilight"/>
                                <w:vertAlign w:val="subscript"/>
                              </w:rPr>
                              <w:t>sub</w:t>
                            </w:r>
                            <w:r w:rsidRPr="00C15A58">
                              <w:rPr>
                                <w:rFonts w:ascii="Segoe UI Semilight" w:hAnsi="Segoe UI Semilight" w:cs="Segoe UI Semilight"/>
                              </w:rPr>
                              <w:t>H</w:t>
                            </w:r>
                            <w:proofErr w:type="spellEnd"/>
                            <w:r w:rsidRPr="00C15A58">
                              <w:rPr>
                                <w:rFonts w:ascii="Segoe UI Semilight" w:hAnsi="Segoe UI Semilight" w:cs="Segoe UI Semilight"/>
                                <w:lang w:val="en-US"/>
                              </w:rPr>
                              <w:t>°</w:t>
                            </w:r>
                            <w:r w:rsidRPr="00C15A58">
                              <w:rPr>
                                <w:rFonts w:ascii="Segoe UI Semilight" w:hAnsi="Segoe UI Semilight" w:cs="Segoe UI Semilight"/>
                              </w:rPr>
                              <w:t xml:space="preserve">)        </w:t>
                            </w:r>
                            <w:proofErr w:type="gramStart"/>
                            <w:r w:rsidRPr="00C15A58">
                              <w:rPr>
                                <w:rFonts w:ascii="Segoe UI Semilight" w:hAnsi="Segoe UI Semilight" w:cs="Segoe UI Semilight"/>
                              </w:rPr>
                              <w:t>1</w:t>
                            </w:r>
                            <w:proofErr w:type="gramEnd"/>
                            <w:r w:rsidRPr="00C15A58">
                              <w:rPr>
                                <w:rFonts w:ascii="Segoe UI Semilight" w:hAnsi="Segoe UI Semilight" w:cs="Segoe UI Semilight"/>
                              </w:rPr>
                              <w:t xml:space="preserve"> mol</w:t>
                            </w:r>
                            <w:r>
                              <w:rPr>
                                <w:rFonts w:ascii="Segoe UI Semilight" w:hAnsi="Segoe UI Semilight" w:cs="Segoe UI Semilight"/>
                              </w:rPr>
                              <w:t>e</w:t>
                            </w:r>
                            <w:r w:rsidRPr="00C15A58">
                              <w:rPr>
                                <w:rFonts w:ascii="Segoe UI Semilight" w:hAnsi="Segoe UI Semilight" w:cs="Segoe UI Semilight"/>
                              </w:rPr>
                              <w:t xml:space="preserve"> solid to gas state</w:t>
                            </w:r>
                          </w:p>
                          <w:p w:rsidR="00C3766C" w:rsidRDefault="00C3766C" w:rsidP="00C3766C">
                            <w:pPr>
                              <w:rPr>
                                <w:rFonts w:ascii="Segoe UI Semilight" w:hAnsi="Segoe UI Semilight" w:cs="Segoe UI Semilight"/>
                              </w:rPr>
                            </w:pPr>
                          </w:p>
                          <w:p w:rsidR="00C3766C" w:rsidRDefault="00C3766C" w:rsidP="00C3766C">
                            <w:pPr>
                              <w:rPr>
                                <w:rFonts w:ascii="Segoe UI Semilight" w:hAnsi="Segoe UI Semilight" w:cs="Segoe UI Semilight"/>
                              </w:rPr>
                            </w:pPr>
                          </w:p>
                          <w:p w:rsidR="00C3766C" w:rsidRDefault="00C3766C" w:rsidP="00C3766C">
                            <w:pPr>
                              <w:rPr>
                                <w:rFonts w:ascii="Segoe UI Semilight" w:hAnsi="Segoe UI Semilight" w:cs="Segoe UI Semilight"/>
                              </w:rPr>
                            </w:pPr>
                          </w:p>
                          <w:p w:rsidR="00C3766C" w:rsidRDefault="00C3766C" w:rsidP="00C3766C">
                            <w:pPr>
                              <w:rPr>
                                <w:rFonts w:ascii="Segoe UI Semilight" w:hAnsi="Segoe UI Semilight" w:cs="Segoe UI Semilight"/>
                              </w:rPr>
                            </w:pPr>
                          </w:p>
                          <w:p w:rsidR="00C3766C" w:rsidRPr="00504A2C" w:rsidRDefault="00C3766C" w:rsidP="00C3766C">
                            <w:pPr>
                              <w:rPr>
                                <w:rFonts w:ascii="Segoe UI Semilight" w:hAnsi="Segoe UI Semilight" w:cs="Segoe UI Semilight"/>
                              </w:rPr>
                            </w:pPr>
                          </w:p>
                          <w:p w:rsidR="00C3766C" w:rsidRDefault="00C37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113" o:spid="_x0000_s1029" type="#_x0000_t202" style="position:absolute;margin-left:-9.5pt;margin-top:24pt;width:313.5pt;height:2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" filled="f" stroked="f" strokeweight=".5pt">
                <v:textbox>
                  <w:txbxContent>
                    <w:p w:rsidR="00C3766C" w:rsidRPr="00C15A58" w:rsidRDefault="00C3766C" w:rsidP="00C3766C">
                      <w:pPr>
                        <w:rPr>
                          <w:rFonts w:ascii="Segoe UI Semilight" w:hAnsi="Segoe UI Semilight" w:cs="Segoe UI Semilight"/>
                        </w:rPr>
                      </w:pPr>
                      <w:r w:rsidRPr="00C15A58">
                        <w:rPr>
                          <w:rFonts w:ascii="Segoe UI Semilight" w:hAnsi="Segoe UI Semilight" w:cs="Segoe UI Semilight"/>
                        </w:rPr>
                        <w:t xml:space="preserve">When heat energy </w:t>
                      </w:r>
                      <w:proofErr w:type="gramStart"/>
                      <w:r w:rsidRPr="00C15A58">
                        <w:rPr>
                          <w:rFonts w:ascii="Segoe UI Semilight" w:hAnsi="Segoe UI Semilight" w:cs="Segoe UI Semilight"/>
                        </w:rPr>
                        <w:t>is added</w:t>
                      </w:r>
                      <w:proofErr w:type="gramEnd"/>
                      <w:r w:rsidRPr="00C15A58">
                        <w:rPr>
                          <w:rFonts w:ascii="Segoe UI Semilight" w:hAnsi="Segoe UI Semilight" w:cs="Segoe UI Semilight"/>
                        </w:rPr>
                        <w:t xml:space="preserve"> to a solid substance at a particular temperature called the melting point, it will change state into a liquid. Prior to this point, a rise in heat energy will also show a rise in temperature. At the melting point, the heat energy </w:t>
                      </w:r>
                      <w:proofErr w:type="gramStart"/>
                      <w:r w:rsidRPr="00C15A58">
                        <w:rPr>
                          <w:rFonts w:ascii="Segoe UI Semilight" w:hAnsi="Segoe UI Semilight" w:cs="Segoe UI Semilight"/>
                        </w:rPr>
                        <w:t>will be used</w:t>
                      </w:r>
                      <w:proofErr w:type="gramEnd"/>
                      <w:r w:rsidRPr="00C15A58">
                        <w:rPr>
                          <w:rFonts w:ascii="Segoe UI Semilight" w:hAnsi="Segoe UI Semilight" w:cs="Segoe UI Semilight"/>
                        </w:rPr>
                        <w:t xml:space="preserve"> to break the bonds in a solid – an </w:t>
                      </w:r>
                      <w:r w:rsidRPr="00C15A58">
                        <w:rPr>
                          <w:rFonts w:ascii="Segoe UI Semilight" w:hAnsi="Segoe UI Semilight" w:cs="Segoe UI Semilight"/>
                          <w:b/>
                          <w:bCs/>
                        </w:rPr>
                        <w:t>endothermic</w:t>
                      </w:r>
                      <w:r w:rsidRPr="00C15A58">
                        <w:rPr>
                          <w:rFonts w:ascii="Segoe UI Semilight" w:hAnsi="Segoe UI Semilight" w:cs="Segoe UI Semilight"/>
                        </w:rPr>
                        <w:t xml:space="preserve"> reaction called </w:t>
                      </w:r>
                      <w:r w:rsidRPr="00C15A58">
                        <w:rPr>
                          <w:rFonts w:ascii="Segoe UI Semilight" w:hAnsi="Segoe UI Semilight" w:cs="Segoe UI Semilight"/>
                          <w:b/>
                          <w:bCs/>
                        </w:rPr>
                        <w:t xml:space="preserve">latent heat of fusion- </w:t>
                      </w:r>
                      <w:r w:rsidRPr="00C15A58">
                        <w:rPr>
                          <w:rFonts w:ascii="Segoe UI Semilight" w:hAnsi="Segoe UI Semilight" w:cs="Segoe UI Semilight"/>
                        </w:rPr>
                        <w:t>rather than show a temperature increase.</w:t>
                      </w:r>
                    </w:p>
                    <w:p w:rsidR="00C3766C" w:rsidRDefault="00C3766C" w:rsidP="00C3766C">
                      <w:pPr>
                        <w:rPr>
                          <w:rFonts w:ascii="Segoe UI Semilight" w:hAnsi="Segoe UI Semilight" w:cs="Segoe UI Semilight"/>
                        </w:rPr>
                      </w:pPr>
                      <w:r w:rsidRPr="00C15A58">
                        <w:rPr>
                          <w:rFonts w:ascii="Segoe UI Semilight" w:hAnsi="Segoe UI Semilight" w:cs="Segoe UI Semilight"/>
                        </w:rPr>
                        <w:t xml:space="preserve">The same occurs at the boiling point from a liquid to a gas – an endothermic reaction called </w:t>
                      </w:r>
                      <w:r w:rsidRPr="00C15A58">
                        <w:rPr>
                          <w:rFonts w:ascii="Segoe UI Semilight" w:hAnsi="Segoe UI Semilight" w:cs="Segoe UI Semilight"/>
                          <w:b/>
                          <w:bCs/>
                        </w:rPr>
                        <w:t>latent heat of vaporisation</w:t>
                      </w:r>
                      <w:r>
                        <w:rPr>
                          <w:rFonts w:ascii="Segoe UI Semilight" w:hAnsi="Segoe UI Semilight" w:cs="Segoe UI Semilight"/>
                        </w:rPr>
                        <w:t>.</w:t>
                      </w:r>
                    </w:p>
                    <w:p w:rsidR="00C3766C" w:rsidRDefault="00C3766C" w:rsidP="00C3766C">
                      <w:pPr>
                        <w:rPr>
                          <w:rFonts w:ascii="Segoe UI Semilight" w:hAnsi="Segoe UI Semilight" w:cs="Segoe UI Semilight"/>
                        </w:rPr>
                      </w:pPr>
                    </w:p>
                    <w:p w:rsidR="00C3766C" w:rsidRDefault="00C3766C" w:rsidP="00C3766C">
                      <w:pPr>
                        <w:rPr>
                          <w:rFonts w:ascii="Segoe UI Semilight" w:hAnsi="Segoe UI Semilight" w:cs="Segoe UI Semilight"/>
                        </w:rPr>
                      </w:pPr>
                    </w:p>
                    <w:p w:rsidR="00C3766C" w:rsidRPr="00C15A58" w:rsidRDefault="00C3766C" w:rsidP="00C3766C">
                      <w:pPr>
                        <w:rPr>
                          <w:rFonts w:ascii="Segoe UI Semilight" w:hAnsi="Segoe UI Semilight" w:cs="Segoe UI Semilight"/>
                        </w:rPr>
                      </w:pPr>
                      <w:r w:rsidRPr="00C15A58">
                        <w:rPr>
                          <w:rFonts w:ascii="Segoe UI Semilight" w:hAnsi="Segoe UI Semilight" w:cs="Segoe UI Semilight"/>
                          <w:b/>
                          <w:bCs/>
                        </w:rPr>
                        <w:t>Enthalpy of fusion</w:t>
                      </w:r>
                      <w:r w:rsidRPr="00C15A58">
                        <w:rPr>
                          <w:rFonts w:ascii="Segoe UI Semilight" w:hAnsi="Segoe UI Semilight" w:cs="Segoe UI Semilight"/>
                        </w:rPr>
                        <w:t xml:space="preserve"> (∆</w:t>
                      </w:r>
                      <w:proofErr w:type="spellStart"/>
                      <w:r w:rsidRPr="00C15A58">
                        <w:rPr>
                          <w:rFonts w:ascii="Segoe UI Semilight" w:hAnsi="Segoe UI Semilight" w:cs="Segoe UI Semilight"/>
                          <w:vertAlign w:val="subscript"/>
                        </w:rPr>
                        <w:t>fus</w:t>
                      </w:r>
                      <w:r w:rsidRPr="00C15A58">
                        <w:rPr>
                          <w:rFonts w:ascii="Segoe UI Semilight" w:hAnsi="Segoe UI Semilight" w:cs="Segoe UI Semilight"/>
                        </w:rPr>
                        <w:t>H</w:t>
                      </w:r>
                      <w:proofErr w:type="spellEnd"/>
                      <w:r w:rsidRPr="00C15A58">
                        <w:rPr>
                          <w:rFonts w:ascii="Segoe UI Semilight" w:hAnsi="Segoe UI Semilight" w:cs="Segoe UI Semilight"/>
                          <w:lang w:val="en-US"/>
                        </w:rPr>
                        <w:t>°</w:t>
                      </w:r>
                      <w:r w:rsidRPr="00C15A58">
                        <w:rPr>
                          <w:rFonts w:ascii="Segoe UI Semilight" w:hAnsi="Segoe UI Semilight" w:cs="Segoe UI Semilight"/>
                        </w:rPr>
                        <w:t xml:space="preserve">)          </w:t>
                      </w:r>
                      <w:proofErr w:type="gramStart"/>
                      <w:r w:rsidRPr="00C15A58">
                        <w:rPr>
                          <w:rFonts w:ascii="Segoe UI Semilight" w:hAnsi="Segoe UI Semilight" w:cs="Segoe UI Semilight"/>
                        </w:rPr>
                        <w:t>1</w:t>
                      </w:r>
                      <w:proofErr w:type="gramEnd"/>
                      <w:r w:rsidRPr="00C15A58">
                        <w:rPr>
                          <w:rFonts w:ascii="Segoe UI Semilight" w:hAnsi="Segoe UI Semilight" w:cs="Segoe UI Semilight"/>
                        </w:rPr>
                        <w:t xml:space="preserve"> mol</w:t>
                      </w:r>
                      <w:r>
                        <w:rPr>
                          <w:rFonts w:ascii="Segoe UI Semilight" w:hAnsi="Segoe UI Semilight" w:cs="Segoe UI Semilight"/>
                        </w:rPr>
                        <w:t>e</w:t>
                      </w:r>
                      <w:r w:rsidRPr="00C15A58">
                        <w:rPr>
                          <w:rFonts w:ascii="Segoe UI Semilight" w:hAnsi="Segoe UI Semilight" w:cs="Segoe UI Semilight"/>
                        </w:rPr>
                        <w:t xml:space="preserve"> solid to liquid state</w:t>
                      </w:r>
                    </w:p>
                    <w:p w:rsidR="00C3766C" w:rsidRPr="00C15A58" w:rsidRDefault="00C3766C" w:rsidP="00C3766C">
                      <w:pPr>
                        <w:rPr>
                          <w:rFonts w:ascii="Segoe UI Semilight" w:hAnsi="Segoe UI Semilight" w:cs="Segoe UI Semilight"/>
                        </w:rPr>
                      </w:pPr>
                      <w:r>
                        <w:rPr>
                          <w:rFonts w:ascii="Segoe UI Semilight" w:hAnsi="Segoe UI Semilight" w:cs="Segoe UI Semilight"/>
                          <w:b/>
                          <w:bCs/>
                        </w:rPr>
                        <w:t>Enthalpy of vapo</w:t>
                      </w:r>
                      <w:r w:rsidRPr="00C15A58">
                        <w:rPr>
                          <w:rFonts w:ascii="Segoe UI Semilight" w:hAnsi="Segoe UI Semilight" w:cs="Segoe UI Semilight"/>
                          <w:b/>
                          <w:bCs/>
                        </w:rPr>
                        <w:t>risation</w:t>
                      </w:r>
                      <w:r w:rsidRPr="00C15A58">
                        <w:rPr>
                          <w:rFonts w:ascii="Segoe UI Semilight" w:hAnsi="Segoe UI Semilight" w:cs="Segoe UI Semilight"/>
                        </w:rPr>
                        <w:t xml:space="preserve"> (∆</w:t>
                      </w:r>
                      <w:proofErr w:type="spellStart"/>
                      <w:r w:rsidRPr="00C15A58">
                        <w:rPr>
                          <w:rFonts w:ascii="Segoe UI Semilight" w:hAnsi="Segoe UI Semilight" w:cs="Segoe UI Semilight"/>
                          <w:vertAlign w:val="subscript"/>
                        </w:rPr>
                        <w:t>vap</w:t>
                      </w:r>
                      <w:r w:rsidRPr="00C15A58">
                        <w:rPr>
                          <w:rFonts w:ascii="Segoe UI Semilight" w:hAnsi="Segoe UI Semilight" w:cs="Segoe UI Semilight"/>
                        </w:rPr>
                        <w:t>H</w:t>
                      </w:r>
                      <w:proofErr w:type="spellEnd"/>
                      <w:r w:rsidRPr="00C15A58">
                        <w:rPr>
                          <w:rFonts w:ascii="Segoe UI Semilight" w:hAnsi="Segoe UI Semilight" w:cs="Segoe UI Semilight"/>
                          <w:lang w:val="en-US"/>
                        </w:rPr>
                        <w:t>°</w:t>
                      </w:r>
                      <w:r w:rsidRPr="00C15A58">
                        <w:rPr>
                          <w:rFonts w:ascii="Segoe UI Semilight" w:hAnsi="Segoe UI Semilight" w:cs="Segoe UI Semilight"/>
                        </w:rPr>
                        <w:t xml:space="preserve">)        </w:t>
                      </w:r>
                      <w:proofErr w:type="gramStart"/>
                      <w:r w:rsidRPr="00C15A58">
                        <w:rPr>
                          <w:rFonts w:ascii="Segoe UI Semilight" w:hAnsi="Segoe UI Semilight" w:cs="Segoe UI Semilight"/>
                        </w:rPr>
                        <w:t>1</w:t>
                      </w:r>
                      <w:proofErr w:type="gramEnd"/>
                      <w:r w:rsidRPr="00C15A58">
                        <w:rPr>
                          <w:rFonts w:ascii="Segoe UI Semilight" w:hAnsi="Segoe UI Semilight" w:cs="Segoe UI Semilight"/>
                        </w:rPr>
                        <w:t xml:space="preserve"> mol</w:t>
                      </w:r>
                      <w:r>
                        <w:rPr>
                          <w:rFonts w:ascii="Segoe UI Semilight" w:hAnsi="Segoe UI Semilight" w:cs="Segoe UI Semilight"/>
                        </w:rPr>
                        <w:t>e</w:t>
                      </w:r>
                      <w:r w:rsidRPr="00C15A58">
                        <w:rPr>
                          <w:rFonts w:ascii="Segoe UI Semilight" w:hAnsi="Segoe UI Semilight" w:cs="Segoe UI Semilight"/>
                        </w:rPr>
                        <w:t xml:space="preserve"> liquid to gas state</w:t>
                      </w:r>
                    </w:p>
                    <w:p w:rsidR="00C3766C" w:rsidRPr="00C15A58" w:rsidRDefault="00C3766C" w:rsidP="00C3766C">
                      <w:pPr>
                        <w:rPr>
                          <w:rFonts w:ascii="Segoe UI Semilight" w:hAnsi="Segoe UI Semilight" w:cs="Segoe UI Semilight"/>
                        </w:rPr>
                      </w:pPr>
                      <w:r w:rsidRPr="00C15A58">
                        <w:rPr>
                          <w:rFonts w:ascii="Segoe UI Semilight" w:hAnsi="Segoe UI Semilight" w:cs="Segoe UI Semilight"/>
                          <w:b/>
                          <w:bCs/>
                        </w:rPr>
                        <w:t>Enthalpy of sublimation</w:t>
                      </w:r>
                      <w:r w:rsidRPr="00C15A58">
                        <w:rPr>
                          <w:rFonts w:ascii="Segoe UI Semilight" w:hAnsi="Segoe UI Semilight" w:cs="Segoe UI Semilight"/>
                        </w:rPr>
                        <w:t xml:space="preserve"> (∆</w:t>
                      </w:r>
                      <w:proofErr w:type="spellStart"/>
                      <w:r w:rsidRPr="00C15A58">
                        <w:rPr>
                          <w:rFonts w:ascii="Segoe UI Semilight" w:hAnsi="Segoe UI Semilight" w:cs="Segoe UI Semilight"/>
                          <w:vertAlign w:val="subscript"/>
                        </w:rPr>
                        <w:t>sub</w:t>
                      </w:r>
                      <w:r w:rsidRPr="00C15A58">
                        <w:rPr>
                          <w:rFonts w:ascii="Segoe UI Semilight" w:hAnsi="Segoe UI Semilight" w:cs="Segoe UI Semilight"/>
                        </w:rPr>
                        <w:t>H</w:t>
                      </w:r>
                      <w:proofErr w:type="spellEnd"/>
                      <w:r w:rsidRPr="00C15A58">
                        <w:rPr>
                          <w:rFonts w:ascii="Segoe UI Semilight" w:hAnsi="Segoe UI Semilight" w:cs="Segoe UI Semilight"/>
                          <w:lang w:val="en-US"/>
                        </w:rPr>
                        <w:t>°</w:t>
                      </w:r>
                      <w:r w:rsidRPr="00C15A58">
                        <w:rPr>
                          <w:rFonts w:ascii="Segoe UI Semilight" w:hAnsi="Segoe UI Semilight" w:cs="Segoe UI Semilight"/>
                        </w:rPr>
                        <w:t xml:space="preserve">)        </w:t>
                      </w:r>
                      <w:proofErr w:type="gramStart"/>
                      <w:r w:rsidRPr="00C15A58">
                        <w:rPr>
                          <w:rFonts w:ascii="Segoe UI Semilight" w:hAnsi="Segoe UI Semilight" w:cs="Segoe UI Semilight"/>
                        </w:rPr>
                        <w:t>1</w:t>
                      </w:r>
                      <w:proofErr w:type="gramEnd"/>
                      <w:r w:rsidRPr="00C15A58">
                        <w:rPr>
                          <w:rFonts w:ascii="Segoe UI Semilight" w:hAnsi="Segoe UI Semilight" w:cs="Segoe UI Semilight"/>
                        </w:rPr>
                        <w:t xml:space="preserve"> mol</w:t>
                      </w:r>
                      <w:r>
                        <w:rPr>
                          <w:rFonts w:ascii="Segoe UI Semilight" w:hAnsi="Segoe UI Semilight" w:cs="Segoe UI Semilight"/>
                        </w:rPr>
                        <w:t>e</w:t>
                      </w:r>
                      <w:r w:rsidRPr="00C15A58">
                        <w:rPr>
                          <w:rFonts w:ascii="Segoe UI Semilight" w:hAnsi="Segoe UI Semilight" w:cs="Segoe UI Semilight"/>
                        </w:rPr>
                        <w:t xml:space="preserve"> solid to gas state</w:t>
                      </w:r>
                    </w:p>
                    <w:p w:rsidR="00C3766C" w:rsidRDefault="00C3766C" w:rsidP="00C3766C">
                      <w:pPr>
                        <w:rPr>
                          <w:rFonts w:ascii="Segoe UI Semilight" w:hAnsi="Segoe UI Semilight" w:cs="Segoe UI Semilight"/>
                        </w:rPr>
                      </w:pPr>
                    </w:p>
                    <w:p w:rsidR="00C3766C" w:rsidRDefault="00C3766C" w:rsidP="00C3766C">
                      <w:pPr>
                        <w:rPr>
                          <w:rFonts w:ascii="Segoe UI Semilight" w:hAnsi="Segoe UI Semilight" w:cs="Segoe UI Semilight"/>
                        </w:rPr>
                      </w:pPr>
                    </w:p>
                    <w:p w:rsidR="00C3766C" w:rsidRDefault="00C3766C" w:rsidP="00C3766C">
                      <w:pPr>
                        <w:rPr>
                          <w:rFonts w:ascii="Segoe UI Semilight" w:hAnsi="Segoe UI Semilight" w:cs="Segoe UI Semilight"/>
                        </w:rPr>
                      </w:pPr>
                    </w:p>
                    <w:p w:rsidR="00C3766C" w:rsidRDefault="00C3766C" w:rsidP="00C3766C">
                      <w:pPr>
                        <w:rPr>
                          <w:rFonts w:ascii="Segoe UI Semilight" w:hAnsi="Segoe UI Semilight" w:cs="Segoe UI Semilight"/>
                        </w:rPr>
                      </w:pPr>
                    </w:p>
                    <w:p w:rsidR="00C3766C" w:rsidRPr="00504A2C" w:rsidRDefault="00C3766C" w:rsidP="00C3766C">
                      <w:pPr>
                        <w:rPr>
                          <w:rFonts w:ascii="Segoe UI Semilight" w:hAnsi="Segoe UI Semilight" w:cs="Segoe UI Semilight"/>
                        </w:rPr>
                      </w:pPr>
                    </w:p>
                    <w:p w:rsidR="00C3766C" w:rsidRDefault="00C3766C"/>
                  </w:txbxContent>
                </v:textbox>
              </v:shape>
            </w:pict>
          </mc:Fallback>
        </mc:AlternateContent>
      </w:r>
      <w:r w:rsidRPr="00C3766C">
        <w:rPr>
          <w:rFonts w:ascii="Segoe UI Semilight" w:hAnsi="Segoe UI Semilight" w:cs="Segoe UI Semilight"/>
          <w:b/>
        </w:rPr>
        <w:t>Changing states</w:t>
      </w:r>
    </w:p>
    <w:p w:rsidR="00F033AC" w:rsidRPr="00504A2C" w:rsidRDefault="00C15A58" w:rsidP="00C3766C">
      <w:pPr>
        <w:jc w:val="right"/>
        <w:rPr>
          <w:rFonts w:ascii="Segoe UI Semilight" w:hAnsi="Segoe UI Semilight" w:cs="Segoe UI Semilight"/>
        </w:rPr>
      </w:pPr>
      <w:r>
        <w:rPr>
          <w:rFonts w:ascii="Segoe UI Semilight" w:hAnsi="Segoe UI Semilight" w:cs="Segoe UI Semilight"/>
          <w:noProof/>
          <w:lang w:eastAsia="en-NZ"/>
        </w:rPr>
        <w:drawing>
          <wp:inline distT="0" distB="0" distL="0" distR="0" wp14:anchorId="351E8377">
            <wp:extent cx="2406650" cy="2267804"/>
            <wp:effectExtent l="0" t="0" r="0" b="0"/>
            <wp:docPr id="78872" name="Picture 7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3793" cy="2293381"/>
                    </a:xfrm>
                    <a:prstGeom prst="rect">
                      <a:avLst/>
                    </a:prstGeom>
                    <a:noFill/>
                  </pic:spPr>
                </pic:pic>
              </a:graphicData>
            </a:graphic>
          </wp:inline>
        </w:drawing>
      </w:r>
    </w:p>
    <w:p w:rsidR="00C15A58" w:rsidRPr="00C3766C" w:rsidRDefault="00C3766C" w:rsidP="00C3766C">
      <w:pPr>
        <w:jc w:val="right"/>
        <w:rPr>
          <w:rFonts w:ascii="Segoe UI Semilight" w:hAnsi="Segoe UI Semilight" w:cs="Segoe UI Semilight"/>
          <w:b/>
        </w:rPr>
      </w:pPr>
      <w:r>
        <w:rPr>
          <w:rFonts w:ascii="Segoe UI Semilight" w:hAnsi="Segoe UI Semilight" w:cs="Segoe UI Semilight"/>
          <w:b/>
          <w:bCs/>
          <w:noProof/>
          <w:lang w:eastAsia="en-NZ"/>
        </w:rPr>
        <w:drawing>
          <wp:inline distT="0" distB="0" distL="0" distR="0" wp14:anchorId="3AF84451">
            <wp:extent cx="2517775" cy="1774190"/>
            <wp:effectExtent l="0" t="0" r="0" b="0"/>
            <wp:docPr id="89114" name="Picture 8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7775" cy="1774190"/>
                    </a:xfrm>
                    <a:prstGeom prst="rect">
                      <a:avLst/>
                    </a:prstGeom>
                    <a:noFill/>
                  </pic:spPr>
                </pic:pic>
              </a:graphicData>
            </a:graphic>
          </wp:inline>
        </w:drawing>
      </w:r>
      <w:r w:rsidR="00E260C7">
        <w:rPr>
          <w:rFonts w:ascii="Segoe UI Semilight" w:hAnsi="Segoe UI Semilight" w:cs="Segoe UI Semilight"/>
        </w:rPr>
        <w:br w:type="textWrapping" w:clear="all"/>
      </w:r>
    </w:p>
    <w:p w:rsidR="00DB5F10" w:rsidRDefault="00DB5F10" w:rsidP="00CF6487">
      <w:pPr>
        <w:rPr>
          <w:rFonts w:ascii="Segoe UI Semilight" w:hAnsi="Segoe UI Semilight" w:cs="Segoe UI Semilight"/>
          <w:b/>
          <w:bCs/>
        </w:rPr>
      </w:pPr>
      <w:r>
        <w:rPr>
          <w:rFonts w:ascii="Segoe UI Semilight" w:hAnsi="Segoe UI Semilight" w:cs="Segoe UI Semilight"/>
          <w:b/>
          <w:bCs/>
        </w:rPr>
        <w:t>Other definitions of Enthalpy</w:t>
      </w:r>
    </w:p>
    <w:p w:rsidR="00CF6487" w:rsidRDefault="00CF6487" w:rsidP="00CF6487">
      <w:pPr>
        <w:rPr>
          <w:rFonts w:ascii="Segoe UI Semilight" w:hAnsi="Segoe UI Semilight" w:cs="Segoe UI Semilight"/>
        </w:rPr>
      </w:pPr>
      <w:r w:rsidRPr="00C15A58">
        <w:rPr>
          <w:rFonts w:ascii="Segoe UI Semilight" w:hAnsi="Segoe UI Semilight" w:cs="Segoe UI Semilight"/>
          <w:b/>
          <w:bCs/>
        </w:rPr>
        <w:t xml:space="preserve">Standard Enthalpy of combustion </w:t>
      </w:r>
      <w:r w:rsidRPr="00C15A58">
        <w:rPr>
          <w:rFonts w:ascii="Segoe UI Semilight" w:hAnsi="Segoe UI Semilight" w:cs="Segoe UI Semilight"/>
        </w:rPr>
        <w:t>(∆</w:t>
      </w:r>
      <w:proofErr w:type="spellStart"/>
      <w:r w:rsidRPr="00C15A58">
        <w:rPr>
          <w:rFonts w:ascii="Segoe UI Semilight" w:hAnsi="Segoe UI Semilight" w:cs="Segoe UI Semilight"/>
          <w:vertAlign w:val="subscript"/>
        </w:rPr>
        <w:t>c</w:t>
      </w:r>
      <w:r w:rsidRPr="00C15A58">
        <w:rPr>
          <w:rFonts w:ascii="Segoe UI Semilight" w:hAnsi="Segoe UI Semilight" w:cs="Segoe UI Semilight"/>
        </w:rPr>
        <w:t>H</w:t>
      </w:r>
      <w:proofErr w:type="spellEnd"/>
      <w:r>
        <w:rPr>
          <w:rFonts w:ascii="Segoe UI Semilight" w:hAnsi="Segoe UI Semilight" w:cs="Segoe UI Semilight"/>
        </w:rPr>
        <w:t xml:space="preserve">°)   </w:t>
      </w:r>
    </w:p>
    <w:p w:rsidR="00CF6487" w:rsidRPr="00C15A58" w:rsidRDefault="00CF6487" w:rsidP="00CF6487">
      <w:pPr>
        <w:rPr>
          <w:rFonts w:ascii="Segoe UI Semilight" w:hAnsi="Segoe UI Semilight" w:cs="Segoe UI Semilight"/>
        </w:rPr>
      </w:pPr>
      <w:r w:rsidRPr="00C15A58">
        <w:rPr>
          <w:rFonts w:ascii="Segoe UI Semilight" w:hAnsi="Segoe UI Semilight" w:cs="Segoe UI Semilight"/>
          <w:lang w:val="en-US"/>
        </w:rPr>
        <w:t>“The enthalpy change when one mole of an element or compound reacts completely with oxygen under standard conditions.”</w:t>
      </w:r>
    </w:p>
    <w:p w:rsidR="00CF6487" w:rsidRPr="00C15A58" w:rsidRDefault="00CF6487" w:rsidP="00CF6487">
      <w:pPr>
        <w:rPr>
          <w:rFonts w:ascii="Segoe UI Semilight" w:hAnsi="Segoe UI Semilight" w:cs="Segoe UI Semilight"/>
        </w:rPr>
      </w:pPr>
      <w:r w:rsidRPr="00C15A58">
        <w:rPr>
          <w:rFonts w:ascii="Segoe UI Semilight" w:hAnsi="Segoe UI Semilight" w:cs="Segoe UI Semilight"/>
          <w:b/>
          <w:bCs/>
        </w:rPr>
        <w:t xml:space="preserve">Standard Enthalpy of formation </w:t>
      </w:r>
      <w:r w:rsidRPr="00C15A58">
        <w:rPr>
          <w:rFonts w:ascii="Segoe UI Semilight" w:hAnsi="Segoe UI Semilight" w:cs="Segoe UI Semilight"/>
          <w:bCs/>
        </w:rPr>
        <w:t>(∆</w:t>
      </w:r>
      <w:proofErr w:type="spellStart"/>
      <w:r w:rsidRPr="00C15A58">
        <w:rPr>
          <w:rFonts w:ascii="Segoe UI Semilight" w:hAnsi="Segoe UI Semilight" w:cs="Segoe UI Semilight"/>
          <w:bCs/>
          <w:vertAlign w:val="subscript"/>
        </w:rPr>
        <w:t>f</w:t>
      </w:r>
      <w:r w:rsidRPr="00C15A58">
        <w:rPr>
          <w:rFonts w:ascii="Segoe UI Semilight" w:hAnsi="Segoe UI Semilight" w:cs="Segoe UI Semilight"/>
          <w:bCs/>
        </w:rPr>
        <w:t>H</w:t>
      </w:r>
      <w:proofErr w:type="spellEnd"/>
      <w:r w:rsidRPr="00C15A58">
        <w:rPr>
          <w:rFonts w:ascii="Segoe UI Semilight" w:hAnsi="Segoe UI Semilight" w:cs="Segoe UI Semilight"/>
          <w:bCs/>
        </w:rPr>
        <w:t>°)</w:t>
      </w:r>
      <w:r w:rsidRPr="00C15A58">
        <w:rPr>
          <w:rFonts w:ascii="Segoe UI Semilight" w:hAnsi="Segoe UI Semilight" w:cs="Segoe UI Semilight"/>
          <w:b/>
          <w:bCs/>
        </w:rPr>
        <w:t xml:space="preserve"> </w:t>
      </w:r>
      <w:r>
        <w:rPr>
          <w:rFonts w:ascii="Segoe UI Semilight" w:hAnsi="Segoe UI Semilight" w:cs="Segoe UI Semilight"/>
          <w:b/>
          <w:bCs/>
        </w:rPr>
        <w:t xml:space="preserve">    </w:t>
      </w:r>
    </w:p>
    <w:p w:rsidR="00CF6487" w:rsidRPr="00C15A58" w:rsidRDefault="00CF6487" w:rsidP="00CF6487">
      <w:pPr>
        <w:rPr>
          <w:rFonts w:ascii="Segoe UI Semilight" w:hAnsi="Segoe UI Semilight" w:cs="Segoe UI Semilight"/>
        </w:rPr>
      </w:pPr>
      <w:r w:rsidRPr="00C15A58">
        <w:rPr>
          <w:rFonts w:ascii="Segoe UI Semilight" w:hAnsi="Segoe UI Semilight" w:cs="Segoe UI Semilight"/>
          <w:lang w:val="en-US"/>
        </w:rPr>
        <w:t>“The enthalpy change when one mole of a substance is formed from its constituent elements under standard conditions.”</w:t>
      </w:r>
    </w:p>
    <w:p w:rsidR="00CF6487" w:rsidRDefault="00CF6487" w:rsidP="00CF6487">
      <w:pPr>
        <w:rPr>
          <w:rFonts w:ascii="Segoe UI Semilight" w:hAnsi="Segoe UI Semilight" w:cs="Segoe UI Semilight"/>
        </w:rPr>
      </w:pPr>
      <w:r>
        <w:rPr>
          <w:rFonts w:ascii="Segoe UI Semilight" w:hAnsi="Segoe UI Semilight" w:cs="Segoe UI Semilight"/>
          <w:b/>
          <w:bCs/>
        </w:rPr>
        <w:t xml:space="preserve">Standard </w:t>
      </w:r>
      <w:r w:rsidRPr="00C15A58">
        <w:rPr>
          <w:rFonts w:ascii="Segoe UI Semilight" w:hAnsi="Segoe UI Semilight" w:cs="Segoe UI Semilight"/>
          <w:b/>
          <w:bCs/>
        </w:rPr>
        <w:t>Enthalpy of reaction</w:t>
      </w:r>
      <w:r w:rsidRPr="00C15A58">
        <w:rPr>
          <w:rFonts w:ascii="Segoe UI Semilight" w:hAnsi="Segoe UI Semilight" w:cs="Segoe UI Semilight"/>
        </w:rPr>
        <w:t xml:space="preserve"> (∆</w:t>
      </w:r>
      <w:proofErr w:type="spellStart"/>
      <w:r w:rsidRPr="00C15A58">
        <w:rPr>
          <w:rFonts w:ascii="Segoe UI Semilight" w:hAnsi="Segoe UI Semilight" w:cs="Segoe UI Semilight"/>
          <w:vertAlign w:val="subscript"/>
        </w:rPr>
        <w:t>r</w:t>
      </w:r>
      <w:r w:rsidRPr="00C15A58">
        <w:rPr>
          <w:rFonts w:ascii="Segoe UI Semilight" w:hAnsi="Segoe UI Semilight" w:cs="Segoe UI Semilight"/>
        </w:rPr>
        <w:t>H</w:t>
      </w:r>
      <w:proofErr w:type="spellEnd"/>
      <w:r>
        <w:rPr>
          <w:rFonts w:ascii="Segoe UI Semilight" w:hAnsi="Segoe UI Semilight" w:cs="Segoe UI Semilight"/>
        </w:rPr>
        <w:t>°</w:t>
      </w:r>
      <w:r w:rsidRPr="00C15A58">
        <w:rPr>
          <w:rFonts w:ascii="Segoe UI Semilight" w:hAnsi="Segoe UI Semilight" w:cs="Segoe UI Semilight"/>
        </w:rPr>
        <w:t>) for any given reaction</w:t>
      </w:r>
      <w:r>
        <w:rPr>
          <w:rFonts w:ascii="Segoe UI Semilight" w:hAnsi="Segoe UI Semilight" w:cs="Segoe UI Semilight"/>
        </w:rPr>
        <w:t>.</w:t>
      </w:r>
    </w:p>
    <w:p w:rsidR="00CF6487" w:rsidRPr="00C15A58" w:rsidRDefault="00CF6487" w:rsidP="00CF6487">
      <w:pPr>
        <w:rPr>
          <w:rFonts w:ascii="Segoe UI Semilight" w:hAnsi="Segoe UI Semilight" w:cs="Segoe UI Semilight"/>
        </w:rPr>
      </w:pPr>
      <w:r w:rsidRPr="00C15A58">
        <w:rPr>
          <w:rFonts w:ascii="Segoe UI Semilight" w:hAnsi="Segoe UI Semilight" w:cs="Segoe UI Semilight"/>
          <w:lang w:val="en-US"/>
        </w:rPr>
        <w:t>“The enthalpy change when products are formed from their constituent reactants under standard conditions.”</w:t>
      </w:r>
    </w:p>
    <w:p w:rsidR="00C3766C" w:rsidRPr="00C3766C" w:rsidRDefault="00C3766C" w:rsidP="00C15A58">
      <w:pPr>
        <w:rPr>
          <w:rFonts w:ascii="Segoe UI Semilight" w:hAnsi="Segoe UI Semilight" w:cs="Segoe UI Semilight"/>
          <w:b/>
          <w:bCs/>
        </w:rPr>
      </w:pPr>
      <w:r w:rsidRPr="00C3766C">
        <w:rPr>
          <w:rFonts w:ascii="Segoe UI Semilight" w:hAnsi="Segoe UI Semilight" w:cs="Segoe UI Semilight"/>
          <w:b/>
          <w:bCs/>
        </w:rPr>
        <w:t>Standard conditions</w:t>
      </w:r>
    </w:p>
    <w:p w:rsidR="00C15A58" w:rsidRPr="00C15A58" w:rsidRDefault="00C15A58" w:rsidP="00C15A58">
      <w:pPr>
        <w:rPr>
          <w:rFonts w:ascii="Segoe UI Semilight" w:hAnsi="Segoe UI Semilight" w:cs="Segoe UI Semilight"/>
        </w:rPr>
      </w:pPr>
      <w:r w:rsidRPr="00845C19">
        <w:rPr>
          <w:rFonts w:ascii="Segoe UI Semilight" w:hAnsi="Segoe UI Semilight" w:cs="Segoe UI Semilight"/>
          <w:bCs/>
        </w:rPr>
        <w:t>Measurements depend on conditions</w:t>
      </w:r>
      <w:r w:rsidR="00845C19">
        <w:rPr>
          <w:rFonts w:ascii="Segoe UI Semilight" w:hAnsi="Segoe UI Semilight" w:cs="Segoe UI Semilight"/>
        </w:rPr>
        <w:t xml:space="preserve">. </w:t>
      </w:r>
      <w:r w:rsidRPr="00C15A58">
        <w:rPr>
          <w:rFonts w:ascii="Segoe UI Semilight" w:hAnsi="Segoe UI Semilight" w:cs="Segoe UI Semilight"/>
        </w:rPr>
        <w:t>When measuring a</w:t>
      </w:r>
      <w:r w:rsidR="00845C19">
        <w:rPr>
          <w:rFonts w:ascii="Segoe UI Semilight" w:hAnsi="Segoe UI Semilight" w:cs="Segoe UI Semilight"/>
        </w:rPr>
        <w:t>n</w:t>
      </w:r>
      <w:r w:rsidRPr="00C15A58">
        <w:rPr>
          <w:rFonts w:ascii="Segoe UI Semilight" w:hAnsi="Segoe UI Semilight" w:cs="Segoe UI Semilight"/>
        </w:rPr>
        <w:t xml:space="preserve"> enthalpy change you will get different values under different conditions. For example, the enthalpy change of a particular reaction will be different at different temperatures, different pressures or different concentrations of reactants.</w:t>
      </w:r>
    </w:p>
    <w:p w:rsidR="00C15A58" w:rsidRPr="00C15A58" w:rsidRDefault="00C15A58" w:rsidP="00C15A58">
      <w:pPr>
        <w:rPr>
          <w:rFonts w:ascii="Segoe UI Semilight" w:hAnsi="Segoe UI Semilight" w:cs="Segoe UI Semilight"/>
        </w:rPr>
      </w:pPr>
      <w:r w:rsidRPr="00C15A58">
        <w:rPr>
          <w:rFonts w:ascii="Segoe UI Semilight" w:hAnsi="Segoe UI Semilight" w:cs="Segoe UI Semilight"/>
        </w:rPr>
        <w:t xml:space="preserve">The values for enthalpy </w:t>
      </w:r>
      <w:proofErr w:type="gramStart"/>
      <w:r w:rsidRPr="00C15A58">
        <w:rPr>
          <w:rFonts w:ascii="Segoe UI Semilight" w:hAnsi="Segoe UI Semilight" w:cs="Segoe UI Semilight"/>
        </w:rPr>
        <w:t>are given</w:t>
      </w:r>
      <w:proofErr w:type="gramEnd"/>
      <w:r w:rsidRPr="00C15A58">
        <w:rPr>
          <w:rFonts w:ascii="Segoe UI Semilight" w:hAnsi="Segoe UI Semilight" w:cs="Segoe UI Semilight"/>
        </w:rPr>
        <w:t xml:space="preserve"> for standard conditions, indicated by the superscript </w:t>
      </w:r>
      <w:r w:rsidRPr="00C15A58">
        <w:rPr>
          <w:rFonts w:ascii="Segoe UI Semilight" w:hAnsi="Segoe UI Semilight" w:cs="Segoe UI Semilight"/>
          <w:lang w:val="el-GR"/>
        </w:rPr>
        <w:t>θ</w:t>
      </w:r>
    </w:p>
    <w:p w:rsidR="00C15A58" w:rsidRPr="00C15A58" w:rsidRDefault="00C15A58" w:rsidP="00C15A58">
      <w:pPr>
        <w:rPr>
          <w:rFonts w:ascii="Segoe UI Semilight" w:hAnsi="Segoe UI Semilight" w:cs="Segoe UI Semilight"/>
        </w:rPr>
      </w:pPr>
      <w:r w:rsidRPr="00C15A58">
        <w:rPr>
          <w:rFonts w:ascii="Segoe UI Semilight" w:hAnsi="Segoe UI Semilight" w:cs="Segoe UI Semilight"/>
        </w:rPr>
        <w:t>Standard conditions include:</w:t>
      </w:r>
    </w:p>
    <w:p w:rsidR="00C15A58" w:rsidRPr="00C3766C" w:rsidRDefault="00C15A58" w:rsidP="00C3766C">
      <w:pPr>
        <w:pStyle w:val="ListParagraph"/>
        <w:numPr>
          <w:ilvl w:val="0"/>
          <w:numId w:val="16"/>
        </w:numPr>
        <w:rPr>
          <w:rFonts w:ascii="Segoe UI Semilight" w:hAnsi="Segoe UI Semilight" w:cs="Segoe UI Semilight"/>
        </w:rPr>
      </w:pPr>
      <w:r w:rsidRPr="00C3766C">
        <w:rPr>
          <w:rFonts w:ascii="Segoe UI Semilight" w:hAnsi="Segoe UI Semilight" w:cs="Segoe UI Semilight"/>
        </w:rPr>
        <w:t>Temperature of 25°C</w:t>
      </w:r>
    </w:p>
    <w:p w:rsidR="00C15A58" w:rsidRPr="00C3766C" w:rsidRDefault="00C15A58" w:rsidP="00C3766C">
      <w:pPr>
        <w:pStyle w:val="ListParagraph"/>
        <w:numPr>
          <w:ilvl w:val="0"/>
          <w:numId w:val="16"/>
        </w:numPr>
        <w:rPr>
          <w:rFonts w:ascii="Segoe UI Semilight" w:hAnsi="Segoe UI Semilight" w:cs="Segoe UI Semilight"/>
        </w:rPr>
      </w:pPr>
      <w:r w:rsidRPr="00C3766C">
        <w:rPr>
          <w:rFonts w:ascii="Segoe UI Semilight" w:hAnsi="Segoe UI Semilight" w:cs="Segoe UI Semilight"/>
        </w:rPr>
        <w:t>Atmospheric pressure conditions of 1</w:t>
      </w:r>
      <w:r w:rsidR="00845C19" w:rsidRPr="00C3766C">
        <w:rPr>
          <w:rFonts w:ascii="Segoe UI Semilight" w:hAnsi="Segoe UI Semilight" w:cs="Segoe UI Semilight"/>
        </w:rPr>
        <w:t xml:space="preserve"> </w:t>
      </w:r>
      <w:r w:rsidRPr="00C3766C">
        <w:rPr>
          <w:rFonts w:ascii="Segoe UI Semilight" w:hAnsi="Segoe UI Semilight" w:cs="Segoe UI Semilight"/>
        </w:rPr>
        <w:t>ATM</w:t>
      </w:r>
    </w:p>
    <w:p w:rsidR="00C15A58" w:rsidRPr="00C3766C" w:rsidRDefault="00C15A58" w:rsidP="00C3766C">
      <w:pPr>
        <w:pStyle w:val="ListParagraph"/>
        <w:numPr>
          <w:ilvl w:val="0"/>
          <w:numId w:val="16"/>
        </w:numPr>
        <w:rPr>
          <w:rFonts w:ascii="Segoe UI Semilight" w:hAnsi="Segoe UI Semilight" w:cs="Segoe UI Semilight"/>
        </w:rPr>
      </w:pPr>
      <w:r w:rsidRPr="00C3766C">
        <w:rPr>
          <w:rFonts w:ascii="Segoe UI Semilight" w:hAnsi="Segoe UI Semilight" w:cs="Segoe UI Semilight"/>
        </w:rPr>
        <w:t>Concentration of 1</w:t>
      </w:r>
      <w:r w:rsidR="00845C19" w:rsidRPr="00C3766C">
        <w:rPr>
          <w:rFonts w:ascii="Segoe UI Semilight" w:hAnsi="Segoe UI Semilight" w:cs="Segoe UI Semilight"/>
        </w:rPr>
        <w:t xml:space="preserve"> mole</w:t>
      </w:r>
      <w:r w:rsidRPr="00C3766C">
        <w:rPr>
          <w:rFonts w:ascii="Segoe UI Semilight" w:hAnsi="Segoe UI Semilight" w:cs="Segoe UI Semilight"/>
        </w:rPr>
        <w:t xml:space="preserve"> per Litre</w:t>
      </w:r>
    </w:p>
    <w:p w:rsidR="00A964EB" w:rsidRPr="00DB5F10" w:rsidRDefault="00A964EB" w:rsidP="00A964EB">
      <w:pPr>
        <w:rPr>
          <w:rFonts w:ascii="Segoe UI Semilight" w:hAnsi="Segoe UI Semilight" w:cs="Segoe UI Semilight"/>
          <w:sz w:val="32"/>
          <w:szCs w:val="32"/>
        </w:rPr>
      </w:pPr>
      <w:r w:rsidRPr="00DB5F10">
        <w:rPr>
          <w:rFonts w:ascii="Segoe UI Semilight" w:hAnsi="Segoe UI Semilight" w:cs="Segoe UI Semilight"/>
          <w:b/>
          <w:bCs/>
          <w:sz w:val="32"/>
          <w:szCs w:val="32"/>
        </w:rPr>
        <w:t>Entropy</w:t>
      </w:r>
    </w:p>
    <w:p w:rsidR="00A964EB" w:rsidRPr="00A964EB" w:rsidRDefault="00A964EB" w:rsidP="00A964EB">
      <w:pPr>
        <w:rPr>
          <w:rFonts w:ascii="Segoe UI Semilight" w:hAnsi="Segoe UI Semilight" w:cs="Segoe UI Semilight"/>
        </w:rPr>
      </w:pPr>
      <w:r w:rsidRPr="00A964EB">
        <w:rPr>
          <w:rFonts w:ascii="Segoe UI Semilight" w:hAnsi="Segoe UI Semilight" w:cs="Segoe UI Semilight"/>
          <w:b/>
          <w:bCs/>
        </w:rPr>
        <w:t>Entropy</w:t>
      </w:r>
      <w:r w:rsidRPr="00A964EB">
        <w:rPr>
          <w:rFonts w:ascii="Segoe UI Semilight" w:hAnsi="Segoe UI Semilight" w:cs="Segoe UI Semilight"/>
        </w:rPr>
        <w:t xml:space="preserve"> is the measure of the disorder</w:t>
      </w:r>
      <w:r>
        <w:rPr>
          <w:rFonts w:ascii="Segoe UI Semilight" w:hAnsi="Segoe UI Semilight" w:cs="Segoe UI Semilight"/>
        </w:rPr>
        <w:t xml:space="preserve"> </w:t>
      </w:r>
      <w:r w:rsidRPr="00A964EB">
        <w:rPr>
          <w:rFonts w:ascii="Segoe UI Semilight" w:hAnsi="Segoe UI Semilight" w:cs="Segoe UI Semilight"/>
        </w:rPr>
        <w:t>of a system, usually denoted by the letter S. A highly ordered system has low entropy.</w:t>
      </w:r>
      <w:r>
        <w:rPr>
          <w:rFonts w:ascii="Segoe UI Semilight" w:hAnsi="Segoe UI Semilight" w:cs="Segoe UI Semilight"/>
        </w:rPr>
        <w:t xml:space="preserve"> </w:t>
      </w:r>
      <w:r w:rsidRPr="00A964EB">
        <w:rPr>
          <w:rFonts w:ascii="Segoe UI Semilight" w:hAnsi="Segoe UI Semilight" w:cs="Segoe UI Semilight"/>
        </w:rPr>
        <w:t>Entropy is the measure of the disorder of a thermodynamic system.</w:t>
      </w:r>
      <w:r w:rsidRPr="00A964EB">
        <w:rPr>
          <w:rFonts w:ascii="Segoe UI Semilight" w:hAnsi="Segoe UI Semilight" w:cs="Segoe UI Semilight"/>
        </w:rPr>
        <w:br/>
        <w:t xml:space="preserve">Disorder increases then as a result the </w:t>
      </w:r>
      <w:r>
        <w:rPr>
          <w:rFonts w:ascii="Segoe UI Semilight" w:hAnsi="Segoe UI Semilight" w:cs="Segoe UI Semilight"/>
        </w:rPr>
        <w:t>entropy of a system increases.</w:t>
      </w:r>
      <w:r>
        <w:rPr>
          <w:rFonts w:ascii="Segoe UI Semilight" w:hAnsi="Segoe UI Semilight" w:cs="Segoe UI Semilight"/>
        </w:rPr>
        <w:br/>
      </w:r>
      <w:r w:rsidRPr="00A964EB">
        <w:rPr>
          <w:rFonts w:ascii="Segoe UI Semilight" w:hAnsi="Segoe UI Semilight" w:cs="Segoe UI Semilight"/>
        </w:rPr>
        <w:t>Molecules in the gaseous state have greater</w:t>
      </w:r>
      <w:r>
        <w:rPr>
          <w:rFonts w:ascii="Segoe UI Semilight" w:hAnsi="Segoe UI Semilight" w:cs="Segoe UI Semilight"/>
        </w:rPr>
        <w:t xml:space="preserve"> </w:t>
      </w:r>
      <w:r w:rsidRPr="00A964EB">
        <w:rPr>
          <w:rFonts w:ascii="Segoe UI Semilight" w:hAnsi="Segoe UI Semilight" w:cs="Segoe UI Semilight"/>
        </w:rPr>
        <w:t>entropy than liquid state because there</w:t>
      </w:r>
      <w:r>
        <w:rPr>
          <w:rFonts w:ascii="Segoe UI Semilight" w:hAnsi="Segoe UI Semilight" w:cs="Segoe UI Semilight"/>
        </w:rPr>
        <w:t xml:space="preserve"> </w:t>
      </w:r>
      <w:r w:rsidRPr="00A964EB">
        <w:rPr>
          <w:rFonts w:ascii="Segoe UI Semilight" w:hAnsi="Segoe UI Semilight" w:cs="Segoe UI Semilight"/>
        </w:rPr>
        <w:t>is less "order" in gaseous molecules</w:t>
      </w:r>
      <w:r>
        <w:rPr>
          <w:rFonts w:ascii="Segoe UI Semilight" w:hAnsi="Segoe UI Semilight" w:cs="Segoe UI Semilight"/>
        </w:rPr>
        <w:t xml:space="preserve">. </w:t>
      </w:r>
      <w:r w:rsidRPr="00A964EB">
        <w:rPr>
          <w:rFonts w:ascii="Segoe UI Semilight" w:hAnsi="Segoe UI Semilight" w:cs="Segoe UI Semilight"/>
        </w:rPr>
        <w:t xml:space="preserve">Gas molecules move in random chaos without any restrictions. Therefore, going from liquid to gas you have increased the </w:t>
      </w:r>
      <w:r>
        <w:rPr>
          <w:rFonts w:ascii="Segoe UI Semilight" w:hAnsi="Segoe UI Semilight" w:cs="Segoe UI Semilight"/>
        </w:rPr>
        <w:t xml:space="preserve">entropy of the system. </w:t>
      </w:r>
      <w:r w:rsidRPr="00A964EB">
        <w:rPr>
          <w:rFonts w:ascii="Segoe UI Semilight" w:hAnsi="Segoe UI Semilight" w:cs="Segoe UI Semilight"/>
        </w:rPr>
        <w:t>Molecules in the liquid state have a greater entropy</w:t>
      </w:r>
      <w:r>
        <w:rPr>
          <w:rFonts w:ascii="Segoe UI Semilight" w:hAnsi="Segoe UI Semilight" w:cs="Segoe UI Semilight"/>
        </w:rPr>
        <w:t xml:space="preserve"> then those in the solid state. </w:t>
      </w:r>
      <w:r w:rsidRPr="00A964EB">
        <w:rPr>
          <w:rFonts w:ascii="Segoe UI Semilight" w:hAnsi="Segoe UI Semilight" w:cs="Segoe UI Semilight"/>
        </w:rPr>
        <w:t xml:space="preserve">Molecules in the solid state </w:t>
      </w:r>
      <w:proofErr w:type="gramStart"/>
      <w:r w:rsidRPr="00A964EB">
        <w:rPr>
          <w:rFonts w:ascii="Segoe UI Semilight" w:hAnsi="Segoe UI Semilight" w:cs="Segoe UI Semilight"/>
        </w:rPr>
        <w:t>are almost fixed</w:t>
      </w:r>
      <w:proofErr w:type="gramEnd"/>
      <w:r w:rsidRPr="00A964EB">
        <w:rPr>
          <w:rFonts w:ascii="Segoe UI Semilight" w:hAnsi="Segoe UI Semilight" w:cs="Segoe UI Semilight"/>
        </w:rPr>
        <w:t xml:space="preserve"> in one spot. They are highly ordered and so liquid molecules have more disorder.</w:t>
      </w:r>
      <w:r w:rsidRPr="00A964EB">
        <w:rPr>
          <w:rFonts w:ascii="Segoe UI Semilight" w:hAnsi="Segoe UI Semilight" w:cs="Segoe UI Semilight"/>
        </w:rPr>
        <w:br/>
        <w:t xml:space="preserve">So </w:t>
      </w:r>
      <w:r w:rsidRPr="00A964EB">
        <w:rPr>
          <w:rFonts w:ascii="Segoe UI Semilight" w:hAnsi="Segoe UI Semilight" w:cs="Segoe UI Semilight"/>
          <w:b/>
          <w:bCs/>
        </w:rPr>
        <w:t>melting increases entropy of a system</w:t>
      </w:r>
      <w:r w:rsidRPr="00A964EB">
        <w:rPr>
          <w:rFonts w:ascii="Segoe UI Semilight" w:hAnsi="Segoe UI Semilight" w:cs="Segoe UI Semilight"/>
        </w:rPr>
        <w:t>.</w:t>
      </w:r>
    </w:p>
    <w:p w:rsidR="001E1215" w:rsidRPr="001E1215" w:rsidRDefault="00A964EB" w:rsidP="00A964EB">
      <w:pPr>
        <w:jc w:val="center"/>
        <w:rPr>
          <w:rFonts w:ascii="Segoe UI Semilight" w:hAnsi="Segoe UI Semilight" w:cs="Segoe UI Semilight"/>
        </w:rPr>
      </w:pPr>
      <w:r w:rsidRPr="00A964EB">
        <w:rPr>
          <w:rFonts w:ascii="Segoe UI Semilight" w:hAnsi="Segoe UI Semilight" w:cs="Segoe UI Semilight"/>
          <w:noProof/>
          <w:lang w:eastAsia="en-NZ"/>
        </w:rPr>
        <w:drawing>
          <wp:inline distT="0" distB="0" distL="0" distR="0" wp14:anchorId="78E16319" wp14:editId="79A3AC77">
            <wp:extent cx="2424023" cy="2599405"/>
            <wp:effectExtent l="0" t="0" r="0" b="0"/>
            <wp:docPr id="82948" name="Picture 4" descr="http://2012books.lardbucket.org/books/general-chemistry-principles-patterns-and-applications-v1.0/section_22/8bad6e4ce5fc3525a3b553853039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8" name="Picture 4" descr="http://2012books.lardbucket.org/books/general-chemistry-principles-patterns-and-applications-v1.0/section_22/8bad6e4ce5fc3525a3b5538530398533.jpg"/>
                    <pic:cNvPicPr>
                      <a:picLocks noChangeAspect="1" noChangeArrowheads="1"/>
                    </pic:cNvPicPr>
                  </pic:nvPicPr>
                  <pic:blipFill>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5558" cy="2601051"/>
                    </a:xfrm>
                    <a:prstGeom prst="rect">
                      <a:avLst/>
                    </a:prstGeom>
                    <a:noFill/>
                    <a:extLst/>
                  </pic:spPr>
                </pic:pic>
              </a:graphicData>
            </a:graphic>
          </wp:inline>
        </w:drawing>
      </w:r>
    </w:p>
    <w:p w:rsidR="00A964EB" w:rsidRPr="00A964EB" w:rsidRDefault="00A964EB" w:rsidP="00A964EB">
      <w:pPr>
        <w:rPr>
          <w:rFonts w:ascii="Segoe UI Semilight" w:hAnsi="Segoe UI Semilight" w:cs="Segoe UI Semilight"/>
        </w:rPr>
      </w:pPr>
      <w:r>
        <w:rPr>
          <w:rFonts w:ascii="Segoe UI Semilight" w:hAnsi="Segoe UI Semilight" w:cs="Segoe UI Semilight"/>
          <w:b/>
          <w:bCs/>
        </w:rPr>
        <w:t xml:space="preserve">Entropy as a </w:t>
      </w:r>
      <w:r w:rsidRPr="00A964EB">
        <w:rPr>
          <w:rFonts w:ascii="Segoe UI Semilight" w:hAnsi="Segoe UI Semilight" w:cs="Segoe UI Semilight"/>
          <w:b/>
          <w:bCs/>
        </w:rPr>
        <w:t>measure of disorder</w:t>
      </w:r>
    </w:p>
    <w:p w:rsidR="00A964EB" w:rsidRPr="00A964EB" w:rsidRDefault="00A964EB" w:rsidP="00A964EB">
      <w:pPr>
        <w:rPr>
          <w:rFonts w:ascii="Segoe UI Semilight" w:hAnsi="Segoe UI Semilight" w:cs="Segoe UI Semilight"/>
        </w:rPr>
      </w:pPr>
      <w:r w:rsidRPr="00A964EB">
        <w:rPr>
          <w:rFonts w:ascii="Segoe UI Semilight" w:hAnsi="Segoe UI Semilight" w:cs="Segoe UI Semilight"/>
        </w:rPr>
        <w:t>The majority of spontaneous reactions are exothermic due to a natural tendency towards “minimum enthalpy”. Some endothermic reactions do occur spontaneously because of a different tendency towards “maximum entropy”. Entropy increases the “</w:t>
      </w:r>
      <w:proofErr w:type="spellStart"/>
      <w:r w:rsidRPr="00A964EB">
        <w:rPr>
          <w:rFonts w:ascii="Segoe UI Semilight" w:hAnsi="Segoe UI Semilight" w:cs="Segoe UI Semilight"/>
        </w:rPr>
        <w:t>disorderedness</w:t>
      </w:r>
      <w:proofErr w:type="spellEnd"/>
      <w:r w:rsidRPr="00A964EB">
        <w:rPr>
          <w:rFonts w:ascii="Segoe UI Semilight" w:hAnsi="Segoe UI Semilight" w:cs="Segoe UI Semilight"/>
        </w:rPr>
        <w:t>” of a system. For example, there is more “disorder” when a solid melts or a liquid boils or a solid dissolves into a solution.</w:t>
      </w:r>
    </w:p>
    <w:p w:rsidR="00A964EB" w:rsidRDefault="00A964EB" w:rsidP="00A964EB">
      <w:pPr>
        <w:rPr>
          <w:rFonts w:ascii="Segoe UI Semilight" w:hAnsi="Segoe UI Semilight" w:cs="Segoe UI Semilight"/>
        </w:rPr>
      </w:pPr>
      <w:r w:rsidRPr="00A964EB">
        <w:rPr>
          <w:rFonts w:ascii="Segoe UI Semilight" w:hAnsi="Segoe UI Semilight" w:cs="Segoe UI Semilight"/>
        </w:rPr>
        <w:t xml:space="preserve">∆S = </w:t>
      </w:r>
      <w:proofErr w:type="spellStart"/>
      <w:r w:rsidRPr="00A964EB">
        <w:rPr>
          <w:rFonts w:ascii="Segoe UI Semilight" w:hAnsi="Segoe UI Semilight" w:cs="Segoe UI Semilight"/>
        </w:rPr>
        <w:t>S</w:t>
      </w:r>
      <w:r w:rsidRPr="00A964EB">
        <w:rPr>
          <w:rFonts w:ascii="Segoe UI Semilight" w:hAnsi="Segoe UI Semilight" w:cs="Segoe UI Semilight"/>
          <w:vertAlign w:val="subscript"/>
        </w:rPr>
        <w:t>final</w:t>
      </w:r>
      <w:proofErr w:type="spellEnd"/>
      <w:r w:rsidRPr="00A964EB">
        <w:rPr>
          <w:rFonts w:ascii="Segoe UI Semilight" w:hAnsi="Segoe UI Semilight" w:cs="Segoe UI Semilight"/>
        </w:rPr>
        <w:t xml:space="preserve"> – </w:t>
      </w:r>
      <w:proofErr w:type="spellStart"/>
      <w:r w:rsidRPr="00A964EB">
        <w:rPr>
          <w:rFonts w:ascii="Segoe UI Semilight" w:hAnsi="Segoe UI Semilight" w:cs="Segoe UI Semilight"/>
        </w:rPr>
        <w:t>S</w:t>
      </w:r>
      <w:r w:rsidRPr="00A964EB">
        <w:rPr>
          <w:rFonts w:ascii="Segoe UI Semilight" w:hAnsi="Segoe UI Semilight" w:cs="Segoe UI Semilight"/>
          <w:vertAlign w:val="subscript"/>
        </w:rPr>
        <w:t>initial</w:t>
      </w:r>
      <w:proofErr w:type="spellEnd"/>
      <w:r>
        <w:rPr>
          <w:rFonts w:ascii="Segoe UI Semilight" w:hAnsi="Segoe UI Semilight" w:cs="Segoe UI Semilight"/>
        </w:rPr>
        <w:t xml:space="preserve">         </w:t>
      </w:r>
      <w:r w:rsidRPr="00A964EB">
        <w:rPr>
          <w:rFonts w:ascii="Segoe UI Semilight" w:hAnsi="Segoe UI Semilight" w:cs="Segoe UI Semilight"/>
        </w:rPr>
        <w:t xml:space="preserve">A positive +∆S means Entropy has increased </w:t>
      </w:r>
    </w:p>
    <w:p w:rsidR="00A964EB" w:rsidRPr="00A964EB" w:rsidRDefault="00A964EB" w:rsidP="00A964EB">
      <w:pPr>
        <w:jc w:val="center"/>
        <w:rPr>
          <w:rFonts w:ascii="Segoe UI Semilight" w:hAnsi="Segoe UI Semilight" w:cs="Segoe UI Semilight"/>
        </w:rPr>
      </w:pPr>
      <w:r w:rsidRPr="00A964EB">
        <w:rPr>
          <w:rFonts w:ascii="Segoe UI Semilight" w:hAnsi="Segoe UI Semilight" w:cs="Segoe UI Semilight"/>
          <w:noProof/>
          <w:lang w:eastAsia="en-NZ"/>
        </w:rPr>
        <w:drawing>
          <wp:inline distT="0" distB="0" distL="0" distR="0" wp14:anchorId="53FDF0BC" wp14:editId="0BF313F4">
            <wp:extent cx="3785004" cy="2139351"/>
            <wp:effectExtent l="0" t="0" r="6350" b="0"/>
            <wp:docPr id="81922" name="Picture 2" descr="http://www.theunrealtimes.com/wp-content/uploads/2013/05/entr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2" name="Picture 2" descr="http://www.theunrealtimes.com/wp-content/uploads/2013/05/entropy.jpg"/>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0101" cy="2176145"/>
                    </a:xfrm>
                    <a:prstGeom prst="rect">
                      <a:avLst/>
                    </a:prstGeom>
                    <a:noFill/>
                    <a:extLst/>
                  </pic:spPr>
                </pic:pic>
              </a:graphicData>
            </a:graphic>
          </wp:inline>
        </w:drawing>
      </w:r>
    </w:p>
    <w:p w:rsidR="00EE4593" w:rsidRPr="00EE4593" w:rsidRDefault="00EE4593" w:rsidP="00EE4593">
      <w:pPr>
        <w:rPr>
          <w:rFonts w:ascii="Segoe UI Semilight" w:hAnsi="Segoe UI Semilight" w:cs="Segoe UI Semilight"/>
        </w:rPr>
      </w:pPr>
      <w:r w:rsidRPr="00EE4593">
        <w:rPr>
          <w:rFonts w:ascii="Segoe UI Semilight" w:hAnsi="Segoe UI Semilight" w:cs="Segoe UI Semilight"/>
        </w:rPr>
        <w:t xml:space="preserve">A reaction </w:t>
      </w:r>
      <w:r w:rsidRPr="00EE4593">
        <w:rPr>
          <w:rFonts w:ascii="Segoe UI Semilight" w:hAnsi="Segoe UI Semilight" w:cs="Segoe UI Semilight"/>
          <w:b/>
          <w:bCs/>
        </w:rPr>
        <w:t xml:space="preserve">will be spontaneous </w:t>
      </w:r>
      <w:r w:rsidRPr="00EE4593">
        <w:rPr>
          <w:rFonts w:ascii="Segoe UI Semilight" w:hAnsi="Segoe UI Semilight" w:cs="Segoe UI Semilight"/>
        </w:rPr>
        <w:t xml:space="preserve">if it results in the </w:t>
      </w:r>
      <w:r w:rsidRPr="00EE4593">
        <w:rPr>
          <w:rFonts w:ascii="Segoe UI Semilight" w:hAnsi="Segoe UI Semilight" w:cs="Segoe UI Semilight"/>
          <w:b/>
          <w:bCs/>
        </w:rPr>
        <w:t xml:space="preserve">enthalpy decreasing </w:t>
      </w:r>
      <w:r w:rsidRPr="00EE4593">
        <w:rPr>
          <w:rFonts w:ascii="Segoe UI Semilight" w:hAnsi="Segoe UI Semilight" w:cs="Segoe UI Semilight"/>
        </w:rPr>
        <w:t xml:space="preserve">and the </w:t>
      </w:r>
      <w:r w:rsidRPr="00EE4593">
        <w:rPr>
          <w:rFonts w:ascii="Segoe UI Semilight" w:hAnsi="Segoe UI Semilight" w:cs="Segoe UI Semilight"/>
          <w:b/>
          <w:bCs/>
        </w:rPr>
        <w:t>entropy increasing</w:t>
      </w:r>
      <w:r w:rsidRPr="00EE4593">
        <w:rPr>
          <w:rFonts w:ascii="Segoe UI Semilight" w:hAnsi="Segoe UI Semilight" w:cs="Segoe UI Semilight"/>
        </w:rPr>
        <w:t xml:space="preserve">. A reaction will not occur spontaneously if the enthalpy increases and the entropy decreases. </w:t>
      </w:r>
    </w:p>
    <w:p w:rsidR="00EE4593" w:rsidRPr="00EE4593" w:rsidRDefault="00EE4593" w:rsidP="00EE4593">
      <w:pPr>
        <w:rPr>
          <w:rFonts w:ascii="Segoe UI Semilight" w:hAnsi="Segoe UI Semilight" w:cs="Segoe UI Semilight"/>
        </w:rPr>
      </w:pPr>
      <w:r w:rsidRPr="00EE4593">
        <w:rPr>
          <w:rFonts w:ascii="Segoe UI Semilight" w:hAnsi="Segoe UI Semilight" w:cs="Segoe UI Semilight"/>
        </w:rPr>
        <w:t xml:space="preserve">When the entropy and enthalpy oppose each other (they are </w:t>
      </w:r>
      <w:proofErr w:type="gramStart"/>
      <w:r w:rsidRPr="00EE4593">
        <w:rPr>
          <w:rFonts w:ascii="Segoe UI Semilight" w:hAnsi="Segoe UI Semilight" w:cs="Segoe UI Semilight"/>
        </w:rPr>
        <w:t>both positive or</w:t>
      </w:r>
      <w:proofErr w:type="gramEnd"/>
      <w:r w:rsidRPr="00EE4593">
        <w:rPr>
          <w:rFonts w:ascii="Segoe UI Semilight" w:hAnsi="Segoe UI Semilight" w:cs="Segoe UI Semilight"/>
        </w:rPr>
        <w:t xml:space="preserve"> both negative) then an equilibrium situation occurs. The overall result depends on the relative magnitude of the two tendencies.</w:t>
      </w:r>
    </w:p>
    <w:p w:rsidR="00EE4593" w:rsidRPr="00EE4593" w:rsidRDefault="00EE4593" w:rsidP="00EE4593">
      <w:pPr>
        <w:rPr>
          <w:rFonts w:ascii="Segoe UI Semilight" w:hAnsi="Segoe UI Semilight" w:cs="Segoe UI Semilight"/>
        </w:rPr>
      </w:pPr>
      <w:r w:rsidRPr="00EE4593">
        <w:rPr>
          <w:rFonts w:ascii="Segoe UI Semilight" w:hAnsi="Segoe UI Semilight" w:cs="Segoe UI Semilight"/>
          <w:b/>
          <w:bCs/>
        </w:rPr>
        <w:t>Entropy in solid, liquid and gas</w:t>
      </w:r>
    </w:p>
    <w:p w:rsidR="00EE4593" w:rsidRPr="00EE4593" w:rsidRDefault="00EE4593" w:rsidP="00EE4593">
      <w:pPr>
        <w:rPr>
          <w:rFonts w:ascii="Segoe UI Semilight" w:hAnsi="Segoe UI Semilight" w:cs="Segoe UI Semilight"/>
        </w:rPr>
      </w:pPr>
      <w:r w:rsidRPr="00EE4593">
        <w:rPr>
          <w:rFonts w:ascii="Segoe UI Semilight" w:hAnsi="Segoe UI Semilight" w:cs="Segoe UI Semilight"/>
        </w:rPr>
        <w:t xml:space="preserve">Kinetic energy increases with increasing temperature so the </w:t>
      </w:r>
      <w:r w:rsidRPr="00EE4593">
        <w:rPr>
          <w:rFonts w:ascii="Segoe UI Semilight" w:hAnsi="Segoe UI Semilight" w:cs="Segoe UI Semilight"/>
          <w:b/>
          <w:bCs/>
        </w:rPr>
        <w:t>entropy factor becomes more important at higher temperatures</w:t>
      </w:r>
      <w:r w:rsidRPr="00EE4593">
        <w:rPr>
          <w:rFonts w:ascii="Segoe UI Semilight" w:hAnsi="Segoe UI Semilight" w:cs="Segoe UI Semilight"/>
        </w:rPr>
        <w:t xml:space="preserve">. This is why equilibrium constants, </w:t>
      </w:r>
      <w:r w:rsidRPr="00EE4593">
        <w:rPr>
          <w:rFonts w:ascii="Segoe UI Semilight" w:hAnsi="Segoe UI Semilight" w:cs="Segoe UI Semilight"/>
          <w:i/>
          <w:iCs/>
        </w:rPr>
        <w:t>K</w:t>
      </w:r>
      <w:r w:rsidRPr="00EE4593">
        <w:rPr>
          <w:rFonts w:ascii="Segoe UI Semilight" w:hAnsi="Segoe UI Semilight" w:cs="Segoe UI Semilight"/>
          <w:vertAlign w:val="subscript"/>
        </w:rPr>
        <w:t>c</w:t>
      </w:r>
      <w:r w:rsidRPr="00EE4593">
        <w:rPr>
          <w:rFonts w:ascii="Segoe UI Semilight" w:hAnsi="Segoe UI Semilight" w:cs="Segoe UI Semilight"/>
        </w:rPr>
        <w:t>, (which measure the equilibrium position), change with temperature.</w:t>
      </w:r>
    </w:p>
    <w:p w:rsidR="00EE4593" w:rsidRPr="00EE4593" w:rsidRDefault="00EE4593" w:rsidP="00EE4593">
      <w:pPr>
        <w:rPr>
          <w:rFonts w:ascii="Segoe UI Semilight" w:hAnsi="Segoe UI Semilight" w:cs="Segoe UI Semilight"/>
        </w:rPr>
      </w:pPr>
      <w:r w:rsidRPr="00EE4593">
        <w:rPr>
          <w:rFonts w:ascii="Segoe UI Semilight" w:hAnsi="Segoe UI Semilight" w:cs="Segoe UI Semilight"/>
        </w:rPr>
        <w:t xml:space="preserve">For example in the case of melting ice, the tendency to minimum enthalpy favours the ice phase (less kinetic energy) whereas the tendency to maximum entropy favours the liquid phase (more randomness). Above the melting point of ice, the </w:t>
      </w:r>
      <w:r w:rsidRPr="00EE4593">
        <w:rPr>
          <w:rFonts w:ascii="Segoe UI Semilight" w:hAnsi="Segoe UI Semilight" w:cs="Segoe UI Semilight"/>
          <w:b/>
          <w:bCs/>
        </w:rPr>
        <w:t xml:space="preserve">entropy factor dominates </w:t>
      </w:r>
      <w:r w:rsidRPr="00EE4593">
        <w:rPr>
          <w:rFonts w:ascii="Segoe UI Semilight" w:hAnsi="Segoe UI Semilight" w:cs="Segoe UI Semilight"/>
        </w:rPr>
        <w:t xml:space="preserve">(as it increases with temperature) so spontaneous melting occurs. Below the melting point, the </w:t>
      </w:r>
      <w:r w:rsidRPr="00EE4593">
        <w:rPr>
          <w:rFonts w:ascii="Segoe UI Semilight" w:hAnsi="Segoe UI Semilight" w:cs="Segoe UI Semilight"/>
          <w:b/>
          <w:bCs/>
        </w:rPr>
        <w:t xml:space="preserve">enthalpy factor dominates </w:t>
      </w:r>
      <w:r w:rsidRPr="00EE4593">
        <w:rPr>
          <w:rFonts w:ascii="Segoe UI Semilight" w:hAnsi="Segoe UI Semilight" w:cs="Segoe UI Semilight"/>
        </w:rPr>
        <w:t>so spontaneous freezing occurs.</w:t>
      </w:r>
    </w:p>
    <w:p w:rsidR="008D2413" w:rsidRDefault="008D2413" w:rsidP="008D2413">
      <w:pPr>
        <w:rPr>
          <w:rFonts w:ascii="Segoe UI Semilight" w:hAnsi="Segoe UI Semilight" w:cs="Segoe UI Semilight"/>
        </w:rPr>
      </w:pPr>
    </w:p>
    <w:p w:rsidR="00EE4593" w:rsidRPr="00EE4593" w:rsidRDefault="00EE4593" w:rsidP="00EE4593">
      <w:pPr>
        <w:rPr>
          <w:rFonts w:ascii="Segoe UI Semilight" w:hAnsi="Segoe UI Semilight" w:cs="Segoe UI Semilight"/>
        </w:rPr>
      </w:pPr>
      <w:r w:rsidRPr="00EE4593">
        <w:rPr>
          <w:rFonts w:ascii="Segoe UI Semilight" w:hAnsi="Segoe UI Semilight" w:cs="Segoe UI Semilight"/>
        </w:rPr>
        <w:t xml:space="preserve">Entropy </w:t>
      </w:r>
      <w:r w:rsidRPr="00EE4593">
        <w:rPr>
          <w:rFonts w:ascii="Segoe UI Semilight" w:hAnsi="Segoe UI Semilight" w:cs="Segoe UI Semilight"/>
          <w:b/>
          <w:bCs/>
        </w:rPr>
        <w:t xml:space="preserve">increases as temperature increases </w:t>
      </w:r>
      <w:r w:rsidRPr="00EE4593">
        <w:rPr>
          <w:rFonts w:ascii="Segoe UI Semilight" w:hAnsi="Segoe UI Semilight" w:cs="Segoe UI Semilight"/>
        </w:rPr>
        <w:t>because more kinetic energy means molecules are more disorderly.</w:t>
      </w:r>
      <w:r w:rsidRPr="00EE4593">
        <w:rPr>
          <w:rFonts w:ascii="Segoe UI Semilight" w:hAnsi="Segoe UI Semilight" w:cs="Segoe UI Semilight"/>
        </w:rPr>
        <w:br/>
        <w:t xml:space="preserve">Entropy </w:t>
      </w:r>
      <w:r w:rsidRPr="00EE4593">
        <w:rPr>
          <w:rFonts w:ascii="Segoe UI Semilight" w:hAnsi="Segoe UI Semilight" w:cs="Segoe UI Semilight"/>
          <w:b/>
          <w:bCs/>
        </w:rPr>
        <w:t xml:space="preserve">increases in a reaction if the reaction produces more product molecules </w:t>
      </w:r>
      <w:r w:rsidRPr="00EE4593">
        <w:rPr>
          <w:rFonts w:ascii="Segoe UI Semilight" w:hAnsi="Segoe UI Semilight" w:cs="Segoe UI Semilight"/>
        </w:rPr>
        <w:t>than</w:t>
      </w:r>
      <w:r>
        <w:rPr>
          <w:rFonts w:ascii="Segoe UI Semilight" w:hAnsi="Segoe UI Semilight" w:cs="Segoe UI Semilight"/>
        </w:rPr>
        <w:t xml:space="preserve"> it contains reactant molecules </w:t>
      </w:r>
      <w:r w:rsidRPr="00EE4593">
        <w:rPr>
          <w:rFonts w:ascii="Segoe UI Semilight" w:hAnsi="Segoe UI Semilight" w:cs="Segoe UI Semilight"/>
        </w:rPr>
        <w:t xml:space="preserve">especially if you are going from a </w:t>
      </w:r>
      <w:r>
        <w:rPr>
          <w:rFonts w:ascii="Segoe UI Semilight" w:hAnsi="Segoe UI Semilight" w:cs="Segoe UI Semilight"/>
        </w:rPr>
        <w:t xml:space="preserve">solid to a liquid or to a gas. </w:t>
      </w:r>
      <w:r w:rsidRPr="00EE4593">
        <w:rPr>
          <w:rFonts w:ascii="Segoe UI Semilight" w:hAnsi="Segoe UI Semilight" w:cs="Segoe UI Semilight"/>
        </w:rPr>
        <w:t xml:space="preserve">Entropy </w:t>
      </w:r>
      <w:r w:rsidRPr="00EE4593">
        <w:rPr>
          <w:rFonts w:ascii="Segoe UI Semilight" w:hAnsi="Segoe UI Semilight" w:cs="Segoe UI Semilight"/>
          <w:b/>
          <w:bCs/>
        </w:rPr>
        <w:t xml:space="preserve">increases when solutions </w:t>
      </w:r>
      <w:proofErr w:type="gramStart"/>
      <w:r w:rsidRPr="00EE4593">
        <w:rPr>
          <w:rFonts w:ascii="Segoe UI Semilight" w:hAnsi="Segoe UI Semilight" w:cs="Segoe UI Semilight"/>
          <w:b/>
          <w:bCs/>
        </w:rPr>
        <w:t>are formed</w:t>
      </w:r>
      <w:proofErr w:type="gramEnd"/>
      <w:r w:rsidRPr="00EE4593">
        <w:rPr>
          <w:rFonts w:ascii="Segoe UI Semilight" w:hAnsi="Segoe UI Semilight" w:cs="Segoe UI Semilight"/>
          <w:b/>
          <w:bCs/>
        </w:rPr>
        <w:t xml:space="preserve"> </w:t>
      </w:r>
      <w:r w:rsidRPr="00EE4593">
        <w:rPr>
          <w:rFonts w:ascii="Segoe UI Semilight" w:hAnsi="Segoe UI Semilight" w:cs="Segoe UI Semilight"/>
        </w:rPr>
        <w:t>from pure liquids or pure solids. Because there</w:t>
      </w:r>
      <w:r>
        <w:rPr>
          <w:rFonts w:ascii="Segoe UI Semilight" w:hAnsi="Segoe UI Semilight" w:cs="Segoe UI Semilight"/>
        </w:rPr>
        <w:t xml:space="preserve"> </w:t>
      </w:r>
      <w:r w:rsidRPr="00EE4593">
        <w:rPr>
          <w:rFonts w:ascii="Segoe UI Semilight" w:hAnsi="Segoe UI Semilight" w:cs="Segoe UI Semilight"/>
        </w:rPr>
        <w:t xml:space="preserve">is </w:t>
      </w:r>
      <w:proofErr w:type="gramStart"/>
      <w:r>
        <w:rPr>
          <w:rFonts w:ascii="Segoe UI Semilight" w:hAnsi="Segoe UI Semilight" w:cs="Segoe UI Semilight"/>
        </w:rPr>
        <w:t>greater</w:t>
      </w:r>
      <w:proofErr w:type="gramEnd"/>
      <w:r w:rsidRPr="00EE4593">
        <w:rPr>
          <w:rFonts w:ascii="Segoe UI Semilight" w:hAnsi="Segoe UI Semilight" w:cs="Segoe UI Semilight"/>
        </w:rPr>
        <w:t xml:space="preserve"> disorder in aqueous solutions then liquids that are</w:t>
      </w:r>
      <w:r>
        <w:rPr>
          <w:rFonts w:ascii="Segoe UI Semilight" w:hAnsi="Segoe UI Semilight" w:cs="Segoe UI Semilight"/>
        </w:rPr>
        <w:t xml:space="preserve"> pure or solids that are pure.</w:t>
      </w:r>
      <w:r>
        <w:rPr>
          <w:rFonts w:ascii="Segoe UI Semilight" w:hAnsi="Segoe UI Semilight" w:cs="Segoe UI Semilight"/>
        </w:rPr>
        <w:br/>
      </w:r>
      <w:r w:rsidRPr="00EE4593">
        <w:rPr>
          <w:rFonts w:ascii="Segoe UI Semilight" w:hAnsi="Segoe UI Semilight" w:cs="Segoe UI Semilight"/>
        </w:rPr>
        <w:t>The entropy of the universe equals the entropy of s</w:t>
      </w:r>
      <w:r>
        <w:rPr>
          <w:rFonts w:ascii="Segoe UI Semilight" w:hAnsi="Segoe UI Semilight" w:cs="Segoe UI Semilight"/>
        </w:rPr>
        <w:t>ystem + entropy of surrounding</w:t>
      </w:r>
      <w:r>
        <w:rPr>
          <w:rFonts w:ascii="Segoe UI Semilight" w:hAnsi="Segoe UI Semilight" w:cs="Segoe UI Semilight"/>
        </w:rPr>
        <w:br/>
      </w:r>
      <w:r w:rsidRPr="00EE4593">
        <w:rPr>
          <w:rFonts w:ascii="Segoe UI Semilight" w:hAnsi="Segoe UI Semilight" w:cs="Segoe UI Semilight"/>
          <w:b/>
          <w:bCs/>
        </w:rPr>
        <w:t>∆S universe always increases</w:t>
      </w:r>
      <w:r w:rsidRPr="00EE4593">
        <w:rPr>
          <w:rFonts w:ascii="Segoe UI Semilight" w:hAnsi="Segoe UI Semilight" w:cs="Segoe UI Semilight"/>
        </w:rPr>
        <w:t>.</w:t>
      </w:r>
    </w:p>
    <w:p w:rsidR="00FF3BA8" w:rsidRPr="00FF3BA8" w:rsidRDefault="00FF3BA8" w:rsidP="00FF3BA8">
      <w:pPr>
        <w:rPr>
          <w:rFonts w:ascii="Segoe UI Semilight" w:hAnsi="Segoe UI Semilight" w:cs="Segoe UI Semilight"/>
        </w:rPr>
      </w:pPr>
    </w:p>
    <w:p w:rsidR="00EE4593" w:rsidRDefault="00EE4593" w:rsidP="00EE4593">
      <w:pPr>
        <w:rPr>
          <w:rFonts w:ascii="Segoe UI Semilight" w:hAnsi="Segoe UI Semilight" w:cs="Segoe UI Semilight"/>
          <w:b/>
          <w:bCs/>
        </w:rPr>
      </w:pPr>
      <w:r w:rsidRPr="00EE4593">
        <w:rPr>
          <w:rFonts w:ascii="Segoe UI Semilight" w:hAnsi="Segoe UI Semilight" w:cs="Segoe UI Semilight"/>
          <w:b/>
          <w:bCs/>
        </w:rPr>
        <w:t xml:space="preserve">Factors that influence the Entropy of a system </w:t>
      </w:r>
    </w:p>
    <w:tbl>
      <w:tblPr>
        <w:tblStyle w:val="TableGrid"/>
        <w:tblW w:w="0" w:type="auto"/>
        <w:tblLook w:val="04A0" w:firstRow="1" w:lastRow="0" w:firstColumn="1" w:lastColumn="0" w:noHBand="0" w:noVBand="1"/>
      </w:tblPr>
      <w:tblGrid>
        <w:gridCol w:w="5228"/>
        <w:gridCol w:w="5228"/>
      </w:tblGrid>
      <w:tr w:rsidR="008C6CFB" w:rsidTr="008C6CFB">
        <w:tc>
          <w:tcPr>
            <w:tcW w:w="5228" w:type="dxa"/>
          </w:tcPr>
          <w:p w:rsidR="008C6CFB" w:rsidRDefault="008C6CFB" w:rsidP="008C6CFB">
            <w:pPr>
              <w:rPr>
                <w:rFonts w:ascii="Segoe UI Semilight" w:hAnsi="Segoe UI Semilight" w:cs="Segoe UI Semilight"/>
              </w:rPr>
            </w:pPr>
            <w:r w:rsidRPr="00EE4593">
              <w:rPr>
                <w:rFonts w:ascii="Segoe UI Semilight" w:hAnsi="Segoe UI Semilight" w:cs="Segoe UI Semilight"/>
                <w:b/>
                <w:bCs/>
              </w:rPr>
              <w:t xml:space="preserve">Volume increase causes an increase in entropy. </w:t>
            </w:r>
            <w:r w:rsidRPr="00EE4593">
              <w:rPr>
                <w:rFonts w:ascii="Segoe UI Semilight" w:hAnsi="Segoe UI Semilight" w:cs="Segoe UI Semilight"/>
              </w:rPr>
              <w:t xml:space="preserve">With an increase in volume, </w:t>
            </w:r>
            <w:proofErr w:type="gramStart"/>
            <w:r w:rsidRPr="00EE4593">
              <w:rPr>
                <w:rFonts w:ascii="Segoe UI Semilight" w:hAnsi="Segoe UI Semilight" w:cs="Segoe UI Semilight"/>
              </w:rPr>
              <w:t>there are more energy levels available therefore</w:t>
            </w:r>
            <w:proofErr w:type="gramEnd"/>
            <w:r w:rsidRPr="00EE4593">
              <w:rPr>
                <w:rFonts w:ascii="Segoe UI Semilight" w:hAnsi="Segoe UI Semilight" w:cs="Segoe UI Semilight"/>
              </w:rPr>
              <w:t xml:space="preserve">, </w:t>
            </w:r>
            <w:proofErr w:type="gramStart"/>
            <w:r w:rsidRPr="00EE4593">
              <w:rPr>
                <w:rFonts w:ascii="Segoe UI Semilight" w:hAnsi="Segoe UI Semilight" w:cs="Segoe UI Semilight"/>
              </w:rPr>
              <w:t>energy can be dispersed more</w:t>
            </w:r>
            <w:proofErr w:type="gramEnd"/>
            <w:r w:rsidRPr="00EE4593">
              <w:rPr>
                <w:rFonts w:ascii="Segoe UI Semilight" w:hAnsi="Segoe UI Semilight" w:cs="Segoe UI Semilight"/>
              </w:rPr>
              <w:t>.</w:t>
            </w:r>
          </w:p>
          <w:p w:rsidR="008C6CFB" w:rsidRPr="00EE4593" w:rsidRDefault="008C6CFB" w:rsidP="008C6CFB">
            <w:pPr>
              <w:rPr>
                <w:rFonts w:ascii="Segoe UI Semilight" w:hAnsi="Segoe UI Semilight" w:cs="Segoe UI Semilight"/>
              </w:rPr>
            </w:pPr>
          </w:p>
          <w:p w:rsidR="008C6CFB" w:rsidRDefault="008C6CFB" w:rsidP="008C6CFB">
            <w:pPr>
              <w:jc w:val="center"/>
              <w:rPr>
                <w:rFonts w:ascii="Segoe UI Semilight" w:hAnsi="Segoe UI Semilight" w:cs="Segoe UI Semilight"/>
                <w:b/>
                <w:bCs/>
              </w:rPr>
            </w:pPr>
            <w:r w:rsidRPr="00EE4593">
              <w:rPr>
                <w:rFonts w:ascii="Segoe UI Semilight" w:hAnsi="Segoe UI Semilight" w:cs="Segoe UI Semilight"/>
                <w:noProof/>
                <w:lang w:eastAsia="en-NZ"/>
              </w:rPr>
              <w:drawing>
                <wp:inline distT="0" distB="0" distL="0" distR="0" wp14:anchorId="5FC2ADF7" wp14:editId="4A98C003">
                  <wp:extent cx="2576686" cy="1327150"/>
                  <wp:effectExtent l="0" t="0" r="0" b="6350"/>
                  <wp:docPr id="89115" name="Picture 2" descr="http://www.mhhe.com/sem/burdge/images/content/entr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http://www.mhhe.com/sem/burdge/images/content/entropy.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12709" t="7604" r="52131" b="63504"/>
                          <a:stretch/>
                        </pic:blipFill>
                        <pic:spPr bwMode="auto">
                          <a:xfrm>
                            <a:off x="0" y="0"/>
                            <a:ext cx="2603181" cy="1340797"/>
                          </a:xfrm>
                          <a:prstGeom prst="rect">
                            <a:avLst/>
                          </a:prstGeom>
                          <a:noFill/>
                          <a:extLst/>
                        </pic:spPr>
                      </pic:pic>
                    </a:graphicData>
                  </a:graphic>
                </wp:inline>
              </w:drawing>
            </w:r>
          </w:p>
        </w:tc>
        <w:tc>
          <w:tcPr>
            <w:tcW w:w="5228" w:type="dxa"/>
          </w:tcPr>
          <w:p w:rsidR="008C6CFB" w:rsidRPr="00381359" w:rsidRDefault="008C6CFB" w:rsidP="008C6CFB">
            <w:pPr>
              <w:rPr>
                <w:rFonts w:ascii="Segoe UI Semilight" w:hAnsi="Segoe UI Semilight" w:cs="Segoe UI Semilight"/>
              </w:rPr>
            </w:pPr>
            <w:r w:rsidRPr="00381359">
              <w:rPr>
                <w:rFonts w:ascii="Segoe UI Semilight" w:hAnsi="Segoe UI Semilight" w:cs="Segoe UI Semilight"/>
                <w:b/>
                <w:bCs/>
              </w:rPr>
              <w:t xml:space="preserve">Molar Mass increase causes an increase in entropy. </w:t>
            </w:r>
            <w:r w:rsidRPr="00381359">
              <w:rPr>
                <w:rFonts w:ascii="Segoe UI Semilight" w:hAnsi="Segoe UI Semilight" w:cs="Segoe UI Semilight"/>
              </w:rPr>
              <w:t xml:space="preserve">With an increase in mass, </w:t>
            </w:r>
            <w:proofErr w:type="gramStart"/>
            <w:r w:rsidRPr="00381359">
              <w:rPr>
                <w:rFonts w:ascii="Segoe UI Semilight" w:hAnsi="Segoe UI Semilight" w:cs="Segoe UI Semilight"/>
              </w:rPr>
              <w:t>there are more energy levels available therefore</w:t>
            </w:r>
            <w:proofErr w:type="gramEnd"/>
            <w:r w:rsidRPr="00381359">
              <w:rPr>
                <w:rFonts w:ascii="Segoe UI Semilight" w:hAnsi="Segoe UI Semilight" w:cs="Segoe UI Semilight"/>
              </w:rPr>
              <w:t xml:space="preserve">, </w:t>
            </w:r>
            <w:proofErr w:type="gramStart"/>
            <w:r w:rsidRPr="00381359">
              <w:rPr>
                <w:rFonts w:ascii="Segoe UI Semilight" w:hAnsi="Segoe UI Semilight" w:cs="Segoe UI Semilight"/>
              </w:rPr>
              <w:t>energy can be dispersed more</w:t>
            </w:r>
            <w:proofErr w:type="gramEnd"/>
            <w:r w:rsidRPr="00381359">
              <w:rPr>
                <w:rFonts w:ascii="Segoe UI Semilight" w:hAnsi="Segoe UI Semilight" w:cs="Segoe UI Semilight"/>
              </w:rPr>
              <w:t>.</w:t>
            </w:r>
          </w:p>
          <w:p w:rsidR="008C6CFB" w:rsidRDefault="008C6CFB" w:rsidP="008C6CFB">
            <w:pPr>
              <w:jc w:val="center"/>
              <w:rPr>
                <w:rFonts w:ascii="Segoe UI Semilight" w:hAnsi="Segoe UI Semilight" w:cs="Segoe UI Semilight"/>
                <w:b/>
                <w:bCs/>
              </w:rPr>
            </w:pPr>
            <w:r w:rsidRPr="00381359">
              <w:rPr>
                <w:rFonts w:ascii="Segoe UI Semilight" w:hAnsi="Segoe UI Semilight" w:cs="Segoe UI Semilight"/>
                <w:noProof/>
                <w:lang w:eastAsia="en-NZ"/>
              </w:rPr>
              <w:drawing>
                <wp:inline distT="0" distB="0" distL="0" distR="0" wp14:anchorId="06E01A8A" wp14:editId="5E66E01F">
                  <wp:extent cx="2127250" cy="1337528"/>
                  <wp:effectExtent l="0" t="0" r="6350" b="0"/>
                  <wp:docPr id="89116" name="Picture 2" descr="http://www.mhhe.com/sem/burdge/images/content/entr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http://www.mhhe.com/sem/burdge/images/content/entropy.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51999" t="2028" r="19831" b="69714"/>
                          <a:stretch/>
                        </pic:blipFill>
                        <pic:spPr bwMode="auto">
                          <a:xfrm>
                            <a:off x="0" y="0"/>
                            <a:ext cx="2144724" cy="1348515"/>
                          </a:xfrm>
                          <a:prstGeom prst="rect">
                            <a:avLst/>
                          </a:prstGeom>
                          <a:noFill/>
                          <a:extLst/>
                        </pic:spPr>
                      </pic:pic>
                    </a:graphicData>
                  </a:graphic>
                </wp:inline>
              </w:drawing>
            </w:r>
          </w:p>
          <w:p w:rsidR="008C6CFB" w:rsidRDefault="008C6CFB" w:rsidP="008C6CFB">
            <w:pPr>
              <w:jc w:val="center"/>
              <w:rPr>
                <w:rFonts w:ascii="Segoe UI Semilight" w:hAnsi="Segoe UI Semilight" w:cs="Segoe UI Semilight"/>
                <w:b/>
                <w:bCs/>
              </w:rPr>
            </w:pPr>
          </w:p>
        </w:tc>
      </w:tr>
      <w:tr w:rsidR="008C6CFB" w:rsidTr="008C6CFB">
        <w:tc>
          <w:tcPr>
            <w:tcW w:w="5228" w:type="dxa"/>
          </w:tcPr>
          <w:p w:rsidR="008C6CFB" w:rsidRDefault="008C6CFB" w:rsidP="008C6CFB">
            <w:pPr>
              <w:rPr>
                <w:rFonts w:ascii="Segoe UI Semilight" w:hAnsi="Segoe UI Semilight" w:cs="Segoe UI Semilight"/>
              </w:rPr>
            </w:pPr>
            <w:r w:rsidRPr="00381359">
              <w:rPr>
                <w:rFonts w:ascii="Segoe UI Semilight" w:hAnsi="Segoe UI Semilight" w:cs="Segoe UI Semilight"/>
                <w:b/>
                <w:bCs/>
              </w:rPr>
              <w:t xml:space="preserve">Temperature increase causes an increase in entropy. </w:t>
            </w:r>
            <w:r w:rsidRPr="00381359">
              <w:rPr>
                <w:rFonts w:ascii="Segoe UI Semilight" w:hAnsi="Segoe UI Semilight" w:cs="Segoe UI Semilight"/>
              </w:rPr>
              <w:t xml:space="preserve">With an increase in temperature, </w:t>
            </w:r>
            <w:proofErr w:type="gramStart"/>
            <w:r w:rsidRPr="00381359">
              <w:rPr>
                <w:rFonts w:ascii="Segoe UI Semilight" w:hAnsi="Segoe UI Semilight" w:cs="Segoe UI Semilight"/>
              </w:rPr>
              <w:t>the molecules have greater kinetic energy making more energy levels available therefore</w:t>
            </w:r>
            <w:proofErr w:type="gramEnd"/>
            <w:r w:rsidRPr="00381359">
              <w:rPr>
                <w:rFonts w:ascii="Segoe UI Semilight" w:hAnsi="Segoe UI Semilight" w:cs="Segoe UI Semilight"/>
              </w:rPr>
              <w:t xml:space="preserve">, </w:t>
            </w:r>
            <w:proofErr w:type="gramStart"/>
            <w:r w:rsidRPr="00381359">
              <w:rPr>
                <w:rFonts w:ascii="Segoe UI Semilight" w:hAnsi="Segoe UI Semilight" w:cs="Segoe UI Semilight"/>
              </w:rPr>
              <w:t>energy can be dispersed more</w:t>
            </w:r>
            <w:proofErr w:type="gramEnd"/>
            <w:r w:rsidRPr="00381359">
              <w:rPr>
                <w:rFonts w:ascii="Segoe UI Semilight" w:hAnsi="Segoe UI Semilight" w:cs="Segoe UI Semilight"/>
              </w:rPr>
              <w:t>.</w:t>
            </w:r>
          </w:p>
          <w:p w:rsidR="008C6CFB" w:rsidRPr="00381359" w:rsidRDefault="008C6CFB" w:rsidP="008C6CFB">
            <w:pPr>
              <w:rPr>
                <w:rFonts w:ascii="Segoe UI Semilight" w:hAnsi="Segoe UI Semilight" w:cs="Segoe UI Semilight"/>
              </w:rPr>
            </w:pPr>
          </w:p>
          <w:p w:rsidR="008C6CFB" w:rsidRDefault="008C6CFB" w:rsidP="008C6CFB">
            <w:pPr>
              <w:rPr>
                <w:rFonts w:ascii="Segoe UI Semilight" w:hAnsi="Segoe UI Semilight" w:cs="Segoe UI Semilight"/>
                <w:b/>
                <w:bCs/>
              </w:rPr>
            </w:pPr>
          </w:p>
          <w:p w:rsidR="008C6CFB" w:rsidRPr="00EE4593" w:rsidRDefault="008C6CFB" w:rsidP="008C6CFB">
            <w:pPr>
              <w:jc w:val="center"/>
              <w:rPr>
                <w:rFonts w:ascii="Segoe UI Semilight" w:hAnsi="Segoe UI Semilight" w:cs="Segoe UI Semilight"/>
                <w:b/>
                <w:bCs/>
              </w:rPr>
            </w:pPr>
            <w:r w:rsidRPr="005D48D7">
              <w:rPr>
                <w:rFonts w:ascii="Segoe UI Semilight" w:hAnsi="Segoe UI Semilight" w:cs="Segoe UI Semilight"/>
                <w:noProof/>
                <w:lang w:eastAsia="en-NZ"/>
              </w:rPr>
              <w:drawing>
                <wp:inline distT="0" distB="0" distL="0" distR="0" wp14:anchorId="14E67B5D" wp14:editId="691761D8">
                  <wp:extent cx="2224401" cy="1485900"/>
                  <wp:effectExtent l="0" t="0" r="5080" b="0"/>
                  <wp:docPr id="78877" name="Picture 2" descr="http://www.mhhe.com/sem/burdge/images/content/entr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http://www.mhhe.com/sem/burdge/images/content/entropy.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1" t="36707" r="73523" b="35076"/>
                          <a:stretch/>
                        </pic:blipFill>
                        <pic:spPr bwMode="auto">
                          <a:xfrm>
                            <a:off x="0" y="0"/>
                            <a:ext cx="2237138" cy="1494408"/>
                          </a:xfrm>
                          <a:prstGeom prst="rect">
                            <a:avLst/>
                          </a:prstGeom>
                          <a:noFill/>
                          <a:extLst/>
                        </pic:spPr>
                      </pic:pic>
                    </a:graphicData>
                  </a:graphic>
                </wp:inline>
              </w:drawing>
            </w:r>
          </w:p>
        </w:tc>
        <w:tc>
          <w:tcPr>
            <w:tcW w:w="5228" w:type="dxa"/>
          </w:tcPr>
          <w:p w:rsidR="008C6CFB" w:rsidRDefault="008C6CFB" w:rsidP="008C6CFB">
            <w:pPr>
              <w:rPr>
                <w:rFonts w:ascii="Segoe UI Semilight" w:hAnsi="Segoe UI Semilight" w:cs="Segoe UI Semilight"/>
              </w:rPr>
            </w:pPr>
            <w:r w:rsidRPr="005D48D7">
              <w:rPr>
                <w:rFonts w:ascii="Segoe UI Semilight" w:hAnsi="Segoe UI Semilight" w:cs="Segoe UI Semilight"/>
                <w:b/>
                <w:bCs/>
              </w:rPr>
              <w:t xml:space="preserve">Phase Change from solid to liquid to gas causes an increase in entropy. </w:t>
            </w:r>
            <w:r w:rsidRPr="005D48D7">
              <w:rPr>
                <w:rFonts w:ascii="Segoe UI Semilight" w:hAnsi="Segoe UI Semilight" w:cs="Segoe UI Semilight"/>
              </w:rPr>
              <w:t xml:space="preserve">With an increase in mobility of particles from solid to liquid to gas there are many more possible arrangements of particles therefore increasing </w:t>
            </w:r>
            <w:proofErr w:type="gramStart"/>
            <w:r w:rsidRPr="005D48D7">
              <w:rPr>
                <w:rFonts w:ascii="Segoe UI Semilight" w:hAnsi="Segoe UI Semilight" w:cs="Segoe UI Semilight"/>
              </w:rPr>
              <w:t>randomness.</w:t>
            </w:r>
            <w:proofErr w:type="gramEnd"/>
          </w:p>
          <w:p w:rsidR="008C6CFB" w:rsidRPr="005D48D7" w:rsidRDefault="008C6CFB" w:rsidP="008C6CFB">
            <w:pPr>
              <w:rPr>
                <w:rFonts w:ascii="Segoe UI Semilight" w:hAnsi="Segoe UI Semilight" w:cs="Segoe UI Semilight"/>
              </w:rPr>
            </w:pPr>
          </w:p>
          <w:p w:rsidR="008C6CFB" w:rsidRDefault="008C6CFB" w:rsidP="008C6CFB">
            <w:pPr>
              <w:jc w:val="center"/>
              <w:rPr>
                <w:rFonts w:ascii="Segoe UI Semilight" w:hAnsi="Segoe UI Semilight" w:cs="Segoe UI Semilight"/>
                <w:b/>
                <w:bCs/>
              </w:rPr>
            </w:pPr>
            <w:r w:rsidRPr="005D48D7">
              <w:rPr>
                <w:rFonts w:ascii="Segoe UI Semilight" w:hAnsi="Segoe UI Semilight" w:cs="Segoe UI Semilight"/>
                <w:noProof/>
                <w:lang w:eastAsia="en-NZ"/>
              </w:rPr>
              <w:drawing>
                <wp:inline distT="0" distB="0" distL="0" distR="0" wp14:anchorId="63066925" wp14:editId="07FCAD93">
                  <wp:extent cx="2451100" cy="1508369"/>
                  <wp:effectExtent l="0" t="0" r="6350" b="0"/>
                  <wp:docPr id="78878" name="Picture 2" descr="http://www.mhhe.com/sem/burdge/images/content/entr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http://www.mhhe.com/sem/burdge/images/content/entropy.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72121" t="29779" b="42849"/>
                          <a:stretch/>
                        </pic:blipFill>
                        <pic:spPr bwMode="auto">
                          <a:xfrm>
                            <a:off x="0" y="0"/>
                            <a:ext cx="2467292" cy="1518334"/>
                          </a:xfrm>
                          <a:prstGeom prst="rect">
                            <a:avLst/>
                          </a:prstGeom>
                          <a:noFill/>
                          <a:extLst/>
                        </pic:spPr>
                      </pic:pic>
                    </a:graphicData>
                  </a:graphic>
                </wp:inline>
              </w:drawing>
            </w:r>
          </w:p>
          <w:p w:rsidR="008C6CFB" w:rsidRPr="00381359" w:rsidRDefault="008C6CFB" w:rsidP="008C6CFB">
            <w:pPr>
              <w:jc w:val="center"/>
              <w:rPr>
                <w:rFonts w:ascii="Segoe UI Semilight" w:hAnsi="Segoe UI Semilight" w:cs="Segoe UI Semilight"/>
                <w:b/>
                <w:bCs/>
              </w:rPr>
            </w:pPr>
          </w:p>
        </w:tc>
      </w:tr>
    </w:tbl>
    <w:p w:rsidR="005D48D7" w:rsidRDefault="005D48D7" w:rsidP="005D48D7">
      <w:pPr>
        <w:rPr>
          <w:rFonts w:ascii="Segoe UI Semilight" w:hAnsi="Segoe UI Semilight" w:cs="Segoe UI Semilight"/>
          <w:b/>
          <w:bCs/>
        </w:rPr>
      </w:pPr>
      <w:r w:rsidRPr="005D48D7">
        <w:rPr>
          <w:rFonts w:ascii="Segoe UI Semilight" w:hAnsi="Segoe UI Semilight" w:cs="Segoe UI Semilight"/>
          <w:b/>
          <w:bCs/>
        </w:rPr>
        <w:t xml:space="preserve">Factors that influence the Entropy of a system </w:t>
      </w:r>
    </w:p>
    <w:tbl>
      <w:tblPr>
        <w:tblStyle w:val="TableGrid"/>
        <w:tblW w:w="0" w:type="auto"/>
        <w:tblLook w:val="04A0" w:firstRow="1" w:lastRow="0" w:firstColumn="1" w:lastColumn="0" w:noHBand="0" w:noVBand="1"/>
      </w:tblPr>
      <w:tblGrid>
        <w:gridCol w:w="5228"/>
        <w:gridCol w:w="5228"/>
      </w:tblGrid>
      <w:tr w:rsidR="00700500" w:rsidTr="00700500">
        <w:tc>
          <w:tcPr>
            <w:tcW w:w="5228" w:type="dxa"/>
          </w:tcPr>
          <w:p w:rsidR="00700500" w:rsidRDefault="00700500" w:rsidP="00700500">
            <w:pPr>
              <w:rPr>
                <w:rFonts w:ascii="Segoe UI Semilight" w:hAnsi="Segoe UI Semilight" w:cs="Segoe UI Semilight"/>
              </w:rPr>
            </w:pPr>
            <w:r w:rsidRPr="005D48D7">
              <w:rPr>
                <w:rFonts w:ascii="Segoe UI Semilight" w:hAnsi="Segoe UI Semilight" w:cs="Segoe UI Semilight"/>
                <w:b/>
                <w:bCs/>
              </w:rPr>
              <w:t xml:space="preserve">Greater complexity of molecules causes an increase in entropy. </w:t>
            </w:r>
            <w:proofErr w:type="gramStart"/>
            <w:r w:rsidRPr="005D48D7">
              <w:rPr>
                <w:rFonts w:ascii="Segoe UI Semilight" w:hAnsi="Segoe UI Semilight" w:cs="Segoe UI Semilight"/>
              </w:rPr>
              <w:t>With an increase in complexity of molecules, there are an increased number of ways it can rotate and vibrate between each atom therefore increasing randomness.</w:t>
            </w:r>
            <w:proofErr w:type="gramEnd"/>
          </w:p>
          <w:p w:rsidR="00700500" w:rsidRPr="005D48D7" w:rsidRDefault="00700500" w:rsidP="00700500">
            <w:pPr>
              <w:rPr>
                <w:rFonts w:ascii="Segoe UI Semilight" w:hAnsi="Segoe UI Semilight" w:cs="Segoe UI Semilight"/>
              </w:rPr>
            </w:pPr>
            <w:r w:rsidRPr="005D48D7">
              <w:rPr>
                <w:rFonts w:ascii="Segoe UI Semilight" w:hAnsi="Segoe UI Semilight" w:cs="Segoe UI Semilight"/>
                <w:noProof/>
                <w:lang w:eastAsia="en-NZ"/>
              </w:rPr>
              <w:drawing>
                <wp:inline distT="0" distB="0" distL="0" distR="0" wp14:anchorId="6C534D8C" wp14:editId="52D2E1B4">
                  <wp:extent cx="2057400" cy="1394638"/>
                  <wp:effectExtent l="0" t="0" r="0" b="0"/>
                  <wp:docPr id="78879" name="Picture 2" descr="http://www.mhhe.com/sem/burdge/images/content/entr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http://www.mhhe.com/sem/burdge/images/content/entropy.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18639" t="64754" r="53614" b="5238"/>
                          <a:stretch/>
                        </pic:blipFill>
                        <pic:spPr bwMode="auto">
                          <a:xfrm>
                            <a:off x="0" y="0"/>
                            <a:ext cx="2070446" cy="1403481"/>
                          </a:xfrm>
                          <a:prstGeom prst="rect">
                            <a:avLst/>
                          </a:prstGeom>
                          <a:noFill/>
                          <a:extLst/>
                        </pic:spPr>
                      </pic:pic>
                    </a:graphicData>
                  </a:graphic>
                </wp:inline>
              </w:drawing>
            </w:r>
          </w:p>
          <w:p w:rsidR="00700500" w:rsidRDefault="00700500" w:rsidP="005D48D7">
            <w:pPr>
              <w:rPr>
                <w:rFonts w:ascii="Segoe UI Semilight" w:hAnsi="Segoe UI Semilight" w:cs="Segoe UI Semilight"/>
              </w:rPr>
            </w:pPr>
          </w:p>
        </w:tc>
        <w:tc>
          <w:tcPr>
            <w:tcW w:w="5228" w:type="dxa"/>
          </w:tcPr>
          <w:p w:rsidR="00700500" w:rsidRDefault="00700500" w:rsidP="00700500">
            <w:pPr>
              <w:rPr>
                <w:rFonts w:ascii="Segoe UI Semilight" w:hAnsi="Segoe UI Semilight" w:cs="Segoe UI Semilight"/>
              </w:rPr>
            </w:pPr>
            <w:r w:rsidRPr="005D48D7">
              <w:rPr>
                <w:rFonts w:ascii="Segoe UI Semilight" w:hAnsi="Segoe UI Semilight" w:cs="Segoe UI Semilight"/>
                <w:b/>
                <w:bCs/>
              </w:rPr>
              <w:t>An increase in the number of mol</w:t>
            </w:r>
            <w:r>
              <w:rPr>
                <w:rFonts w:ascii="Segoe UI Semilight" w:hAnsi="Segoe UI Semilight" w:cs="Segoe UI Semilight"/>
                <w:b/>
                <w:bCs/>
              </w:rPr>
              <w:t>e</w:t>
            </w:r>
            <w:r w:rsidRPr="005D48D7">
              <w:rPr>
                <w:rFonts w:ascii="Segoe UI Semilight" w:hAnsi="Segoe UI Semilight" w:cs="Segoe UI Semilight"/>
                <w:b/>
                <w:bCs/>
              </w:rPr>
              <w:t xml:space="preserve">s in a reaction causes an increase in entropy. </w:t>
            </w:r>
            <w:r w:rsidRPr="005D48D7">
              <w:rPr>
                <w:rFonts w:ascii="Segoe UI Semilight" w:hAnsi="Segoe UI Semilight" w:cs="Segoe UI Semilight"/>
              </w:rPr>
              <w:t>With an increase in the number of mol</w:t>
            </w:r>
            <w:r>
              <w:rPr>
                <w:rFonts w:ascii="Segoe UI Semilight" w:hAnsi="Segoe UI Semilight" w:cs="Segoe UI Semilight"/>
              </w:rPr>
              <w:t>e</w:t>
            </w:r>
            <w:r w:rsidRPr="005D48D7">
              <w:rPr>
                <w:rFonts w:ascii="Segoe UI Semilight" w:hAnsi="Segoe UI Semilight" w:cs="Segoe UI Semilight"/>
              </w:rPr>
              <w:t>s in a chemical reaction, the number of different arrangements of molecules increases therefore increasing randomness.</w:t>
            </w:r>
          </w:p>
          <w:p w:rsidR="00700500" w:rsidRDefault="00700500" w:rsidP="00700500">
            <w:pPr>
              <w:jc w:val="center"/>
              <w:rPr>
                <w:rFonts w:ascii="Segoe UI Semilight" w:hAnsi="Segoe UI Semilight" w:cs="Segoe UI Semilight"/>
              </w:rPr>
            </w:pPr>
            <w:r w:rsidRPr="005D48D7">
              <w:rPr>
                <w:rFonts w:ascii="Segoe UI Semilight" w:hAnsi="Segoe UI Semilight" w:cs="Segoe UI Semilight"/>
                <w:noProof/>
                <w:lang w:eastAsia="en-NZ"/>
              </w:rPr>
              <w:drawing>
                <wp:inline distT="0" distB="0" distL="0" distR="0" wp14:anchorId="57704294" wp14:editId="08B70222">
                  <wp:extent cx="1993900" cy="1277342"/>
                  <wp:effectExtent l="0" t="0" r="6350" b="0"/>
                  <wp:docPr id="89088" name="Picture 2" descr="http://www.mhhe.com/sem/burdge/images/content/entr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http://www.mhhe.com/sem/burdge/images/content/entropy.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52846" t="57151" r="20042" b="15139"/>
                          <a:stretch/>
                        </pic:blipFill>
                        <pic:spPr bwMode="auto">
                          <a:xfrm>
                            <a:off x="0" y="0"/>
                            <a:ext cx="2007081" cy="1285786"/>
                          </a:xfrm>
                          <a:prstGeom prst="rect">
                            <a:avLst/>
                          </a:prstGeom>
                          <a:noFill/>
                          <a:extLst/>
                        </pic:spPr>
                      </pic:pic>
                    </a:graphicData>
                  </a:graphic>
                </wp:inline>
              </w:drawing>
            </w:r>
          </w:p>
        </w:tc>
      </w:tr>
    </w:tbl>
    <w:p w:rsidR="00700500" w:rsidRPr="005D48D7" w:rsidRDefault="00700500" w:rsidP="005D48D7">
      <w:pPr>
        <w:rPr>
          <w:rFonts w:ascii="Segoe UI Semilight" w:hAnsi="Segoe UI Semilight" w:cs="Segoe UI Semilight"/>
        </w:rPr>
      </w:pPr>
    </w:p>
    <w:p w:rsidR="005D48D7" w:rsidRPr="006C2966" w:rsidRDefault="00700500" w:rsidP="005D48D7">
      <w:pPr>
        <w:rPr>
          <w:rFonts w:ascii="Segoe UI Semilight" w:hAnsi="Segoe UI Semilight" w:cs="Segoe UI Semilight"/>
          <w:sz w:val="32"/>
          <w:szCs w:val="32"/>
        </w:rPr>
      </w:pPr>
      <w:r w:rsidRPr="006C2966">
        <w:rPr>
          <w:rFonts w:ascii="Segoe UI Semilight" w:hAnsi="Segoe UI Semilight" w:cs="Segoe UI Semilight"/>
          <w:b/>
          <w:bCs/>
          <w:noProof/>
          <w:sz w:val="32"/>
          <w:szCs w:val="32"/>
          <w:lang w:eastAsia="en-NZ"/>
        </w:rPr>
        <mc:AlternateContent>
          <mc:Choice Requires="wps">
            <w:drawing>
              <wp:anchor distT="0" distB="0" distL="114300" distR="114300" simplePos="0" relativeHeight="251665408" behindDoc="0" locked="0" layoutInCell="1" allowOverlap="1">
                <wp:simplePos x="0" y="0"/>
                <wp:positionH relativeFrom="column">
                  <wp:posOffset>-88900</wp:posOffset>
                </wp:positionH>
                <wp:positionV relativeFrom="paragraph">
                  <wp:posOffset>302895</wp:posOffset>
                </wp:positionV>
                <wp:extent cx="4819650" cy="2165350"/>
                <wp:effectExtent l="0" t="0" r="0" b="6350"/>
                <wp:wrapNone/>
                <wp:docPr id="89117" name="Text Box 89117"/>
                <wp:cNvGraphicFramePr/>
                <a:graphic xmlns:a="http://schemas.openxmlformats.org/drawingml/2006/main">
                  <a:graphicData uri="http://schemas.microsoft.com/office/word/2010/wordprocessingShape">
                    <wps:wsp>
                      <wps:cNvSpPr txBox="1"/>
                      <wps:spPr>
                        <a:xfrm>
                          <a:off x="0" y="0"/>
                          <a:ext cx="4819650" cy="2165350"/>
                        </a:xfrm>
                        <a:prstGeom prst="rect">
                          <a:avLst/>
                        </a:prstGeom>
                        <a:solidFill>
                          <a:schemeClr val="lt1"/>
                        </a:solidFill>
                        <a:ln w="6350">
                          <a:noFill/>
                        </a:ln>
                      </wps:spPr>
                      <wps:txbx>
                        <w:txbxContent>
                          <w:p w:rsidR="00700500" w:rsidRPr="005D48D7" w:rsidRDefault="00700500" w:rsidP="00700500">
                            <w:pPr>
                              <w:rPr>
                                <w:rFonts w:ascii="Segoe UI Semilight" w:hAnsi="Segoe UI Semilight" w:cs="Segoe UI Semilight"/>
                              </w:rPr>
                            </w:pPr>
                            <w:r w:rsidRPr="005D48D7">
                              <w:rPr>
                                <w:rFonts w:ascii="Segoe UI Semilight" w:hAnsi="Segoe UI Semilight" w:cs="Segoe UI Semilight"/>
                              </w:rPr>
                              <w:t xml:space="preserve">To measure enthalpy changes, the reaction it </w:t>
                            </w:r>
                            <w:proofErr w:type="gramStart"/>
                            <w:r w:rsidRPr="005D48D7">
                              <w:rPr>
                                <w:rFonts w:ascii="Segoe UI Semilight" w:hAnsi="Segoe UI Semilight" w:cs="Segoe UI Semilight"/>
                              </w:rPr>
                              <w:t>is carried out</w:t>
                            </w:r>
                            <w:proofErr w:type="gramEnd"/>
                            <w:r w:rsidRPr="005D48D7">
                              <w:rPr>
                                <w:rFonts w:ascii="Segoe UI Semilight" w:hAnsi="Segoe UI Semilight" w:cs="Segoe UI Semilight"/>
                              </w:rPr>
                              <w:t xml:space="preserve"> in an insulated container (such as a polystyrene cup) and the temperature change (in °C) is measured. Using this temperature change, ΔT, and the value of the specific heat capacity, c, </w:t>
                            </w:r>
                            <w:proofErr w:type="gramStart"/>
                            <w:r w:rsidRPr="005D48D7">
                              <w:rPr>
                                <w:rFonts w:ascii="Segoe UI Semilight" w:hAnsi="Segoe UI Semilight" w:cs="Segoe UI Semilight"/>
                              </w:rPr>
                              <w:t>the</w:t>
                            </w:r>
                            <w:proofErr w:type="gramEnd"/>
                            <w:r w:rsidRPr="005D48D7">
                              <w:rPr>
                                <w:rFonts w:ascii="Segoe UI Semilight" w:hAnsi="Segoe UI Semilight" w:cs="Segoe UI Semilight"/>
                              </w:rPr>
                              <w:t xml:space="preserve"> amount of heat energy (</w:t>
                            </w:r>
                            <w:r w:rsidRPr="005D48D7">
                              <w:rPr>
                                <w:rFonts w:ascii="Segoe UI Semilight" w:hAnsi="Segoe UI Semilight" w:cs="Segoe UI Semilight"/>
                                <w:b/>
                                <w:bCs/>
                              </w:rPr>
                              <w:t>q</w:t>
                            </w:r>
                            <w:r w:rsidRPr="005D48D7">
                              <w:rPr>
                                <w:rFonts w:ascii="Segoe UI Semilight" w:hAnsi="Segoe UI Semilight" w:cs="Segoe UI Semilight"/>
                              </w:rPr>
                              <w:t xml:space="preserve">) transferred to the mass m of substance (usually water) can be calculated using the expression </w:t>
                            </w:r>
                          </w:p>
                          <w:p w:rsidR="00700500" w:rsidRPr="005D48D7" w:rsidRDefault="00700500" w:rsidP="00700500">
                            <w:pPr>
                              <w:rPr>
                                <w:rFonts w:ascii="Segoe UI Semilight" w:hAnsi="Segoe UI Semilight" w:cs="Segoe UI Semilight"/>
                              </w:rPr>
                            </w:pPr>
                            <w:r w:rsidRPr="005D48D7">
                              <w:rPr>
                                <w:rFonts w:ascii="Segoe UI Semilight" w:hAnsi="Segoe UI Semilight" w:cs="Segoe UI Semilight"/>
                              </w:rPr>
                              <w:tab/>
                            </w:r>
                            <w:r w:rsidRPr="005D48D7">
                              <w:rPr>
                                <w:rFonts w:ascii="Segoe UI Semilight" w:hAnsi="Segoe UI Semilight" w:cs="Segoe UI Semilight"/>
                              </w:rPr>
                              <w:tab/>
                            </w:r>
                            <w:r w:rsidRPr="005D48D7">
                              <w:rPr>
                                <w:rFonts w:ascii="Segoe UI Semilight" w:hAnsi="Segoe UI Semilight" w:cs="Segoe UI Semilight"/>
                              </w:rPr>
                              <w:tab/>
                            </w:r>
                            <w:r w:rsidRPr="005D48D7">
                              <w:rPr>
                                <w:rFonts w:ascii="Segoe UI Semilight" w:hAnsi="Segoe UI Semilight" w:cs="Segoe UI Semilight"/>
                              </w:rPr>
                              <w:tab/>
                            </w:r>
                            <w:r w:rsidRPr="005D48D7">
                              <w:rPr>
                                <w:rFonts w:ascii="Segoe UI Semilight" w:hAnsi="Segoe UI Semilight" w:cs="Segoe UI Semilight"/>
                                <w:b/>
                                <w:bCs/>
                              </w:rPr>
                              <w:t xml:space="preserve">q = m c ΔT </w:t>
                            </w:r>
                          </w:p>
                          <w:p w:rsidR="00700500" w:rsidRPr="005D48D7" w:rsidRDefault="00700500" w:rsidP="00700500">
                            <w:pPr>
                              <w:rPr>
                                <w:rFonts w:ascii="Segoe UI Semilight" w:hAnsi="Segoe UI Semilight" w:cs="Segoe UI Semilight"/>
                              </w:rPr>
                            </w:pPr>
                            <w:r w:rsidRPr="005D48D7">
                              <w:rPr>
                                <w:rFonts w:ascii="Segoe UI Semilight" w:hAnsi="Segoe UI Semilight" w:cs="Segoe UI Semilight"/>
                              </w:rPr>
                              <w:t>The specific heat capacity of the water is 4.18 J °C</w:t>
                            </w:r>
                            <w:r w:rsidRPr="005D48D7">
                              <w:rPr>
                                <w:rFonts w:ascii="Segoe UI Semilight" w:hAnsi="Segoe UI Semilight" w:cs="Segoe UI Semilight"/>
                                <w:vertAlign w:val="superscript"/>
                              </w:rPr>
                              <w:t>-1</w:t>
                            </w:r>
                            <w:r w:rsidRPr="005D48D7">
                              <w:rPr>
                                <w:rFonts w:ascii="Segoe UI Semilight" w:hAnsi="Segoe UI Semilight" w:cs="Segoe UI Semilight"/>
                              </w:rPr>
                              <w:t xml:space="preserve"> g</w:t>
                            </w:r>
                            <w:r w:rsidRPr="005D48D7">
                              <w:rPr>
                                <w:rFonts w:ascii="Segoe UI Semilight" w:hAnsi="Segoe UI Semilight" w:cs="Segoe UI Semilight"/>
                                <w:vertAlign w:val="superscript"/>
                              </w:rPr>
                              <w:t>-1</w:t>
                            </w:r>
                            <w:r w:rsidRPr="005D48D7">
                              <w:rPr>
                                <w:rFonts w:ascii="Segoe UI Semilight" w:hAnsi="Segoe UI Semilight" w:cs="Segoe UI Semilight"/>
                              </w:rPr>
                              <w:t xml:space="preserve">.  </w:t>
                            </w:r>
                          </w:p>
                          <w:p w:rsidR="00700500" w:rsidRDefault="00700500" w:rsidP="00700500">
                            <w:pPr>
                              <w:rPr>
                                <w:rFonts w:ascii="Segoe UI Semilight" w:hAnsi="Segoe UI Semilight" w:cs="Segoe UI Semilight"/>
                              </w:rPr>
                            </w:pPr>
                            <w:r w:rsidRPr="005D48D7">
                              <w:rPr>
                                <w:rFonts w:ascii="Segoe UI Semilight" w:hAnsi="Segoe UI Semilight" w:cs="Segoe UI Semilight"/>
                              </w:rPr>
                              <w:t xml:space="preserve">Every 1mL of water </w:t>
                            </w:r>
                            <w:proofErr w:type="gramStart"/>
                            <w:r w:rsidRPr="005D48D7">
                              <w:rPr>
                                <w:rFonts w:ascii="Segoe UI Semilight" w:hAnsi="Segoe UI Semilight" w:cs="Segoe UI Semilight"/>
                              </w:rPr>
                              <w:t>can be taken</w:t>
                            </w:r>
                            <w:proofErr w:type="gramEnd"/>
                            <w:r w:rsidRPr="005D48D7">
                              <w:rPr>
                                <w:rFonts w:ascii="Segoe UI Semilight" w:hAnsi="Segoe UI Semilight" w:cs="Segoe UI Semilight"/>
                              </w:rPr>
                              <w:t xml:space="preserve"> as 1g due to its density</w:t>
                            </w:r>
                          </w:p>
                          <w:p w:rsidR="00700500" w:rsidRDefault="00700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117" o:spid="_x0000_s1030" type="#_x0000_t202" style="position:absolute;margin-left:-7pt;margin-top:23.85pt;width:379.5pt;height:17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" fillcolor="white [3201]" stroked="f" strokeweight=".5pt">
                <v:textbox>
                  <w:txbxContent>
                    <w:p w:rsidR="00700500" w:rsidRPr="005D48D7" w:rsidRDefault="00700500" w:rsidP="00700500">
                      <w:pPr>
                        <w:rPr>
                          <w:rFonts w:ascii="Segoe UI Semilight" w:hAnsi="Segoe UI Semilight" w:cs="Segoe UI Semilight"/>
                        </w:rPr>
                      </w:pPr>
                      <w:r w:rsidRPr="005D48D7">
                        <w:rPr>
                          <w:rFonts w:ascii="Segoe UI Semilight" w:hAnsi="Segoe UI Semilight" w:cs="Segoe UI Semilight"/>
                        </w:rPr>
                        <w:t xml:space="preserve">To measure enthalpy changes, the reaction it </w:t>
                      </w:r>
                      <w:proofErr w:type="gramStart"/>
                      <w:r w:rsidRPr="005D48D7">
                        <w:rPr>
                          <w:rFonts w:ascii="Segoe UI Semilight" w:hAnsi="Segoe UI Semilight" w:cs="Segoe UI Semilight"/>
                        </w:rPr>
                        <w:t>is carried out</w:t>
                      </w:r>
                      <w:proofErr w:type="gramEnd"/>
                      <w:r w:rsidRPr="005D48D7">
                        <w:rPr>
                          <w:rFonts w:ascii="Segoe UI Semilight" w:hAnsi="Segoe UI Semilight" w:cs="Segoe UI Semilight"/>
                        </w:rPr>
                        <w:t xml:space="preserve"> in an insulated container (such as a polystyrene cup) and the temperature change (in °C) is measured. Using this temperature change, ΔT, and the value of the specific heat capacity, c, </w:t>
                      </w:r>
                      <w:proofErr w:type="gramStart"/>
                      <w:r w:rsidRPr="005D48D7">
                        <w:rPr>
                          <w:rFonts w:ascii="Segoe UI Semilight" w:hAnsi="Segoe UI Semilight" w:cs="Segoe UI Semilight"/>
                        </w:rPr>
                        <w:t>the</w:t>
                      </w:r>
                      <w:proofErr w:type="gramEnd"/>
                      <w:r w:rsidRPr="005D48D7">
                        <w:rPr>
                          <w:rFonts w:ascii="Segoe UI Semilight" w:hAnsi="Segoe UI Semilight" w:cs="Segoe UI Semilight"/>
                        </w:rPr>
                        <w:t xml:space="preserve"> amount of heat energy (</w:t>
                      </w:r>
                      <w:r w:rsidRPr="005D48D7">
                        <w:rPr>
                          <w:rFonts w:ascii="Segoe UI Semilight" w:hAnsi="Segoe UI Semilight" w:cs="Segoe UI Semilight"/>
                          <w:b/>
                          <w:bCs/>
                        </w:rPr>
                        <w:t>q</w:t>
                      </w:r>
                      <w:r w:rsidRPr="005D48D7">
                        <w:rPr>
                          <w:rFonts w:ascii="Segoe UI Semilight" w:hAnsi="Segoe UI Semilight" w:cs="Segoe UI Semilight"/>
                        </w:rPr>
                        <w:t xml:space="preserve">) transferred to the mass m of substance (usually water) can be calculated using the expression </w:t>
                      </w:r>
                    </w:p>
                    <w:p w:rsidR="00700500" w:rsidRPr="005D48D7" w:rsidRDefault="00700500" w:rsidP="00700500">
                      <w:pPr>
                        <w:rPr>
                          <w:rFonts w:ascii="Segoe UI Semilight" w:hAnsi="Segoe UI Semilight" w:cs="Segoe UI Semilight"/>
                        </w:rPr>
                      </w:pPr>
                      <w:r w:rsidRPr="005D48D7">
                        <w:rPr>
                          <w:rFonts w:ascii="Segoe UI Semilight" w:hAnsi="Segoe UI Semilight" w:cs="Segoe UI Semilight"/>
                        </w:rPr>
                        <w:tab/>
                      </w:r>
                      <w:r w:rsidRPr="005D48D7">
                        <w:rPr>
                          <w:rFonts w:ascii="Segoe UI Semilight" w:hAnsi="Segoe UI Semilight" w:cs="Segoe UI Semilight"/>
                        </w:rPr>
                        <w:tab/>
                      </w:r>
                      <w:r w:rsidRPr="005D48D7">
                        <w:rPr>
                          <w:rFonts w:ascii="Segoe UI Semilight" w:hAnsi="Segoe UI Semilight" w:cs="Segoe UI Semilight"/>
                        </w:rPr>
                        <w:tab/>
                      </w:r>
                      <w:r w:rsidRPr="005D48D7">
                        <w:rPr>
                          <w:rFonts w:ascii="Segoe UI Semilight" w:hAnsi="Segoe UI Semilight" w:cs="Segoe UI Semilight"/>
                        </w:rPr>
                        <w:tab/>
                      </w:r>
                      <w:r w:rsidRPr="005D48D7">
                        <w:rPr>
                          <w:rFonts w:ascii="Segoe UI Semilight" w:hAnsi="Segoe UI Semilight" w:cs="Segoe UI Semilight"/>
                          <w:b/>
                          <w:bCs/>
                        </w:rPr>
                        <w:t xml:space="preserve">q = m c ΔT </w:t>
                      </w:r>
                    </w:p>
                    <w:p w:rsidR="00700500" w:rsidRPr="005D48D7" w:rsidRDefault="00700500" w:rsidP="00700500">
                      <w:pPr>
                        <w:rPr>
                          <w:rFonts w:ascii="Segoe UI Semilight" w:hAnsi="Segoe UI Semilight" w:cs="Segoe UI Semilight"/>
                        </w:rPr>
                      </w:pPr>
                      <w:r w:rsidRPr="005D48D7">
                        <w:rPr>
                          <w:rFonts w:ascii="Segoe UI Semilight" w:hAnsi="Segoe UI Semilight" w:cs="Segoe UI Semilight"/>
                        </w:rPr>
                        <w:t>The specific heat capacity of the water is 4.18 J °C</w:t>
                      </w:r>
                      <w:r w:rsidRPr="005D48D7">
                        <w:rPr>
                          <w:rFonts w:ascii="Segoe UI Semilight" w:hAnsi="Segoe UI Semilight" w:cs="Segoe UI Semilight"/>
                          <w:vertAlign w:val="superscript"/>
                        </w:rPr>
                        <w:t>-1</w:t>
                      </w:r>
                      <w:r w:rsidRPr="005D48D7">
                        <w:rPr>
                          <w:rFonts w:ascii="Segoe UI Semilight" w:hAnsi="Segoe UI Semilight" w:cs="Segoe UI Semilight"/>
                        </w:rPr>
                        <w:t xml:space="preserve"> g</w:t>
                      </w:r>
                      <w:r w:rsidRPr="005D48D7">
                        <w:rPr>
                          <w:rFonts w:ascii="Segoe UI Semilight" w:hAnsi="Segoe UI Semilight" w:cs="Segoe UI Semilight"/>
                          <w:vertAlign w:val="superscript"/>
                        </w:rPr>
                        <w:t>-1</w:t>
                      </w:r>
                      <w:r w:rsidRPr="005D48D7">
                        <w:rPr>
                          <w:rFonts w:ascii="Segoe UI Semilight" w:hAnsi="Segoe UI Semilight" w:cs="Segoe UI Semilight"/>
                        </w:rPr>
                        <w:t xml:space="preserve">.  </w:t>
                      </w:r>
                    </w:p>
                    <w:p w:rsidR="00700500" w:rsidRDefault="00700500" w:rsidP="00700500">
                      <w:pPr>
                        <w:rPr>
                          <w:rFonts w:ascii="Segoe UI Semilight" w:hAnsi="Segoe UI Semilight" w:cs="Segoe UI Semilight"/>
                        </w:rPr>
                      </w:pPr>
                      <w:r w:rsidRPr="005D48D7">
                        <w:rPr>
                          <w:rFonts w:ascii="Segoe UI Semilight" w:hAnsi="Segoe UI Semilight" w:cs="Segoe UI Semilight"/>
                        </w:rPr>
                        <w:t xml:space="preserve">Every 1mL of water </w:t>
                      </w:r>
                      <w:proofErr w:type="gramStart"/>
                      <w:r w:rsidRPr="005D48D7">
                        <w:rPr>
                          <w:rFonts w:ascii="Segoe UI Semilight" w:hAnsi="Segoe UI Semilight" w:cs="Segoe UI Semilight"/>
                        </w:rPr>
                        <w:t>can be taken</w:t>
                      </w:r>
                      <w:proofErr w:type="gramEnd"/>
                      <w:r w:rsidRPr="005D48D7">
                        <w:rPr>
                          <w:rFonts w:ascii="Segoe UI Semilight" w:hAnsi="Segoe UI Semilight" w:cs="Segoe UI Semilight"/>
                        </w:rPr>
                        <w:t xml:space="preserve"> as 1g due to its density</w:t>
                      </w:r>
                    </w:p>
                    <w:p w:rsidR="00700500" w:rsidRDefault="00700500"/>
                  </w:txbxContent>
                </v:textbox>
              </v:shape>
            </w:pict>
          </mc:Fallback>
        </mc:AlternateContent>
      </w:r>
      <w:r w:rsidR="005D48D7" w:rsidRPr="006C2966">
        <w:rPr>
          <w:rFonts w:ascii="Segoe UI Semilight" w:hAnsi="Segoe UI Semilight" w:cs="Segoe UI Semilight"/>
          <w:b/>
          <w:bCs/>
          <w:sz w:val="32"/>
          <w:szCs w:val="32"/>
        </w:rPr>
        <w:t>Enthalpy of Reaction using calorimetry</w:t>
      </w:r>
    </w:p>
    <w:p w:rsidR="005D48D7" w:rsidRPr="005D48D7" w:rsidRDefault="005D48D7" w:rsidP="00700500">
      <w:pPr>
        <w:jc w:val="right"/>
        <w:rPr>
          <w:rFonts w:ascii="Segoe UI Semilight" w:hAnsi="Segoe UI Semilight" w:cs="Segoe UI Semilight"/>
        </w:rPr>
      </w:pPr>
      <w:r w:rsidRPr="005D48D7">
        <w:rPr>
          <w:rFonts w:ascii="Segoe UI Semilight" w:hAnsi="Segoe UI Semilight" w:cs="Segoe UI Semilight"/>
          <w:noProof/>
          <w:lang w:eastAsia="en-NZ"/>
        </w:rPr>
        <w:drawing>
          <wp:inline distT="0" distB="0" distL="0" distR="0" wp14:anchorId="61D4FD6D" wp14:editId="1E2DB5E9">
            <wp:extent cx="1673525" cy="2382956"/>
            <wp:effectExtent l="0" t="0" r="3175" b="0"/>
            <wp:docPr id="89089" name="Picture 2" descr="http://textbook.s-anand.net/wp-content/uploads/2011/03/6_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Picture 2" descr="http://textbook.s-anand.net/wp-content/uploads/2011/03/6_8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4227" cy="2426673"/>
                    </a:xfrm>
                    <a:prstGeom prst="rect">
                      <a:avLst/>
                    </a:prstGeom>
                    <a:noFill/>
                    <a:extLst/>
                  </pic:spPr>
                </pic:pic>
              </a:graphicData>
            </a:graphic>
          </wp:inline>
        </w:drawing>
      </w:r>
    </w:p>
    <w:p w:rsidR="005D48D7" w:rsidRPr="005D48D7" w:rsidRDefault="005D48D7" w:rsidP="005D48D7">
      <w:pPr>
        <w:rPr>
          <w:rFonts w:ascii="Segoe UI Semilight" w:hAnsi="Segoe UI Semilight" w:cs="Segoe UI Semilight"/>
        </w:rPr>
      </w:pPr>
      <w:r>
        <w:rPr>
          <w:rFonts w:ascii="Segoe UI Semilight" w:hAnsi="Segoe UI Semilight" w:cs="Segoe UI Semilight"/>
        </w:rPr>
        <w:t xml:space="preserve">1. </w:t>
      </w:r>
      <w:r w:rsidRPr="005D48D7">
        <w:rPr>
          <w:rFonts w:ascii="Segoe UI Semilight" w:hAnsi="Segoe UI Semilight" w:cs="Segoe UI Semilight"/>
        </w:rPr>
        <w:t>Calculate the mass of reactants – record in grams (one ml liquid = one gram)</w:t>
      </w:r>
    </w:p>
    <w:p w:rsidR="002F6C0D" w:rsidRPr="005D48D7" w:rsidRDefault="005D48D7" w:rsidP="005D48D7">
      <w:pPr>
        <w:rPr>
          <w:rFonts w:ascii="Segoe UI Semilight" w:hAnsi="Segoe UI Semilight" w:cs="Segoe UI Semilight"/>
        </w:rPr>
      </w:pPr>
      <w:r>
        <w:rPr>
          <w:rFonts w:ascii="Segoe UI Semilight" w:hAnsi="Segoe UI Semilight" w:cs="Segoe UI Semilight"/>
        </w:rPr>
        <w:t xml:space="preserve">2. </w:t>
      </w:r>
      <w:r w:rsidR="002F6C0D" w:rsidRPr="005D48D7">
        <w:rPr>
          <w:rFonts w:ascii="Segoe UI Semilight" w:hAnsi="Segoe UI Semilight" w:cs="Segoe UI Semilight"/>
        </w:rPr>
        <w:t xml:space="preserve">Measure the temperature of the reactants and the temperature of the products and calculate </w:t>
      </w:r>
      <w:r w:rsidR="002F6C0D" w:rsidRPr="005D48D7">
        <w:rPr>
          <w:rFonts w:ascii="Segoe UI Semilight" w:hAnsi="Segoe UI Semilight" w:cs="Segoe UI Semilight"/>
          <w:lang w:val="el-GR"/>
        </w:rPr>
        <w:t>Δ</w:t>
      </w:r>
      <w:r w:rsidR="002F6C0D" w:rsidRPr="005D48D7">
        <w:rPr>
          <w:rFonts w:ascii="Segoe UI Semilight" w:hAnsi="Segoe UI Semilight" w:cs="Segoe UI Semilight"/>
        </w:rPr>
        <w:t>T (</w:t>
      </w:r>
      <w:r w:rsidR="002F6C0D" w:rsidRPr="005D48D7">
        <w:rPr>
          <w:rFonts w:ascii="Segoe UI Semilight" w:hAnsi="Segoe UI Semilight" w:cs="Segoe UI Semilight"/>
          <w:lang w:val="en-US"/>
        </w:rPr>
        <w:t>°C)</w:t>
      </w:r>
    </w:p>
    <w:p w:rsidR="002F6C0D" w:rsidRPr="005D48D7" w:rsidRDefault="005D48D7" w:rsidP="005D48D7">
      <w:pPr>
        <w:rPr>
          <w:rFonts w:ascii="Segoe UI Semilight" w:hAnsi="Segoe UI Semilight" w:cs="Segoe UI Semilight"/>
        </w:rPr>
      </w:pPr>
      <w:r>
        <w:rPr>
          <w:rFonts w:ascii="Segoe UI Semilight" w:hAnsi="Segoe UI Semilight" w:cs="Segoe UI Semilight"/>
          <w:lang w:val="en-US"/>
        </w:rPr>
        <w:t xml:space="preserve">3. </w:t>
      </w:r>
      <w:r w:rsidR="002F6C0D" w:rsidRPr="005D48D7">
        <w:rPr>
          <w:rFonts w:ascii="Segoe UI Semilight" w:hAnsi="Segoe UI Semilight" w:cs="Segoe UI Semilight"/>
          <w:lang w:val="en-US"/>
        </w:rPr>
        <w:t xml:space="preserve">Calculate </w:t>
      </w:r>
      <w:proofErr w:type="gramStart"/>
      <w:r w:rsidR="002F6C0D" w:rsidRPr="005D48D7">
        <w:rPr>
          <w:rFonts w:ascii="Segoe UI Semilight" w:hAnsi="Segoe UI Semilight" w:cs="Segoe UI Semilight"/>
          <w:b/>
          <w:bCs/>
        </w:rPr>
        <w:t>q</w:t>
      </w:r>
      <w:r w:rsidR="002F6C0D" w:rsidRPr="005D48D7">
        <w:rPr>
          <w:rFonts w:ascii="Segoe UI Semilight" w:hAnsi="Segoe UI Semilight" w:cs="Segoe UI Semilight"/>
        </w:rPr>
        <w:t xml:space="preserve"> using</w:t>
      </w:r>
      <w:proofErr w:type="gramEnd"/>
      <w:r w:rsidR="002F6C0D" w:rsidRPr="005D48D7">
        <w:rPr>
          <w:rFonts w:ascii="Segoe UI Semilight" w:hAnsi="Segoe UI Semilight" w:cs="Segoe UI Semilight"/>
        </w:rPr>
        <w:t xml:space="preserve"> formula above</w:t>
      </w:r>
      <w:r w:rsidR="00700500">
        <w:rPr>
          <w:rFonts w:ascii="Segoe UI Semilight" w:hAnsi="Segoe UI Semilight" w:cs="Segoe UI Semilight"/>
        </w:rPr>
        <w:t xml:space="preserve"> Note: q will be in J and need to be converted to kJ for next step</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rPr>
        <w:t>Using Q to calculate enthalpy of reaction (</w:t>
      </w:r>
      <w:r w:rsidRPr="002F6C0D">
        <w:rPr>
          <w:rFonts w:ascii="Segoe UI Semilight" w:hAnsi="Segoe UI Semilight" w:cs="Segoe UI Semilight"/>
        </w:rPr>
        <w:t>∆</w:t>
      </w:r>
      <w:proofErr w:type="spellStart"/>
      <w:r w:rsidRPr="002F6C0D">
        <w:rPr>
          <w:rFonts w:ascii="Segoe UI Semilight" w:hAnsi="Segoe UI Semilight" w:cs="Segoe UI Semilight"/>
          <w:vertAlign w:val="subscript"/>
        </w:rPr>
        <w:t>r</w:t>
      </w:r>
      <w:r w:rsidRPr="002F6C0D">
        <w:rPr>
          <w:rFonts w:ascii="Segoe UI Semilight" w:hAnsi="Segoe UI Semilight" w:cs="Segoe UI Semilight"/>
        </w:rPr>
        <w:t>H</w:t>
      </w:r>
      <w:proofErr w:type="spellEnd"/>
      <w:r w:rsidRPr="002F6C0D">
        <w:rPr>
          <w:rFonts w:ascii="Segoe UI Semilight" w:hAnsi="Segoe UI Semilight" w:cs="Segoe UI Semilight"/>
        </w:rPr>
        <w:t>°)</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rPr>
        <w:t xml:space="preserve">Enthalpy of reaction </w:t>
      </w:r>
      <w:r w:rsidRPr="002F6C0D">
        <w:rPr>
          <w:rFonts w:ascii="Segoe UI Semilight" w:hAnsi="Segoe UI Semilight" w:cs="Segoe UI Semilight"/>
        </w:rPr>
        <w:t>∆</w:t>
      </w:r>
      <w:proofErr w:type="spellStart"/>
      <w:r w:rsidRPr="002F6C0D">
        <w:rPr>
          <w:rFonts w:ascii="Segoe UI Semilight" w:hAnsi="Segoe UI Semilight" w:cs="Segoe UI Semilight"/>
          <w:vertAlign w:val="subscript"/>
        </w:rPr>
        <w:t>r</w:t>
      </w:r>
      <w:r w:rsidRPr="002F6C0D">
        <w:rPr>
          <w:rFonts w:ascii="Segoe UI Semilight" w:hAnsi="Segoe UI Semilight" w:cs="Segoe UI Semilight"/>
        </w:rPr>
        <w:t>H</w:t>
      </w:r>
      <w:proofErr w:type="spellEnd"/>
      <w:r w:rsidRPr="002F6C0D">
        <w:rPr>
          <w:rFonts w:ascii="Segoe UI Semilight" w:hAnsi="Segoe UI Semilight" w:cs="Segoe UI Semilight"/>
        </w:rPr>
        <w:t xml:space="preserve">° </w:t>
      </w:r>
      <w:proofErr w:type="gramStart"/>
      <w:r w:rsidRPr="002F6C0D">
        <w:rPr>
          <w:rFonts w:ascii="Segoe UI Semilight" w:hAnsi="Segoe UI Semilight" w:cs="Segoe UI Semilight"/>
        </w:rPr>
        <w:t>can be calculated</w:t>
      </w:r>
      <w:proofErr w:type="gramEnd"/>
      <w:r w:rsidRPr="002F6C0D">
        <w:rPr>
          <w:rFonts w:ascii="Segoe UI Semilight" w:hAnsi="Segoe UI Semilight" w:cs="Segoe UI Semilight"/>
        </w:rPr>
        <w:t xml:space="preserve"> from heat energy (q) in the previous step if the number of moles of one of the reactants is know</w:t>
      </w:r>
      <w:r>
        <w:rPr>
          <w:rFonts w:ascii="Segoe UI Semilight" w:hAnsi="Segoe UI Semilight" w:cs="Segoe UI Semilight"/>
        </w:rPr>
        <w:t>n</w:t>
      </w:r>
      <w:r w:rsidRPr="002F6C0D">
        <w:rPr>
          <w:rFonts w:ascii="Segoe UI Semilight" w:hAnsi="Segoe UI Semilight" w:cs="Segoe UI Semilight"/>
        </w:rPr>
        <w:t xml:space="preserve">, or calculated. </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r</w:t>
      </w:r>
      <w:r w:rsidRPr="002F6C0D">
        <w:rPr>
          <w:rFonts w:ascii="Segoe UI Semilight" w:hAnsi="Segoe UI Semilight" w:cs="Segoe UI Semilight"/>
          <w:b/>
          <w:bCs/>
        </w:rPr>
        <w:t>H</w:t>
      </w:r>
      <w:proofErr w:type="spellEnd"/>
      <w:r w:rsidRPr="002F6C0D">
        <w:rPr>
          <w:rFonts w:ascii="Segoe UI Semilight" w:hAnsi="Segoe UI Semilight" w:cs="Segoe UI Semilight"/>
          <w:b/>
          <w:bCs/>
        </w:rPr>
        <w:t>°   = -q / n</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rPr>
        <w:t xml:space="preserve">Note that the </w:t>
      </w:r>
      <w:r w:rsidR="00F548E1">
        <w:rPr>
          <w:rFonts w:ascii="Segoe UI Semilight" w:hAnsi="Segoe UI Semilight" w:cs="Segoe UI Semilight"/>
          <w:b/>
          <w:bCs/>
        </w:rPr>
        <w:t xml:space="preserve">q is negative and will </w:t>
      </w:r>
      <w:r w:rsidR="00700500">
        <w:rPr>
          <w:rFonts w:ascii="Segoe UI Semilight" w:hAnsi="Segoe UI Semilight" w:cs="Segoe UI Semilight"/>
          <w:b/>
          <w:bCs/>
        </w:rPr>
        <w:t xml:space="preserve">need to </w:t>
      </w:r>
      <w:proofErr w:type="gramStart"/>
      <w:r w:rsidR="00700500">
        <w:rPr>
          <w:rFonts w:ascii="Segoe UI Semilight" w:hAnsi="Segoe UI Semilight" w:cs="Segoe UI Semilight"/>
          <w:b/>
          <w:bCs/>
        </w:rPr>
        <w:t>be converted</w:t>
      </w:r>
      <w:proofErr w:type="gramEnd"/>
      <w:r w:rsidR="00700500">
        <w:rPr>
          <w:rFonts w:ascii="Segoe UI Semilight" w:hAnsi="Segoe UI Semilight" w:cs="Segoe UI Semilight"/>
          <w:b/>
          <w:bCs/>
        </w:rPr>
        <w:t xml:space="preserve"> to</w:t>
      </w:r>
      <w:r w:rsidR="00F548E1">
        <w:rPr>
          <w:rFonts w:ascii="Segoe UI Semilight" w:hAnsi="Segoe UI Semilight" w:cs="Segoe UI Semilight"/>
          <w:b/>
          <w:bCs/>
        </w:rPr>
        <w:t xml:space="preserve"> kJ</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rPr>
        <w:t xml:space="preserve">Moles (n) </w:t>
      </w:r>
      <w:proofErr w:type="gramStart"/>
      <w:r w:rsidRPr="002F6C0D">
        <w:rPr>
          <w:rFonts w:ascii="Segoe UI Semilight" w:hAnsi="Segoe UI Semilight" w:cs="Segoe UI Semilight"/>
        </w:rPr>
        <w:t>can be calculated</w:t>
      </w:r>
      <w:proofErr w:type="gramEnd"/>
      <w:r w:rsidRPr="002F6C0D">
        <w:rPr>
          <w:rFonts w:ascii="Segoe UI Semilight" w:hAnsi="Segoe UI Semilight" w:cs="Segoe UI Semilight"/>
        </w:rPr>
        <w:t xml:space="preserve"> from either mass of one of the reactants</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rPr>
        <w:t xml:space="preserve">n = m / </w:t>
      </w:r>
      <w:r w:rsidR="00700500">
        <w:rPr>
          <w:rFonts w:ascii="Segoe UI Semilight" w:hAnsi="Segoe UI Semilight" w:cs="Segoe UI Semilight"/>
        </w:rPr>
        <w:t xml:space="preserve">M                      </w:t>
      </w:r>
      <w:r w:rsidRPr="002F6C0D">
        <w:rPr>
          <w:rFonts w:ascii="Segoe UI Semilight" w:hAnsi="Segoe UI Semilight" w:cs="Segoe UI Semilight"/>
        </w:rPr>
        <w:t xml:space="preserve"> </w:t>
      </w:r>
      <w:r w:rsidR="00700500">
        <w:rPr>
          <w:rFonts w:ascii="Segoe UI Semilight" w:hAnsi="Segoe UI Semilight" w:cs="Segoe UI Semilight"/>
        </w:rPr>
        <w:t>M</w:t>
      </w:r>
      <w:r w:rsidRPr="002F6C0D">
        <w:rPr>
          <w:rFonts w:ascii="Segoe UI Semilight" w:hAnsi="Segoe UI Semilight" w:cs="Segoe UI Semilight"/>
        </w:rPr>
        <w:t>= molar mass (gmol</w:t>
      </w:r>
      <w:r w:rsidRPr="002F6C0D">
        <w:rPr>
          <w:rFonts w:ascii="Segoe UI Semilight" w:hAnsi="Segoe UI Semilight" w:cs="Segoe UI Semilight"/>
          <w:vertAlign w:val="superscript"/>
        </w:rPr>
        <w:t>-1</w:t>
      </w:r>
      <w:r w:rsidRPr="002F6C0D">
        <w:rPr>
          <w:rFonts w:ascii="Segoe UI Semilight" w:hAnsi="Segoe UI Semilight" w:cs="Segoe UI Semilight"/>
        </w:rPr>
        <w:t>)    m = mass (g)</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rPr>
        <w:t>Or</w:t>
      </w:r>
      <w:r w:rsidRPr="002F6C0D">
        <w:rPr>
          <w:rFonts w:ascii="Segoe UI Semilight" w:hAnsi="Segoe UI Semilight" w:cs="Segoe UI Semilight"/>
        </w:rPr>
        <w:t xml:space="preserve"> from the concentration and volume of one of the reactants</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rPr>
        <w:t xml:space="preserve">n = </w:t>
      </w:r>
      <w:proofErr w:type="spellStart"/>
      <w:r w:rsidRPr="002F6C0D">
        <w:rPr>
          <w:rFonts w:ascii="Segoe UI Semilight" w:hAnsi="Segoe UI Semilight" w:cs="Segoe UI Semilight"/>
        </w:rPr>
        <w:t>c.v</w:t>
      </w:r>
      <w:proofErr w:type="spellEnd"/>
      <w:r w:rsidRPr="002F6C0D">
        <w:rPr>
          <w:rFonts w:ascii="Segoe UI Semilight" w:hAnsi="Segoe UI Semilight" w:cs="Segoe UI Semilight"/>
        </w:rPr>
        <w:t xml:space="preserve">                           c = concentration (molL</w:t>
      </w:r>
      <w:r w:rsidRPr="002F6C0D">
        <w:rPr>
          <w:rFonts w:ascii="Segoe UI Semilight" w:hAnsi="Segoe UI Semilight" w:cs="Segoe UI Semilight"/>
          <w:vertAlign w:val="superscript"/>
        </w:rPr>
        <w:t>-1</w:t>
      </w:r>
      <w:r w:rsidRPr="002F6C0D">
        <w:rPr>
          <w:rFonts w:ascii="Segoe UI Semilight" w:hAnsi="Segoe UI Semilight" w:cs="Segoe UI Semilight"/>
        </w:rPr>
        <w:t>)       v = volume (L)</w:t>
      </w:r>
    </w:p>
    <w:p w:rsidR="00700500" w:rsidRDefault="00700500" w:rsidP="002F6C0D">
      <w:pPr>
        <w:rPr>
          <w:rFonts w:ascii="Segoe UI Semilight" w:hAnsi="Segoe UI Semilight" w:cs="Segoe UI Semilight"/>
          <w:b/>
          <w:bCs/>
        </w:rPr>
      </w:pP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rPr>
        <w:t>Using Q to calculate enthalpy of reaction (</w:t>
      </w:r>
      <w:r w:rsidRPr="002F6C0D">
        <w:rPr>
          <w:rFonts w:ascii="Segoe UI Semilight" w:hAnsi="Segoe UI Semilight" w:cs="Segoe UI Semilight"/>
        </w:rPr>
        <w:t>∆</w:t>
      </w:r>
      <w:proofErr w:type="spellStart"/>
      <w:r w:rsidRPr="002F6C0D">
        <w:rPr>
          <w:rFonts w:ascii="Segoe UI Semilight" w:hAnsi="Segoe UI Semilight" w:cs="Segoe UI Semilight"/>
          <w:vertAlign w:val="subscript"/>
        </w:rPr>
        <w:t>r</w:t>
      </w:r>
      <w:r w:rsidRPr="002F6C0D">
        <w:rPr>
          <w:rFonts w:ascii="Segoe UI Semilight" w:hAnsi="Segoe UI Semilight" w:cs="Segoe UI Semilight"/>
        </w:rPr>
        <w:t>H</w:t>
      </w:r>
      <w:proofErr w:type="spellEnd"/>
      <w:r w:rsidRPr="002F6C0D">
        <w:rPr>
          <w:rFonts w:ascii="Segoe UI Semilight" w:hAnsi="Segoe UI Semilight" w:cs="Segoe UI Semilight"/>
        </w:rPr>
        <w:t>°) Summary</w:t>
      </w:r>
    </w:p>
    <w:p w:rsidR="005D48D7" w:rsidRDefault="002F6C0D" w:rsidP="002F6C0D">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3B8FE4E">
            <wp:extent cx="3752850" cy="2497800"/>
            <wp:effectExtent l="0" t="0" r="0" b="0"/>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87503" cy="2520864"/>
                    </a:xfrm>
                    <a:prstGeom prst="rect">
                      <a:avLst/>
                    </a:prstGeom>
                    <a:noFill/>
                  </pic:spPr>
                </pic:pic>
              </a:graphicData>
            </a:graphic>
          </wp:inline>
        </w:drawing>
      </w:r>
    </w:p>
    <w:p w:rsidR="00700500" w:rsidRDefault="00700500" w:rsidP="002F6C0D">
      <w:pPr>
        <w:rPr>
          <w:rFonts w:ascii="Segoe UI Semilight" w:hAnsi="Segoe UI Semilight" w:cs="Segoe UI Semilight"/>
          <w:b/>
          <w:bCs/>
        </w:rPr>
      </w:pPr>
    </w:p>
    <w:p w:rsidR="006C2966" w:rsidRPr="006C2966" w:rsidRDefault="006C2966" w:rsidP="002F6C0D">
      <w:pPr>
        <w:rPr>
          <w:rFonts w:ascii="Segoe UI Semilight" w:hAnsi="Segoe UI Semilight" w:cs="Segoe UI Semilight"/>
          <w:sz w:val="32"/>
          <w:szCs w:val="32"/>
        </w:rPr>
      </w:pPr>
      <w:r>
        <w:rPr>
          <w:rFonts w:ascii="Segoe UI Semilight" w:hAnsi="Segoe UI Semilight" w:cs="Segoe UI Semilight"/>
          <w:b/>
          <w:bCs/>
          <w:sz w:val="32"/>
          <w:szCs w:val="32"/>
        </w:rPr>
        <w:t xml:space="preserve">Calculations using </w:t>
      </w:r>
      <w:r w:rsidRPr="006C2966">
        <w:rPr>
          <w:rFonts w:ascii="Segoe UI Semilight" w:hAnsi="Segoe UI Semilight" w:cs="Segoe UI Semilight"/>
          <w:b/>
          <w:bCs/>
          <w:sz w:val="32"/>
          <w:szCs w:val="32"/>
          <w:lang w:val="en-AU"/>
        </w:rPr>
        <w:sym w:font="Symbol" w:char="F044"/>
      </w:r>
      <w:r w:rsidRPr="006C2966">
        <w:rPr>
          <w:rFonts w:ascii="Segoe UI Semilight" w:hAnsi="Segoe UI Semilight" w:cs="Segoe UI Semilight"/>
          <w:b/>
          <w:bCs/>
          <w:i/>
          <w:iCs/>
          <w:sz w:val="32"/>
          <w:szCs w:val="32"/>
          <w:vertAlign w:val="subscript"/>
          <w:lang w:val="en-AU"/>
        </w:rPr>
        <w:t>f</w:t>
      </w:r>
      <w:r w:rsidRPr="006C2966">
        <w:rPr>
          <w:rFonts w:ascii="Segoe UI Semilight" w:hAnsi="Segoe UI Semilight" w:cs="Segoe UI Semilight"/>
          <w:b/>
          <w:bCs/>
          <w:i/>
          <w:iCs/>
          <w:sz w:val="32"/>
          <w:szCs w:val="32"/>
          <w:lang w:val="en-AU"/>
        </w:rPr>
        <w:t>H</w:t>
      </w:r>
      <w:r w:rsidRPr="006C2966">
        <w:rPr>
          <w:rFonts w:ascii="Segoe UI Semilight" w:hAnsi="Segoe UI Semilight" w:cs="Segoe UI Semilight"/>
          <w:b/>
          <w:bCs/>
          <w:i/>
          <w:iCs/>
          <w:sz w:val="32"/>
          <w:szCs w:val="32"/>
          <w:vertAlign w:val="superscript"/>
          <w:lang w:val="en-AU"/>
        </w:rPr>
        <w:t>o</w:t>
      </w:r>
      <w:r w:rsidRPr="006C2966">
        <w:rPr>
          <w:rFonts w:ascii="Segoe UI Semilight" w:hAnsi="Segoe UI Semilight" w:cs="Segoe UI Semilight"/>
          <w:sz w:val="32"/>
          <w:szCs w:val="32"/>
        </w:rPr>
        <w:t xml:space="preserve"> </w:t>
      </w:r>
      <w:r w:rsidRPr="006C2966">
        <w:rPr>
          <w:rFonts w:ascii="Segoe UI Semilight" w:hAnsi="Segoe UI Semilight" w:cs="Segoe UI Semilight"/>
          <w:b/>
          <w:sz w:val="32"/>
          <w:szCs w:val="32"/>
          <w:lang w:val="en-AU"/>
        </w:rPr>
        <w:t>Values</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 xml:space="preserve">The standard enthalpy of any reaction </w:t>
      </w:r>
      <w:proofErr w:type="gramStart"/>
      <w:r w:rsidRPr="002F6C0D">
        <w:rPr>
          <w:rFonts w:ascii="Segoe UI Semilight" w:hAnsi="Segoe UI Semilight" w:cs="Segoe UI Semilight"/>
          <w:lang w:val="en-AU"/>
        </w:rPr>
        <w:t>can be obtained</w:t>
      </w:r>
      <w:proofErr w:type="gramEnd"/>
      <w:r w:rsidRPr="002F6C0D">
        <w:rPr>
          <w:rFonts w:ascii="Segoe UI Semilight" w:hAnsi="Segoe UI Semilight" w:cs="Segoe UI Semilight"/>
          <w:lang w:val="en-AU"/>
        </w:rPr>
        <w:t xml:space="preserve"> by subtraction of the standard enthalpies of formation of reactants from those of the products.</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lang w:val="en-AU"/>
        </w:rPr>
        <w:tab/>
      </w:r>
      <w:r w:rsidRPr="002F6C0D">
        <w:rPr>
          <w:rFonts w:ascii="Segoe UI Semilight" w:hAnsi="Segoe UI Semilight" w:cs="Segoe UI Semilight"/>
          <w:b/>
          <w:bCs/>
          <w:lang w:val="en-AU"/>
        </w:rPr>
        <w:sym w:font="Symbol" w:char="F044"/>
      </w:r>
      <w:proofErr w:type="spellStart"/>
      <w:proofErr w:type="gramStart"/>
      <w:r w:rsidRPr="002F6C0D">
        <w:rPr>
          <w:rFonts w:ascii="Segoe UI Semilight" w:hAnsi="Segoe UI Semilight" w:cs="Segoe UI Semilight"/>
          <w:b/>
          <w:bCs/>
          <w:i/>
          <w:iCs/>
          <w:vertAlign w:val="subscript"/>
          <w:lang w:val="en-AU"/>
        </w:rPr>
        <w:t>r</w:t>
      </w:r>
      <w:r w:rsidRPr="002F6C0D">
        <w:rPr>
          <w:rFonts w:ascii="Segoe UI Semilight" w:hAnsi="Segoe UI Semilight" w:cs="Segoe UI Semilight"/>
          <w:b/>
          <w:bCs/>
          <w:i/>
          <w:iCs/>
          <w:lang w:val="en-AU"/>
        </w:rPr>
        <w:t>H</w:t>
      </w:r>
      <w:r w:rsidRPr="002F6C0D">
        <w:rPr>
          <w:rFonts w:ascii="Segoe UI Semilight" w:hAnsi="Segoe UI Semilight" w:cs="Segoe UI Semilight"/>
          <w:b/>
          <w:bCs/>
          <w:i/>
          <w:iCs/>
          <w:vertAlign w:val="superscript"/>
          <w:lang w:val="en-AU"/>
        </w:rPr>
        <w:t>o</w:t>
      </w:r>
      <w:proofErr w:type="spellEnd"/>
      <w:proofErr w:type="gramEnd"/>
      <w:r w:rsidRPr="002F6C0D">
        <w:rPr>
          <w:rFonts w:ascii="Segoe UI Semilight" w:hAnsi="Segoe UI Semilight" w:cs="Segoe UI Semilight"/>
          <w:b/>
          <w:bCs/>
          <w:i/>
          <w:iCs/>
          <w:lang w:val="en-AU"/>
        </w:rPr>
        <w:t xml:space="preserve"> </w:t>
      </w:r>
      <w:r w:rsidRPr="002F6C0D">
        <w:rPr>
          <w:rFonts w:ascii="Segoe UI Semilight" w:hAnsi="Segoe UI Semilight" w:cs="Segoe UI Semilight"/>
          <w:b/>
          <w:bCs/>
          <w:lang w:val="en-AU"/>
        </w:rPr>
        <w:t xml:space="preserve">=  </w:t>
      </w:r>
      <w:r w:rsidRPr="002F6C0D">
        <w:rPr>
          <w:rFonts w:ascii="Segoe UI Semilight" w:hAnsi="Segoe UI Semilight" w:cs="Segoe UI Semilight"/>
          <w:b/>
          <w:bCs/>
          <w:lang w:val="en-AU"/>
        </w:rPr>
        <w:sym w:font="Symbol" w:char="F0E5"/>
      </w:r>
      <w:r w:rsidRPr="002F6C0D">
        <w:rPr>
          <w:rFonts w:ascii="Segoe UI Semilight" w:hAnsi="Segoe UI Semilight" w:cs="Segoe UI Semilight"/>
          <w:b/>
          <w:bCs/>
          <w:lang w:val="en-AU"/>
        </w:rPr>
        <w:t xml:space="preserve"> n </w:t>
      </w:r>
      <w:r w:rsidRPr="002F6C0D">
        <w:rPr>
          <w:rFonts w:ascii="Segoe UI Semilight" w:hAnsi="Segoe UI Semilight" w:cs="Segoe UI Semilight"/>
          <w:b/>
          <w:bCs/>
          <w:lang w:val="en-AU"/>
        </w:rPr>
        <w:sym w:font="Symbol" w:char="F044"/>
      </w:r>
      <w:proofErr w:type="spellStart"/>
      <w:r w:rsidRPr="002F6C0D">
        <w:rPr>
          <w:rFonts w:ascii="Segoe UI Semilight" w:hAnsi="Segoe UI Semilight" w:cs="Segoe UI Semilight"/>
          <w:b/>
          <w:bCs/>
          <w:i/>
          <w:iCs/>
          <w:vertAlign w:val="subscript"/>
          <w:lang w:val="en-AU"/>
        </w:rPr>
        <w:t>f</w:t>
      </w:r>
      <w:r w:rsidRPr="002F6C0D">
        <w:rPr>
          <w:rFonts w:ascii="Segoe UI Semilight" w:hAnsi="Segoe UI Semilight" w:cs="Segoe UI Semilight"/>
          <w:b/>
          <w:bCs/>
          <w:i/>
          <w:iCs/>
          <w:lang w:val="en-AU"/>
        </w:rPr>
        <w:t>H</w:t>
      </w:r>
      <w:r w:rsidRPr="002F6C0D">
        <w:rPr>
          <w:rFonts w:ascii="Segoe UI Semilight" w:hAnsi="Segoe UI Semilight" w:cs="Segoe UI Semilight"/>
          <w:b/>
          <w:bCs/>
          <w:i/>
          <w:iCs/>
          <w:vertAlign w:val="superscript"/>
          <w:lang w:val="en-AU"/>
        </w:rPr>
        <w:t>o</w:t>
      </w:r>
      <w:r w:rsidRPr="002F6C0D">
        <w:rPr>
          <w:rFonts w:ascii="Segoe UI Semilight" w:hAnsi="Segoe UI Semilight" w:cs="Segoe UI Semilight"/>
          <w:b/>
          <w:bCs/>
          <w:i/>
          <w:iCs/>
          <w:vertAlign w:val="subscript"/>
          <w:lang w:val="en-AU"/>
        </w:rPr>
        <w:t>products</w:t>
      </w:r>
      <w:proofErr w:type="spellEnd"/>
      <w:r w:rsidRPr="002F6C0D">
        <w:rPr>
          <w:rFonts w:ascii="Segoe UI Semilight" w:hAnsi="Segoe UI Semilight" w:cs="Segoe UI Semilight"/>
          <w:b/>
          <w:bCs/>
          <w:i/>
          <w:iCs/>
          <w:lang w:val="en-AU"/>
        </w:rPr>
        <w:t xml:space="preserve"> -  </w:t>
      </w:r>
      <w:r w:rsidRPr="002F6C0D">
        <w:rPr>
          <w:rFonts w:ascii="Segoe UI Semilight" w:hAnsi="Segoe UI Semilight" w:cs="Segoe UI Semilight"/>
          <w:b/>
          <w:bCs/>
          <w:lang w:val="en-AU"/>
        </w:rPr>
        <w:sym w:font="Symbol" w:char="F0E5"/>
      </w:r>
      <w:r w:rsidRPr="002F6C0D">
        <w:rPr>
          <w:rFonts w:ascii="Segoe UI Semilight" w:hAnsi="Segoe UI Semilight" w:cs="Segoe UI Semilight"/>
          <w:b/>
          <w:bCs/>
          <w:lang w:val="en-AU"/>
        </w:rPr>
        <w:t xml:space="preserve"> n </w:t>
      </w:r>
      <w:r w:rsidRPr="002F6C0D">
        <w:rPr>
          <w:rFonts w:ascii="Segoe UI Semilight" w:hAnsi="Segoe UI Semilight" w:cs="Segoe UI Semilight"/>
          <w:b/>
          <w:bCs/>
          <w:lang w:val="en-AU"/>
        </w:rPr>
        <w:sym w:font="Symbol" w:char="F044"/>
      </w:r>
      <w:proofErr w:type="spellStart"/>
      <w:r w:rsidRPr="002F6C0D">
        <w:rPr>
          <w:rFonts w:ascii="Segoe UI Semilight" w:hAnsi="Segoe UI Semilight" w:cs="Segoe UI Semilight"/>
          <w:b/>
          <w:bCs/>
          <w:i/>
          <w:iCs/>
          <w:vertAlign w:val="subscript"/>
          <w:lang w:val="en-AU"/>
        </w:rPr>
        <w:t>f</w:t>
      </w:r>
      <w:r w:rsidRPr="002F6C0D">
        <w:rPr>
          <w:rFonts w:ascii="Segoe UI Semilight" w:hAnsi="Segoe UI Semilight" w:cs="Segoe UI Semilight"/>
          <w:b/>
          <w:bCs/>
          <w:i/>
          <w:iCs/>
          <w:lang w:val="en-AU"/>
        </w:rPr>
        <w:t>H</w:t>
      </w:r>
      <w:r w:rsidRPr="002F6C0D">
        <w:rPr>
          <w:rFonts w:ascii="Segoe UI Semilight" w:hAnsi="Segoe UI Semilight" w:cs="Segoe UI Semilight"/>
          <w:b/>
          <w:bCs/>
          <w:i/>
          <w:iCs/>
          <w:vertAlign w:val="superscript"/>
          <w:lang w:val="en-AU"/>
        </w:rPr>
        <w:t>o</w:t>
      </w:r>
      <w:r w:rsidRPr="002F6C0D">
        <w:rPr>
          <w:rFonts w:ascii="Segoe UI Semilight" w:hAnsi="Segoe UI Semilight" w:cs="Segoe UI Semilight"/>
          <w:b/>
          <w:bCs/>
          <w:i/>
          <w:iCs/>
          <w:vertAlign w:val="subscript"/>
          <w:lang w:val="en-AU"/>
        </w:rPr>
        <w:t>reactants</w:t>
      </w:r>
      <w:proofErr w:type="spellEnd"/>
    </w:p>
    <w:p w:rsidR="00F548E1" w:rsidRDefault="002F6C0D" w:rsidP="002F6C0D">
      <w:pPr>
        <w:rPr>
          <w:rFonts w:ascii="Segoe UI Semilight" w:hAnsi="Segoe UI Semilight" w:cs="Segoe UI Semilight"/>
        </w:rPr>
      </w:pPr>
      <w:r w:rsidRPr="002F6C0D">
        <w:rPr>
          <w:rFonts w:ascii="Segoe UI Semilight" w:hAnsi="Segoe UI Semilight" w:cs="Segoe UI Semilight"/>
          <w:b/>
          <w:bCs/>
          <w:lang w:val="en-AU"/>
        </w:rPr>
        <w:t xml:space="preserve"> </w:t>
      </w:r>
      <w:r w:rsidR="00F548E1" w:rsidRPr="002F6C0D">
        <w:rPr>
          <w:rFonts w:ascii="Segoe UI Semilight" w:hAnsi="Segoe UI Semilight" w:cs="Segoe UI Semilight"/>
          <w:lang w:val="en-AU"/>
        </w:rPr>
        <w:t>Where</w:t>
      </w:r>
      <w:r w:rsidRPr="002F6C0D">
        <w:rPr>
          <w:rFonts w:ascii="Segoe UI Semilight" w:hAnsi="Segoe UI Semilight" w:cs="Segoe UI Semilight"/>
          <w:lang w:val="en-AU"/>
        </w:rPr>
        <w:t xml:space="preserve"> n is the stoichiometric coefficient of each substance in the reaction equation.</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lang w:val="en-AU"/>
        </w:rPr>
        <w:t>Example</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 xml:space="preserve">Using the standard heats of formation of </w:t>
      </w:r>
      <w:proofErr w:type="gramStart"/>
      <w:r w:rsidRPr="002F6C0D">
        <w:rPr>
          <w:rFonts w:ascii="Segoe UI Semilight" w:hAnsi="Segoe UI Semilight" w:cs="Segoe UI Semilight"/>
          <w:lang w:val="en-AU"/>
        </w:rPr>
        <w:t>CO</w:t>
      </w:r>
      <w:r w:rsidRPr="002F6C0D">
        <w:rPr>
          <w:rFonts w:ascii="Segoe UI Semilight" w:hAnsi="Segoe UI Semilight" w:cs="Segoe UI Semilight"/>
          <w:vertAlign w:val="subscript"/>
          <w:lang w:val="en-AU"/>
        </w:rPr>
        <w:t>2</w:t>
      </w:r>
      <w:r w:rsidRPr="002F6C0D">
        <w:rPr>
          <w:rFonts w:ascii="Segoe UI Semilight" w:hAnsi="Segoe UI Semilight" w:cs="Segoe UI Semilight"/>
          <w:lang w:val="en-AU"/>
        </w:rPr>
        <w:t>(</w:t>
      </w:r>
      <w:proofErr w:type="gramEnd"/>
      <w:r w:rsidRPr="002F6C0D">
        <w:rPr>
          <w:rFonts w:ascii="Segoe UI Semilight" w:hAnsi="Segoe UI Semilight" w:cs="Segoe UI Semilight"/>
          <w:i/>
          <w:iCs/>
          <w:lang w:val="en-AU"/>
        </w:rPr>
        <w:t>g</w:t>
      </w:r>
      <w:r w:rsidRPr="002F6C0D">
        <w:rPr>
          <w:rFonts w:ascii="Segoe UI Semilight" w:hAnsi="Segoe UI Semilight" w:cs="Segoe UI Semilight"/>
          <w:lang w:val="en-AU"/>
        </w:rPr>
        <w:t>), H</w:t>
      </w:r>
      <w:r w:rsidRPr="002F6C0D">
        <w:rPr>
          <w:rFonts w:ascii="Segoe UI Semilight" w:hAnsi="Segoe UI Semilight" w:cs="Segoe UI Semilight"/>
          <w:vertAlign w:val="subscript"/>
          <w:lang w:val="en-AU"/>
        </w:rPr>
        <w:t>2</w:t>
      </w:r>
      <w:r w:rsidRPr="002F6C0D">
        <w:rPr>
          <w:rFonts w:ascii="Segoe UI Semilight" w:hAnsi="Segoe UI Semilight" w:cs="Segoe UI Semilight"/>
          <w:lang w:val="en-AU"/>
        </w:rPr>
        <w:t>O(</w:t>
      </w:r>
      <w:r w:rsidRPr="002F6C0D">
        <w:rPr>
          <w:rFonts w:ascii="Segoe UI Semilight" w:hAnsi="Segoe UI Semilight" w:cs="Segoe UI Semilight"/>
          <w:i/>
          <w:iCs/>
          <w:lang w:val="en-AU"/>
        </w:rPr>
        <w:t>l</w:t>
      </w:r>
      <w:r w:rsidRPr="002F6C0D">
        <w:rPr>
          <w:rFonts w:ascii="Segoe UI Semilight" w:hAnsi="Segoe UI Semilight" w:cs="Segoe UI Semilight"/>
          <w:lang w:val="en-AU"/>
        </w:rPr>
        <w:t>), and C</w:t>
      </w:r>
      <w:r w:rsidRPr="002F6C0D">
        <w:rPr>
          <w:rFonts w:ascii="Segoe UI Semilight" w:hAnsi="Segoe UI Semilight" w:cs="Segoe UI Semilight"/>
          <w:vertAlign w:val="subscript"/>
          <w:lang w:val="en-AU"/>
        </w:rPr>
        <w:t>6</w:t>
      </w:r>
      <w:r w:rsidRPr="002F6C0D">
        <w:rPr>
          <w:rFonts w:ascii="Segoe UI Semilight" w:hAnsi="Segoe UI Semilight" w:cs="Segoe UI Semilight"/>
          <w:lang w:val="en-AU"/>
        </w:rPr>
        <w:t>H</w:t>
      </w:r>
      <w:r w:rsidRPr="002F6C0D">
        <w:rPr>
          <w:rFonts w:ascii="Segoe UI Semilight" w:hAnsi="Segoe UI Semilight" w:cs="Segoe UI Semilight"/>
          <w:vertAlign w:val="subscript"/>
          <w:lang w:val="en-AU"/>
        </w:rPr>
        <w:t>12</w:t>
      </w:r>
      <w:r w:rsidRPr="002F6C0D">
        <w:rPr>
          <w:rFonts w:ascii="Segoe UI Semilight" w:hAnsi="Segoe UI Semilight" w:cs="Segoe UI Semilight"/>
          <w:lang w:val="en-AU"/>
        </w:rPr>
        <w:t>O</w:t>
      </w:r>
      <w:r w:rsidRPr="002F6C0D">
        <w:rPr>
          <w:rFonts w:ascii="Segoe UI Semilight" w:hAnsi="Segoe UI Semilight" w:cs="Segoe UI Semilight"/>
          <w:vertAlign w:val="subscript"/>
          <w:lang w:val="en-AU"/>
        </w:rPr>
        <w:t>6</w:t>
      </w:r>
      <w:r w:rsidRPr="002F6C0D">
        <w:rPr>
          <w:rFonts w:ascii="Segoe UI Semilight" w:hAnsi="Segoe UI Semilight" w:cs="Segoe UI Semilight"/>
          <w:lang w:val="en-AU"/>
        </w:rPr>
        <w:t>(</w:t>
      </w:r>
      <w:r w:rsidRPr="002F6C0D">
        <w:rPr>
          <w:rFonts w:ascii="Segoe UI Semilight" w:hAnsi="Segoe UI Semilight" w:cs="Segoe UI Semilight"/>
          <w:i/>
          <w:iCs/>
          <w:lang w:val="en-AU"/>
        </w:rPr>
        <w:t>s</w:t>
      </w:r>
      <w:r w:rsidRPr="002F6C0D">
        <w:rPr>
          <w:rFonts w:ascii="Segoe UI Semilight" w:hAnsi="Segoe UI Semilight" w:cs="Segoe UI Semilight"/>
          <w:lang w:val="en-AU"/>
        </w:rPr>
        <w:t>), calculate the standard enthalpy of combustion of glucose.</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ab/>
      </w:r>
      <w:r w:rsidRPr="002F6C0D">
        <w:rPr>
          <w:rFonts w:ascii="Segoe UI Semilight" w:hAnsi="Segoe UI Semilight" w:cs="Segoe UI Semilight"/>
          <w:lang w:val="en-AU"/>
        </w:rPr>
        <w:sym w:font="Symbol" w:char="F044"/>
      </w:r>
      <w:proofErr w:type="gramStart"/>
      <w:r w:rsidRPr="002F6C0D">
        <w:rPr>
          <w:rFonts w:ascii="Segoe UI Semilight" w:hAnsi="Segoe UI Semilight" w:cs="Segoe UI Semilight"/>
          <w:vertAlign w:val="subscript"/>
          <w:lang w:val="en-AU"/>
        </w:rPr>
        <w:t>f</w:t>
      </w:r>
      <w:r w:rsidRPr="002F6C0D">
        <w:rPr>
          <w:rFonts w:ascii="Segoe UI Semilight" w:hAnsi="Segoe UI Semilight" w:cs="Segoe UI Semilight"/>
          <w:lang w:val="en-AU"/>
        </w:rPr>
        <w:t>H</w:t>
      </w:r>
      <w:r w:rsidRPr="002F6C0D">
        <w:rPr>
          <w:rFonts w:ascii="Segoe UI Semilight" w:hAnsi="Segoe UI Semilight" w:cs="Segoe UI Semilight"/>
          <w:vertAlign w:val="superscript"/>
          <w:lang w:val="en-AU"/>
        </w:rPr>
        <w:t>o</w:t>
      </w:r>
      <w:r w:rsidRPr="002F6C0D">
        <w:rPr>
          <w:rFonts w:ascii="Segoe UI Semilight" w:hAnsi="Segoe UI Semilight" w:cs="Segoe UI Semilight"/>
          <w:lang w:val="en-AU"/>
        </w:rPr>
        <w:t>(</w:t>
      </w:r>
      <w:proofErr w:type="gramEnd"/>
      <w:r w:rsidRPr="002F6C0D">
        <w:rPr>
          <w:rFonts w:ascii="Segoe UI Semilight" w:hAnsi="Segoe UI Semilight" w:cs="Segoe UI Semilight"/>
          <w:lang w:val="en-AU"/>
        </w:rPr>
        <w:t>C</w:t>
      </w:r>
      <w:r w:rsidRPr="002F6C0D">
        <w:rPr>
          <w:rFonts w:ascii="Segoe UI Semilight" w:hAnsi="Segoe UI Semilight" w:cs="Segoe UI Semilight"/>
          <w:vertAlign w:val="subscript"/>
          <w:lang w:val="en-AU"/>
        </w:rPr>
        <w:t>6</w:t>
      </w:r>
      <w:r w:rsidRPr="002F6C0D">
        <w:rPr>
          <w:rFonts w:ascii="Segoe UI Semilight" w:hAnsi="Segoe UI Semilight" w:cs="Segoe UI Semilight"/>
          <w:lang w:val="en-AU"/>
        </w:rPr>
        <w:t>H</w:t>
      </w:r>
      <w:r w:rsidRPr="002F6C0D">
        <w:rPr>
          <w:rFonts w:ascii="Segoe UI Semilight" w:hAnsi="Segoe UI Semilight" w:cs="Segoe UI Semilight"/>
          <w:vertAlign w:val="subscript"/>
          <w:lang w:val="en-AU"/>
        </w:rPr>
        <w:t>12</w:t>
      </w:r>
      <w:r w:rsidRPr="002F6C0D">
        <w:rPr>
          <w:rFonts w:ascii="Segoe UI Semilight" w:hAnsi="Segoe UI Semilight" w:cs="Segoe UI Semilight"/>
          <w:lang w:val="en-AU"/>
        </w:rPr>
        <w:t>O</w:t>
      </w:r>
      <w:r w:rsidRPr="002F6C0D">
        <w:rPr>
          <w:rFonts w:ascii="Segoe UI Semilight" w:hAnsi="Segoe UI Semilight" w:cs="Segoe UI Semilight"/>
          <w:vertAlign w:val="subscript"/>
          <w:lang w:val="en-AU"/>
        </w:rPr>
        <w:t>6</w:t>
      </w:r>
      <w:r w:rsidRPr="002F6C0D">
        <w:rPr>
          <w:rFonts w:ascii="Segoe UI Semilight" w:hAnsi="Segoe UI Semilight" w:cs="Segoe UI Semilight"/>
          <w:lang w:val="en-AU"/>
        </w:rPr>
        <w:t xml:space="preserve">, </w:t>
      </w:r>
      <w:r w:rsidRPr="002F6C0D">
        <w:rPr>
          <w:rFonts w:ascii="Segoe UI Semilight" w:hAnsi="Segoe UI Semilight" w:cs="Segoe UI Semilight"/>
          <w:i/>
          <w:iCs/>
          <w:lang w:val="en-AU"/>
        </w:rPr>
        <w:t>s</w:t>
      </w:r>
      <w:r w:rsidRPr="002F6C0D">
        <w:rPr>
          <w:rFonts w:ascii="Segoe UI Semilight" w:hAnsi="Segoe UI Semilight" w:cs="Segoe UI Semilight"/>
          <w:lang w:val="en-AU"/>
        </w:rPr>
        <w:t>)    =   -1268 kJ mol</w:t>
      </w:r>
      <w:r w:rsidRPr="002F6C0D">
        <w:rPr>
          <w:rFonts w:ascii="Segoe UI Semilight" w:hAnsi="Segoe UI Semilight" w:cs="Segoe UI Semilight"/>
          <w:vertAlign w:val="superscript"/>
          <w:lang w:val="en-AU"/>
        </w:rPr>
        <w:t xml:space="preserve">-1                      </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ab/>
      </w:r>
      <w:r w:rsidRPr="002F6C0D">
        <w:rPr>
          <w:rFonts w:ascii="Segoe UI Semilight" w:hAnsi="Segoe UI Semilight" w:cs="Segoe UI Semilight"/>
          <w:lang w:val="en-AU"/>
        </w:rPr>
        <w:sym w:font="Symbol" w:char="F044"/>
      </w:r>
      <w:proofErr w:type="gramStart"/>
      <w:r w:rsidRPr="002F6C0D">
        <w:rPr>
          <w:rFonts w:ascii="Segoe UI Semilight" w:hAnsi="Segoe UI Semilight" w:cs="Segoe UI Semilight"/>
          <w:vertAlign w:val="subscript"/>
          <w:lang w:val="en-AU"/>
        </w:rPr>
        <w:t>f</w:t>
      </w:r>
      <w:r w:rsidRPr="002F6C0D">
        <w:rPr>
          <w:rFonts w:ascii="Segoe UI Semilight" w:hAnsi="Segoe UI Semilight" w:cs="Segoe UI Semilight"/>
          <w:lang w:val="en-AU"/>
        </w:rPr>
        <w:t>H</w:t>
      </w:r>
      <w:r w:rsidRPr="002F6C0D">
        <w:rPr>
          <w:rFonts w:ascii="Segoe UI Semilight" w:hAnsi="Segoe UI Semilight" w:cs="Segoe UI Semilight"/>
          <w:vertAlign w:val="superscript"/>
          <w:lang w:val="en-AU"/>
        </w:rPr>
        <w:t>o</w:t>
      </w:r>
      <w:r w:rsidRPr="002F6C0D">
        <w:rPr>
          <w:rFonts w:ascii="Segoe UI Semilight" w:hAnsi="Segoe UI Semilight" w:cs="Segoe UI Semilight"/>
          <w:lang w:val="en-AU"/>
        </w:rPr>
        <w:t>(</w:t>
      </w:r>
      <w:proofErr w:type="gramEnd"/>
      <w:r w:rsidRPr="002F6C0D">
        <w:rPr>
          <w:rFonts w:ascii="Segoe UI Semilight" w:hAnsi="Segoe UI Semilight" w:cs="Segoe UI Semilight"/>
          <w:lang w:val="en-AU"/>
        </w:rPr>
        <w:t>CO</w:t>
      </w:r>
      <w:r w:rsidRPr="002F6C0D">
        <w:rPr>
          <w:rFonts w:ascii="Segoe UI Semilight" w:hAnsi="Segoe UI Semilight" w:cs="Segoe UI Semilight"/>
          <w:vertAlign w:val="subscript"/>
          <w:lang w:val="en-AU"/>
        </w:rPr>
        <w:t>2</w:t>
      </w:r>
      <w:r w:rsidRPr="002F6C0D">
        <w:rPr>
          <w:rFonts w:ascii="Segoe UI Semilight" w:hAnsi="Segoe UI Semilight" w:cs="Segoe UI Semilight"/>
          <w:lang w:val="en-AU"/>
        </w:rPr>
        <w:t xml:space="preserve">, </w:t>
      </w:r>
      <w:r w:rsidRPr="002F6C0D">
        <w:rPr>
          <w:rFonts w:ascii="Segoe UI Semilight" w:hAnsi="Segoe UI Semilight" w:cs="Segoe UI Semilight"/>
          <w:i/>
          <w:iCs/>
          <w:lang w:val="en-AU"/>
        </w:rPr>
        <w:t>g</w:t>
      </w:r>
      <w:r w:rsidRPr="002F6C0D">
        <w:rPr>
          <w:rFonts w:ascii="Segoe UI Semilight" w:hAnsi="Segoe UI Semilight" w:cs="Segoe UI Semilight"/>
          <w:lang w:val="en-AU"/>
        </w:rPr>
        <w:t>)       =   -394 kJ mol</w:t>
      </w:r>
      <w:r w:rsidRPr="002F6C0D">
        <w:rPr>
          <w:rFonts w:ascii="Segoe UI Semilight" w:hAnsi="Segoe UI Semilight" w:cs="Segoe UI Semilight"/>
          <w:vertAlign w:val="superscript"/>
          <w:lang w:val="en-AU"/>
        </w:rPr>
        <w:t xml:space="preserve">-1                      </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ab/>
      </w:r>
      <w:r w:rsidRPr="002F6C0D">
        <w:rPr>
          <w:rFonts w:ascii="Segoe UI Semilight" w:hAnsi="Segoe UI Semilight" w:cs="Segoe UI Semilight"/>
          <w:lang w:val="en-AU"/>
        </w:rPr>
        <w:sym w:font="Symbol" w:char="F044"/>
      </w:r>
      <w:proofErr w:type="gramStart"/>
      <w:r w:rsidRPr="002F6C0D">
        <w:rPr>
          <w:rFonts w:ascii="Segoe UI Semilight" w:hAnsi="Segoe UI Semilight" w:cs="Segoe UI Semilight"/>
          <w:vertAlign w:val="subscript"/>
          <w:lang w:val="en-AU"/>
        </w:rPr>
        <w:t>f</w:t>
      </w:r>
      <w:r w:rsidRPr="002F6C0D">
        <w:rPr>
          <w:rFonts w:ascii="Segoe UI Semilight" w:hAnsi="Segoe UI Semilight" w:cs="Segoe UI Semilight"/>
          <w:lang w:val="en-AU"/>
        </w:rPr>
        <w:t>H</w:t>
      </w:r>
      <w:r w:rsidRPr="002F6C0D">
        <w:rPr>
          <w:rFonts w:ascii="Segoe UI Semilight" w:hAnsi="Segoe UI Semilight" w:cs="Segoe UI Semilight"/>
          <w:vertAlign w:val="superscript"/>
          <w:lang w:val="en-AU"/>
        </w:rPr>
        <w:t>o</w:t>
      </w:r>
      <w:r w:rsidRPr="002F6C0D">
        <w:rPr>
          <w:rFonts w:ascii="Segoe UI Semilight" w:hAnsi="Segoe UI Semilight" w:cs="Segoe UI Semilight"/>
          <w:lang w:val="en-AU"/>
        </w:rPr>
        <w:t>(</w:t>
      </w:r>
      <w:proofErr w:type="gramEnd"/>
      <w:r w:rsidRPr="002F6C0D">
        <w:rPr>
          <w:rFonts w:ascii="Segoe UI Semilight" w:hAnsi="Segoe UI Semilight" w:cs="Segoe UI Semilight"/>
          <w:lang w:val="en-AU"/>
        </w:rPr>
        <w:t>H</w:t>
      </w:r>
      <w:r w:rsidRPr="002F6C0D">
        <w:rPr>
          <w:rFonts w:ascii="Segoe UI Semilight" w:hAnsi="Segoe UI Semilight" w:cs="Segoe UI Semilight"/>
          <w:vertAlign w:val="subscript"/>
          <w:lang w:val="en-AU"/>
        </w:rPr>
        <w:t>2</w:t>
      </w:r>
      <w:r w:rsidRPr="002F6C0D">
        <w:rPr>
          <w:rFonts w:ascii="Segoe UI Semilight" w:hAnsi="Segoe UI Semilight" w:cs="Segoe UI Semilight"/>
          <w:lang w:val="en-AU"/>
        </w:rPr>
        <w:t xml:space="preserve">O, </w:t>
      </w:r>
      <w:r w:rsidRPr="002F6C0D">
        <w:rPr>
          <w:rFonts w:ascii="Segoe UI Semilight" w:hAnsi="Segoe UI Semilight" w:cs="Segoe UI Semilight"/>
          <w:i/>
          <w:iCs/>
          <w:lang w:val="en-AU"/>
        </w:rPr>
        <w:t>l</w:t>
      </w:r>
      <w:r w:rsidRPr="002F6C0D">
        <w:rPr>
          <w:rFonts w:ascii="Segoe UI Semilight" w:hAnsi="Segoe UI Semilight" w:cs="Segoe UI Semilight"/>
          <w:lang w:val="en-AU"/>
        </w:rPr>
        <w:t>)           =   -286 kJ mol</w:t>
      </w:r>
      <w:r w:rsidRPr="002F6C0D">
        <w:rPr>
          <w:rFonts w:ascii="Segoe UI Semilight" w:hAnsi="Segoe UI Semilight" w:cs="Segoe UI Semilight"/>
          <w:vertAlign w:val="superscript"/>
          <w:lang w:val="en-AU"/>
        </w:rPr>
        <w:t>-1</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ab/>
      </w:r>
      <w:r w:rsidRPr="002F6C0D">
        <w:rPr>
          <w:rFonts w:ascii="Segoe UI Semilight" w:hAnsi="Segoe UI Semilight" w:cs="Segoe UI Semilight"/>
          <w:lang w:val="en-AU"/>
        </w:rPr>
        <w:sym w:font="Symbol" w:char="F044"/>
      </w:r>
      <w:proofErr w:type="gramStart"/>
      <w:r w:rsidRPr="002F6C0D">
        <w:rPr>
          <w:rFonts w:ascii="Segoe UI Semilight" w:hAnsi="Segoe UI Semilight" w:cs="Segoe UI Semilight"/>
          <w:vertAlign w:val="subscript"/>
          <w:lang w:val="en-AU"/>
        </w:rPr>
        <w:t>f</w:t>
      </w:r>
      <w:r w:rsidRPr="002F6C0D">
        <w:rPr>
          <w:rFonts w:ascii="Segoe UI Semilight" w:hAnsi="Segoe UI Semilight" w:cs="Segoe UI Semilight"/>
          <w:lang w:val="en-AU"/>
        </w:rPr>
        <w:t>H</w:t>
      </w:r>
      <w:r w:rsidRPr="002F6C0D">
        <w:rPr>
          <w:rFonts w:ascii="Segoe UI Semilight" w:hAnsi="Segoe UI Semilight" w:cs="Segoe UI Semilight"/>
          <w:vertAlign w:val="superscript"/>
          <w:lang w:val="en-AU"/>
        </w:rPr>
        <w:t>o</w:t>
      </w:r>
      <w:r w:rsidRPr="002F6C0D">
        <w:rPr>
          <w:rFonts w:ascii="Segoe UI Semilight" w:hAnsi="Segoe UI Semilight" w:cs="Segoe UI Semilight"/>
          <w:lang w:val="en-AU"/>
        </w:rPr>
        <w:t>(</w:t>
      </w:r>
      <w:proofErr w:type="gramEnd"/>
      <w:r w:rsidRPr="002F6C0D">
        <w:rPr>
          <w:rFonts w:ascii="Segoe UI Semilight" w:hAnsi="Segoe UI Semilight" w:cs="Segoe UI Semilight"/>
          <w:lang w:val="en-AU"/>
        </w:rPr>
        <w:t>O</w:t>
      </w:r>
      <w:r w:rsidRPr="002F6C0D">
        <w:rPr>
          <w:rFonts w:ascii="Segoe UI Semilight" w:hAnsi="Segoe UI Semilight" w:cs="Segoe UI Semilight"/>
          <w:vertAlign w:val="subscript"/>
          <w:lang w:val="en-AU"/>
        </w:rPr>
        <w:t>2</w:t>
      </w:r>
      <w:r w:rsidRPr="002F6C0D">
        <w:rPr>
          <w:rFonts w:ascii="Segoe UI Semilight" w:hAnsi="Segoe UI Semilight" w:cs="Segoe UI Semilight"/>
          <w:lang w:val="en-AU"/>
        </w:rPr>
        <w:t xml:space="preserve">, </w:t>
      </w:r>
      <w:r w:rsidRPr="002F6C0D">
        <w:rPr>
          <w:rFonts w:ascii="Segoe UI Semilight" w:hAnsi="Segoe UI Semilight" w:cs="Segoe UI Semilight"/>
          <w:i/>
          <w:iCs/>
          <w:lang w:val="en-AU"/>
        </w:rPr>
        <w:t>g</w:t>
      </w:r>
      <w:r w:rsidRPr="002F6C0D">
        <w:rPr>
          <w:rFonts w:ascii="Segoe UI Semilight" w:hAnsi="Segoe UI Semilight" w:cs="Segoe UI Semilight"/>
          <w:lang w:val="en-AU"/>
        </w:rPr>
        <w:t>)            =   0 kJ mol</w:t>
      </w:r>
      <w:r w:rsidRPr="002F6C0D">
        <w:rPr>
          <w:rFonts w:ascii="Segoe UI Semilight" w:hAnsi="Segoe UI Semilight" w:cs="Segoe UI Semilight"/>
          <w:vertAlign w:val="superscript"/>
          <w:lang w:val="en-AU"/>
        </w:rPr>
        <w:t>-1</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 xml:space="preserve">Note - Start by writing an equation for the combustion of </w:t>
      </w:r>
      <w:proofErr w:type="gramStart"/>
      <w:r w:rsidRPr="002F6C0D">
        <w:rPr>
          <w:rFonts w:ascii="Segoe UI Semilight" w:hAnsi="Segoe UI Semilight" w:cs="Segoe UI Semilight"/>
          <w:lang w:val="en-AU"/>
        </w:rPr>
        <w:t>1</w:t>
      </w:r>
      <w:proofErr w:type="gramEnd"/>
      <w:r w:rsidRPr="002F6C0D">
        <w:rPr>
          <w:rFonts w:ascii="Segoe UI Semilight" w:hAnsi="Segoe UI Semilight" w:cs="Segoe UI Semilight"/>
          <w:lang w:val="en-AU"/>
        </w:rPr>
        <w:t xml:space="preserve"> mole of glucose.  </w:t>
      </w:r>
      <w:r w:rsidRPr="002F6C0D">
        <w:rPr>
          <w:rFonts w:ascii="Segoe UI Semilight" w:hAnsi="Segoe UI Semilight" w:cs="Segoe UI Semilight"/>
          <w:lang w:val="en-AU"/>
        </w:rPr>
        <w:tab/>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 xml:space="preserve"> C</w:t>
      </w:r>
      <w:r w:rsidRPr="002F6C0D">
        <w:rPr>
          <w:rFonts w:ascii="Segoe UI Semilight" w:hAnsi="Segoe UI Semilight" w:cs="Segoe UI Semilight"/>
          <w:vertAlign w:val="subscript"/>
          <w:lang w:val="en-AU"/>
        </w:rPr>
        <w:t>6</w:t>
      </w:r>
      <w:r w:rsidRPr="002F6C0D">
        <w:rPr>
          <w:rFonts w:ascii="Segoe UI Semilight" w:hAnsi="Segoe UI Semilight" w:cs="Segoe UI Semilight"/>
          <w:lang w:val="en-AU"/>
        </w:rPr>
        <w:t>H</w:t>
      </w:r>
      <w:r w:rsidRPr="002F6C0D">
        <w:rPr>
          <w:rFonts w:ascii="Segoe UI Semilight" w:hAnsi="Segoe UI Semilight" w:cs="Segoe UI Semilight"/>
          <w:vertAlign w:val="subscript"/>
          <w:lang w:val="en-AU"/>
        </w:rPr>
        <w:t>12</w:t>
      </w:r>
      <w:r w:rsidRPr="002F6C0D">
        <w:rPr>
          <w:rFonts w:ascii="Segoe UI Semilight" w:hAnsi="Segoe UI Semilight" w:cs="Segoe UI Semilight"/>
          <w:lang w:val="en-AU"/>
        </w:rPr>
        <w:t>O</w:t>
      </w:r>
      <w:r w:rsidRPr="002F6C0D">
        <w:rPr>
          <w:rFonts w:ascii="Segoe UI Semilight" w:hAnsi="Segoe UI Semilight" w:cs="Segoe UI Semilight"/>
          <w:vertAlign w:val="subscript"/>
          <w:lang w:val="en-AU"/>
        </w:rPr>
        <w:t>6</w:t>
      </w:r>
      <w:r w:rsidRPr="002F6C0D">
        <w:rPr>
          <w:rFonts w:ascii="Segoe UI Semilight" w:hAnsi="Segoe UI Semilight" w:cs="Segoe UI Semilight"/>
          <w:lang w:val="en-AU"/>
        </w:rPr>
        <w:t>(</w:t>
      </w:r>
      <w:r w:rsidRPr="002F6C0D">
        <w:rPr>
          <w:rFonts w:ascii="Segoe UI Semilight" w:hAnsi="Segoe UI Semilight" w:cs="Segoe UI Semilight"/>
          <w:i/>
          <w:iCs/>
          <w:lang w:val="en-AU"/>
        </w:rPr>
        <w:t>s</w:t>
      </w:r>
      <w:r w:rsidRPr="002F6C0D">
        <w:rPr>
          <w:rFonts w:ascii="Segoe UI Semilight" w:hAnsi="Segoe UI Semilight" w:cs="Segoe UI Semilight"/>
          <w:lang w:val="en-AU"/>
        </w:rPr>
        <w:t xml:space="preserve">)   +   </w:t>
      </w:r>
      <w:proofErr w:type="gramStart"/>
      <w:r w:rsidRPr="002F6C0D">
        <w:rPr>
          <w:rFonts w:ascii="Segoe UI Semilight" w:hAnsi="Segoe UI Semilight" w:cs="Segoe UI Semilight"/>
          <w:lang w:val="en-AU"/>
        </w:rPr>
        <w:t>6O</w:t>
      </w:r>
      <w:r w:rsidRPr="002F6C0D">
        <w:rPr>
          <w:rFonts w:ascii="Segoe UI Semilight" w:hAnsi="Segoe UI Semilight" w:cs="Segoe UI Semilight"/>
          <w:vertAlign w:val="subscript"/>
          <w:lang w:val="en-AU"/>
        </w:rPr>
        <w:t>2</w:t>
      </w:r>
      <w:r w:rsidRPr="002F6C0D">
        <w:rPr>
          <w:rFonts w:ascii="Segoe UI Semilight" w:hAnsi="Segoe UI Semilight" w:cs="Segoe UI Semilight"/>
          <w:lang w:val="en-AU"/>
        </w:rPr>
        <w:t>(</w:t>
      </w:r>
      <w:proofErr w:type="gramEnd"/>
      <w:r w:rsidRPr="002F6C0D">
        <w:rPr>
          <w:rFonts w:ascii="Segoe UI Semilight" w:hAnsi="Segoe UI Semilight" w:cs="Segoe UI Semilight"/>
          <w:i/>
          <w:iCs/>
          <w:lang w:val="en-AU"/>
        </w:rPr>
        <w:t>g</w:t>
      </w:r>
      <w:r w:rsidRPr="002F6C0D">
        <w:rPr>
          <w:rFonts w:ascii="Segoe UI Semilight" w:hAnsi="Segoe UI Semilight" w:cs="Segoe UI Semilight"/>
          <w:lang w:val="en-AU"/>
        </w:rPr>
        <w:t xml:space="preserve">)   </w:t>
      </w:r>
      <w:r w:rsidRPr="002F6C0D">
        <w:rPr>
          <w:rFonts w:ascii="Segoe UI Semilight" w:hAnsi="Segoe UI Semilight" w:cs="Segoe UI Semilight"/>
          <w:lang w:val="en-AU"/>
        </w:rPr>
        <w:tab/>
      </w:r>
      <w:r w:rsidRPr="002F6C0D">
        <w:rPr>
          <w:rFonts w:ascii="Segoe UI Semilight" w:hAnsi="Segoe UI Semilight" w:cs="Segoe UI Semilight"/>
          <w:lang w:val="en-AU"/>
        </w:rPr>
        <w:sym w:font="Symbol" w:char="F0AE"/>
      </w:r>
      <w:r w:rsidRPr="002F6C0D">
        <w:rPr>
          <w:rFonts w:ascii="Segoe UI Semilight" w:hAnsi="Segoe UI Semilight" w:cs="Segoe UI Semilight"/>
          <w:lang w:val="en-AU"/>
        </w:rPr>
        <w:t xml:space="preserve">    6CO</w:t>
      </w:r>
      <w:r w:rsidRPr="002F6C0D">
        <w:rPr>
          <w:rFonts w:ascii="Segoe UI Semilight" w:hAnsi="Segoe UI Semilight" w:cs="Segoe UI Semilight"/>
          <w:vertAlign w:val="subscript"/>
          <w:lang w:val="en-AU"/>
        </w:rPr>
        <w:t>2</w:t>
      </w:r>
      <w:r w:rsidRPr="002F6C0D">
        <w:rPr>
          <w:rFonts w:ascii="Segoe UI Semilight" w:hAnsi="Segoe UI Semilight" w:cs="Segoe UI Semilight"/>
          <w:lang w:val="en-AU"/>
        </w:rPr>
        <w:t>(</w:t>
      </w:r>
      <w:r w:rsidRPr="002F6C0D">
        <w:rPr>
          <w:rFonts w:ascii="Segoe UI Semilight" w:hAnsi="Segoe UI Semilight" w:cs="Segoe UI Semilight"/>
          <w:i/>
          <w:iCs/>
          <w:lang w:val="en-AU"/>
        </w:rPr>
        <w:t>g</w:t>
      </w:r>
      <w:r w:rsidRPr="002F6C0D">
        <w:rPr>
          <w:rFonts w:ascii="Segoe UI Semilight" w:hAnsi="Segoe UI Semilight" w:cs="Segoe UI Semilight"/>
          <w:lang w:val="en-AU"/>
        </w:rPr>
        <w:t>)   +   6H</w:t>
      </w:r>
      <w:r w:rsidRPr="002F6C0D">
        <w:rPr>
          <w:rFonts w:ascii="Segoe UI Semilight" w:hAnsi="Segoe UI Semilight" w:cs="Segoe UI Semilight"/>
          <w:vertAlign w:val="subscript"/>
          <w:lang w:val="en-AU"/>
        </w:rPr>
        <w:t>2</w:t>
      </w:r>
      <w:r w:rsidRPr="002F6C0D">
        <w:rPr>
          <w:rFonts w:ascii="Segoe UI Semilight" w:hAnsi="Segoe UI Semilight" w:cs="Segoe UI Semilight"/>
          <w:lang w:val="en-AU"/>
        </w:rPr>
        <w:t>O(</w:t>
      </w:r>
      <w:r w:rsidRPr="002F6C0D">
        <w:rPr>
          <w:rFonts w:ascii="Segoe UI Semilight" w:hAnsi="Segoe UI Semilight" w:cs="Segoe UI Semilight"/>
          <w:i/>
          <w:iCs/>
          <w:lang w:val="en-AU"/>
        </w:rPr>
        <w:t>l</w:t>
      </w:r>
      <w:r w:rsidRPr="002F6C0D">
        <w:rPr>
          <w:rFonts w:ascii="Segoe UI Semilight" w:hAnsi="Segoe UI Semilight" w:cs="Segoe UI Semilight"/>
          <w:lang w:val="en-AU"/>
        </w:rPr>
        <w:t>)</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ab/>
      </w:r>
      <w:r w:rsidRPr="002F6C0D">
        <w:rPr>
          <w:rFonts w:ascii="Segoe UI Semilight" w:hAnsi="Segoe UI Semilight" w:cs="Segoe UI Semilight"/>
          <w:b/>
          <w:bCs/>
          <w:lang w:val="en-AU"/>
        </w:rPr>
        <w:tab/>
      </w:r>
      <w:r w:rsidRPr="002F6C0D">
        <w:rPr>
          <w:rFonts w:ascii="Segoe UI Semilight" w:hAnsi="Segoe UI Semilight" w:cs="Segoe UI Semilight"/>
          <w:lang w:val="en-AU"/>
        </w:rPr>
        <w:sym w:font="Symbol" w:char="F044"/>
      </w:r>
      <w:proofErr w:type="spellStart"/>
      <w:proofErr w:type="gramStart"/>
      <w:r w:rsidRPr="002F6C0D">
        <w:rPr>
          <w:rFonts w:ascii="Segoe UI Semilight" w:hAnsi="Segoe UI Semilight" w:cs="Segoe UI Semilight"/>
          <w:vertAlign w:val="subscript"/>
          <w:lang w:val="en-AU"/>
        </w:rPr>
        <w:t>r</w:t>
      </w:r>
      <w:r w:rsidRPr="002F6C0D">
        <w:rPr>
          <w:rFonts w:ascii="Segoe UI Semilight" w:hAnsi="Segoe UI Semilight" w:cs="Segoe UI Semilight"/>
          <w:lang w:val="en-AU"/>
        </w:rPr>
        <w:t>H</w:t>
      </w:r>
      <w:r w:rsidRPr="002F6C0D">
        <w:rPr>
          <w:rFonts w:ascii="Segoe UI Semilight" w:hAnsi="Segoe UI Semilight" w:cs="Segoe UI Semilight"/>
          <w:vertAlign w:val="superscript"/>
          <w:lang w:val="en-AU"/>
        </w:rPr>
        <w:t>o</w:t>
      </w:r>
      <w:proofErr w:type="spellEnd"/>
      <w:proofErr w:type="gramEnd"/>
      <w:r w:rsidRPr="002F6C0D">
        <w:rPr>
          <w:rFonts w:ascii="Segoe UI Semilight" w:hAnsi="Segoe UI Semilight" w:cs="Segoe UI Semilight"/>
          <w:lang w:val="en-AU"/>
        </w:rPr>
        <w:t xml:space="preserve"> </w:t>
      </w:r>
      <w:r w:rsidRPr="002F6C0D">
        <w:rPr>
          <w:rFonts w:ascii="Segoe UI Semilight" w:hAnsi="Segoe UI Semilight" w:cs="Segoe UI Semilight"/>
          <w:lang w:val="en-AU"/>
        </w:rPr>
        <w:tab/>
        <w:t xml:space="preserve">=  </w:t>
      </w:r>
      <w:r w:rsidRPr="002F6C0D">
        <w:rPr>
          <w:rFonts w:ascii="Segoe UI Semilight" w:hAnsi="Segoe UI Semilight" w:cs="Segoe UI Semilight"/>
          <w:lang w:val="en-AU"/>
        </w:rPr>
        <w:sym w:font="Symbol" w:char="F0E5"/>
      </w:r>
      <w:r w:rsidRPr="002F6C0D">
        <w:rPr>
          <w:rFonts w:ascii="Segoe UI Semilight" w:hAnsi="Segoe UI Semilight" w:cs="Segoe UI Semilight"/>
          <w:lang w:val="en-AU"/>
        </w:rPr>
        <w:t xml:space="preserve"> n</w:t>
      </w:r>
      <w:r w:rsidRPr="002F6C0D">
        <w:rPr>
          <w:rFonts w:ascii="Segoe UI Semilight" w:hAnsi="Segoe UI Semilight" w:cs="Segoe UI Semilight"/>
          <w:lang w:val="en-AU"/>
        </w:rPr>
        <w:sym w:font="Symbol" w:char="F044"/>
      </w:r>
      <w:proofErr w:type="spellStart"/>
      <w:r w:rsidRPr="002F6C0D">
        <w:rPr>
          <w:rFonts w:ascii="Segoe UI Semilight" w:hAnsi="Segoe UI Semilight" w:cs="Segoe UI Semilight"/>
          <w:vertAlign w:val="subscript"/>
          <w:lang w:val="en-AU"/>
        </w:rPr>
        <w:t>f</w:t>
      </w:r>
      <w:r w:rsidRPr="002F6C0D">
        <w:rPr>
          <w:rFonts w:ascii="Segoe UI Semilight" w:hAnsi="Segoe UI Semilight" w:cs="Segoe UI Semilight"/>
          <w:lang w:val="en-AU"/>
        </w:rPr>
        <w:t>H</w:t>
      </w:r>
      <w:r w:rsidRPr="002F6C0D">
        <w:rPr>
          <w:rFonts w:ascii="Segoe UI Semilight" w:hAnsi="Segoe UI Semilight" w:cs="Segoe UI Semilight"/>
          <w:vertAlign w:val="superscript"/>
          <w:lang w:val="en-AU"/>
        </w:rPr>
        <w:t>o</w:t>
      </w:r>
      <w:r w:rsidRPr="002F6C0D">
        <w:rPr>
          <w:rFonts w:ascii="Segoe UI Semilight" w:hAnsi="Segoe UI Semilight" w:cs="Segoe UI Semilight"/>
          <w:vertAlign w:val="subscript"/>
          <w:lang w:val="en-AU"/>
        </w:rPr>
        <w:t>products</w:t>
      </w:r>
      <w:proofErr w:type="spellEnd"/>
      <w:r w:rsidRPr="002F6C0D">
        <w:rPr>
          <w:rFonts w:ascii="Segoe UI Semilight" w:hAnsi="Segoe UI Semilight" w:cs="Segoe UI Semilight"/>
          <w:lang w:val="en-AU"/>
        </w:rPr>
        <w:t xml:space="preserve"> -   </w:t>
      </w:r>
      <w:r w:rsidRPr="002F6C0D">
        <w:rPr>
          <w:rFonts w:ascii="Segoe UI Semilight" w:hAnsi="Segoe UI Semilight" w:cs="Segoe UI Semilight"/>
          <w:lang w:val="en-AU"/>
        </w:rPr>
        <w:sym w:font="Symbol" w:char="F0E5"/>
      </w:r>
      <w:r w:rsidRPr="002F6C0D">
        <w:rPr>
          <w:rFonts w:ascii="Segoe UI Semilight" w:hAnsi="Segoe UI Semilight" w:cs="Segoe UI Semilight"/>
          <w:lang w:val="en-AU"/>
        </w:rPr>
        <w:t xml:space="preserve"> n</w:t>
      </w:r>
      <w:r w:rsidRPr="002F6C0D">
        <w:rPr>
          <w:rFonts w:ascii="Segoe UI Semilight" w:hAnsi="Segoe UI Semilight" w:cs="Segoe UI Semilight"/>
          <w:lang w:val="en-AU"/>
        </w:rPr>
        <w:sym w:font="Symbol" w:char="F044"/>
      </w:r>
      <w:proofErr w:type="spellStart"/>
      <w:r w:rsidRPr="002F6C0D">
        <w:rPr>
          <w:rFonts w:ascii="Segoe UI Semilight" w:hAnsi="Segoe UI Semilight" w:cs="Segoe UI Semilight"/>
          <w:vertAlign w:val="subscript"/>
          <w:lang w:val="en-AU"/>
        </w:rPr>
        <w:t>f</w:t>
      </w:r>
      <w:r w:rsidRPr="002F6C0D">
        <w:rPr>
          <w:rFonts w:ascii="Segoe UI Semilight" w:hAnsi="Segoe UI Semilight" w:cs="Segoe UI Semilight"/>
          <w:lang w:val="en-AU"/>
        </w:rPr>
        <w:t>H</w:t>
      </w:r>
      <w:r w:rsidRPr="002F6C0D">
        <w:rPr>
          <w:rFonts w:ascii="Segoe UI Semilight" w:hAnsi="Segoe UI Semilight" w:cs="Segoe UI Semilight"/>
          <w:vertAlign w:val="superscript"/>
          <w:lang w:val="en-AU"/>
        </w:rPr>
        <w:t>o</w:t>
      </w:r>
      <w:r w:rsidRPr="002F6C0D">
        <w:rPr>
          <w:rFonts w:ascii="Segoe UI Semilight" w:hAnsi="Segoe UI Semilight" w:cs="Segoe UI Semilight"/>
          <w:vertAlign w:val="subscript"/>
          <w:lang w:val="en-AU"/>
        </w:rPr>
        <w:t>reactants</w:t>
      </w:r>
      <w:proofErr w:type="spellEnd"/>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AU"/>
        </w:rPr>
        <w:tab/>
      </w:r>
      <w:r w:rsidRPr="002F6C0D">
        <w:rPr>
          <w:rFonts w:ascii="Segoe UI Semilight" w:hAnsi="Segoe UI Semilight" w:cs="Segoe UI Semilight"/>
          <w:lang w:val="en-AU"/>
        </w:rPr>
        <w:tab/>
      </w:r>
      <w:r w:rsidRPr="002F6C0D">
        <w:rPr>
          <w:rFonts w:ascii="Segoe UI Semilight" w:hAnsi="Segoe UI Semilight" w:cs="Segoe UI Semilight"/>
          <w:lang w:val="en-AU"/>
        </w:rPr>
        <w:sym w:font="Symbol" w:char="F044"/>
      </w:r>
      <w:proofErr w:type="spellStart"/>
      <w:proofErr w:type="gramStart"/>
      <w:r w:rsidRPr="002F6C0D">
        <w:rPr>
          <w:rFonts w:ascii="Segoe UI Semilight" w:hAnsi="Segoe UI Semilight" w:cs="Segoe UI Semilight"/>
          <w:vertAlign w:val="subscript"/>
          <w:lang w:val="en-AU"/>
        </w:rPr>
        <w:t>r</w:t>
      </w:r>
      <w:r w:rsidRPr="002F6C0D">
        <w:rPr>
          <w:rFonts w:ascii="Segoe UI Semilight" w:hAnsi="Segoe UI Semilight" w:cs="Segoe UI Semilight"/>
          <w:lang w:val="en-AU"/>
        </w:rPr>
        <w:t>H</w:t>
      </w:r>
      <w:r w:rsidRPr="002F6C0D">
        <w:rPr>
          <w:rFonts w:ascii="Segoe UI Semilight" w:hAnsi="Segoe UI Semilight" w:cs="Segoe UI Semilight"/>
          <w:vertAlign w:val="superscript"/>
          <w:lang w:val="en-AU"/>
        </w:rPr>
        <w:t>o</w:t>
      </w:r>
      <w:proofErr w:type="spellEnd"/>
      <w:r w:rsidRPr="002F6C0D">
        <w:rPr>
          <w:rFonts w:ascii="Segoe UI Semilight" w:hAnsi="Segoe UI Semilight" w:cs="Segoe UI Semilight"/>
          <w:vertAlign w:val="superscript"/>
          <w:lang w:val="en-AU"/>
        </w:rPr>
        <w:t xml:space="preserve"> </w:t>
      </w:r>
      <w:r w:rsidRPr="002F6C0D">
        <w:rPr>
          <w:rFonts w:ascii="Segoe UI Semilight" w:hAnsi="Segoe UI Semilight" w:cs="Segoe UI Semilight"/>
          <w:lang w:val="en-AU"/>
        </w:rPr>
        <w:t xml:space="preserve"> =</w:t>
      </w:r>
      <w:proofErr w:type="gramEnd"/>
      <w:r w:rsidRPr="002F6C0D">
        <w:rPr>
          <w:rFonts w:ascii="Segoe UI Semilight" w:hAnsi="Segoe UI Semilight" w:cs="Segoe UI Semilight"/>
          <w:lang w:val="en-AU"/>
        </w:rPr>
        <w:t xml:space="preserve">  ( 6 x -394  +  6 x -286)  -  (1 x -1268   +   6 x 0) =  - 2812 kJ mol</w:t>
      </w:r>
      <w:r w:rsidRPr="002F6C0D">
        <w:rPr>
          <w:rFonts w:ascii="Segoe UI Semilight" w:hAnsi="Segoe UI Semilight" w:cs="Segoe UI Semilight"/>
          <w:vertAlign w:val="superscript"/>
          <w:lang w:val="en-AU"/>
        </w:rPr>
        <w:t>-1</w:t>
      </w:r>
    </w:p>
    <w:p w:rsidR="002F6C0D" w:rsidRPr="006C2966" w:rsidRDefault="002F6C0D" w:rsidP="002F6C0D">
      <w:pPr>
        <w:rPr>
          <w:rFonts w:ascii="Segoe UI Semilight" w:hAnsi="Segoe UI Semilight" w:cs="Segoe UI Semilight"/>
          <w:sz w:val="32"/>
          <w:szCs w:val="32"/>
        </w:rPr>
      </w:pPr>
      <w:r w:rsidRPr="006C2966">
        <w:rPr>
          <w:rFonts w:ascii="Segoe UI Semilight" w:hAnsi="Segoe UI Semilight" w:cs="Segoe UI Semilight"/>
          <w:b/>
          <w:bCs/>
          <w:sz w:val="32"/>
          <w:szCs w:val="32"/>
        </w:rPr>
        <w:t>Hess’s law</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rPr>
        <w:t xml:space="preserve">If an overall reaction can be broken down into a series of two or more steps, then the corresponding overall enthalpy of reaction is the sum of the enthalpies of the individual reaction steps.  None of the steps </w:t>
      </w:r>
      <w:r w:rsidR="00F548E1" w:rsidRPr="002F6C0D">
        <w:rPr>
          <w:rFonts w:ascii="Segoe UI Semilight" w:hAnsi="Segoe UI Semilight" w:cs="Segoe UI Semilight"/>
        </w:rPr>
        <w:t>needs</w:t>
      </w:r>
      <w:r w:rsidRPr="002F6C0D">
        <w:rPr>
          <w:rFonts w:ascii="Segoe UI Semilight" w:hAnsi="Segoe UI Semilight" w:cs="Segoe UI Semilight"/>
        </w:rPr>
        <w:t xml:space="preserve"> to be a reaction that </w:t>
      </w:r>
      <w:proofErr w:type="gramStart"/>
      <w:r w:rsidRPr="002F6C0D">
        <w:rPr>
          <w:rFonts w:ascii="Segoe UI Semilight" w:hAnsi="Segoe UI Semilight" w:cs="Segoe UI Semilight"/>
        </w:rPr>
        <w:t>can be carried out</w:t>
      </w:r>
      <w:proofErr w:type="gramEnd"/>
      <w:r w:rsidRPr="002F6C0D">
        <w:rPr>
          <w:rFonts w:ascii="Segoe UI Semilight" w:hAnsi="Segoe UI Semilight" w:cs="Segoe UI Semilight"/>
        </w:rPr>
        <w:t xml:space="preserve"> in the laboratory. </w:t>
      </w:r>
    </w:p>
    <w:p w:rsidR="002F6C0D" w:rsidRDefault="002F6C0D" w:rsidP="002F6C0D">
      <w:pPr>
        <w:rPr>
          <w:rFonts w:ascii="Segoe UI Semilight" w:hAnsi="Segoe UI Semilight" w:cs="Segoe UI Semilight"/>
        </w:rPr>
      </w:pPr>
      <w:r w:rsidRPr="002F6C0D">
        <w:rPr>
          <w:rFonts w:ascii="Segoe UI Semilight" w:hAnsi="Segoe UI Semilight" w:cs="Segoe UI Semilight"/>
        </w:rPr>
        <w:t xml:space="preserve">The energy difference depends only on the </w:t>
      </w:r>
      <w:r w:rsidRPr="002F6C0D">
        <w:rPr>
          <w:rFonts w:ascii="Segoe UI Semilight" w:hAnsi="Segoe UI Semilight" w:cs="Segoe UI Semilight"/>
          <w:b/>
          <w:bCs/>
        </w:rPr>
        <w:t xml:space="preserve">difference in energy </w:t>
      </w:r>
      <w:r w:rsidRPr="002F6C0D">
        <w:rPr>
          <w:rFonts w:ascii="Segoe UI Semilight" w:hAnsi="Segoe UI Semilight" w:cs="Segoe UI Semilight"/>
        </w:rPr>
        <w:t xml:space="preserve">between the </w:t>
      </w:r>
      <w:r w:rsidRPr="002F6C0D">
        <w:rPr>
          <w:rFonts w:ascii="Segoe UI Semilight" w:hAnsi="Segoe UI Semilight" w:cs="Segoe UI Semilight"/>
          <w:u w:val="single"/>
        </w:rPr>
        <w:t xml:space="preserve">reactants </w:t>
      </w:r>
      <w:r w:rsidRPr="002F6C0D">
        <w:rPr>
          <w:rFonts w:ascii="Segoe UI Semilight" w:hAnsi="Segoe UI Semilight" w:cs="Segoe UI Semilight"/>
        </w:rPr>
        <w:t xml:space="preserve">and </w:t>
      </w:r>
      <w:r w:rsidRPr="002F6C0D">
        <w:rPr>
          <w:rFonts w:ascii="Segoe UI Semilight" w:hAnsi="Segoe UI Semilight" w:cs="Segoe UI Semilight"/>
          <w:u w:val="single"/>
        </w:rPr>
        <w:t>products</w:t>
      </w:r>
      <w:r w:rsidRPr="002F6C0D">
        <w:rPr>
          <w:rFonts w:ascii="Segoe UI Semilight" w:hAnsi="Segoe UI Semilight" w:cs="Segoe UI Semilight"/>
        </w:rPr>
        <w:t>, not on the reaction path taken.</w:t>
      </w:r>
    </w:p>
    <w:p w:rsidR="006C2966" w:rsidRPr="002F6C0D" w:rsidRDefault="006C2966" w:rsidP="002F6C0D">
      <w:pPr>
        <w:rPr>
          <w:rFonts w:ascii="Segoe UI Semilight" w:hAnsi="Segoe UI Semilight" w:cs="Segoe UI Semilight"/>
        </w:rPr>
      </w:pPr>
    </w:p>
    <w:p w:rsidR="002F6C0D" w:rsidRPr="002F6C0D" w:rsidRDefault="006C2966" w:rsidP="002F6C0D">
      <w:pPr>
        <w:rPr>
          <w:rFonts w:ascii="Segoe UI Semilight" w:hAnsi="Segoe UI Semilight" w:cs="Segoe UI Semilight"/>
        </w:rPr>
      </w:pPr>
      <w:r>
        <w:rPr>
          <w:rFonts w:ascii="Segoe UI Semilight" w:hAnsi="Segoe UI Semilight" w:cs="Segoe UI Semilight"/>
          <w:b/>
          <w:bCs/>
          <w:noProof/>
          <w:lang w:eastAsia="en-NZ"/>
        </w:rPr>
        <mc:AlternateContent>
          <mc:Choice Requires="wps">
            <w:drawing>
              <wp:anchor distT="0" distB="0" distL="114300" distR="114300" simplePos="0" relativeHeight="251666432" behindDoc="0" locked="0" layoutInCell="1" allowOverlap="1">
                <wp:simplePos x="0" y="0"/>
                <wp:positionH relativeFrom="column">
                  <wp:posOffset>-69850</wp:posOffset>
                </wp:positionH>
                <wp:positionV relativeFrom="paragraph">
                  <wp:posOffset>254000</wp:posOffset>
                </wp:positionV>
                <wp:extent cx="4667250" cy="2228850"/>
                <wp:effectExtent l="0" t="0" r="0" b="0"/>
                <wp:wrapNone/>
                <wp:docPr id="89118" name="Text Box 89118"/>
                <wp:cNvGraphicFramePr/>
                <a:graphic xmlns:a="http://schemas.openxmlformats.org/drawingml/2006/main">
                  <a:graphicData uri="http://schemas.microsoft.com/office/word/2010/wordprocessingShape">
                    <wps:wsp>
                      <wps:cNvSpPr txBox="1"/>
                      <wps:spPr>
                        <a:xfrm>
                          <a:off x="0" y="0"/>
                          <a:ext cx="4667250" cy="2228850"/>
                        </a:xfrm>
                        <a:prstGeom prst="rect">
                          <a:avLst/>
                        </a:prstGeom>
                        <a:solidFill>
                          <a:schemeClr val="lt1"/>
                        </a:solidFill>
                        <a:ln w="6350">
                          <a:noFill/>
                        </a:ln>
                      </wps:spPr>
                      <wps:txbx>
                        <w:txbxContent>
                          <w:p w:rsidR="006C2966" w:rsidRPr="002F6C0D" w:rsidRDefault="006C2966" w:rsidP="006C2966">
                            <w:pPr>
                              <w:rPr>
                                <w:rFonts w:ascii="Segoe UI Semilight" w:hAnsi="Segoe UI Semilight" w:cs="Segoe UI Semilight"/>
                              </w:rPr>
                            </w:pPr>
                            <w:r w:rsidRPr="002F6C0D">
                              <w:rPr>
                                <w:rFonts w:ascii="Segoe UI Semilight" w:hAnsi="Segoe UI Semilight" w:cs="Segoe UI Semilight"/>
                              </w:rPr>
                              <w:t xml:space="preserve">The process of photosynthesis is an endothermic process in which energy from the sun </w:t>
                            </w:r>
                            <w:proofErr w:type="gramStart"/>
                            <w:r w:rsidRPr="002F6C0D">
                              <w:rPr>
                                <w:rFonts w:ascii="Segoe UI Semilight" w:hAnsi="Segoe UI Semilight" w:cs="Segoe UI Semilight"/>
                              </w:rPr>
                              <w:t>is trapped and stored in the bonds of glucose</w:t>
                            </w:r>
                            <w:proofErr w:type="gramEnd"/>
                            <w:r w:rsidRPr="002F6C0D">
                              <w:rPr>
                                <w:rFonts w:ascii="Segoe UI Semilight" w:hAnsi="Segoe UI Semilight" w:cs="Segoe UI Semilight"/>
                              </w:rPr>
                              <w:t xml:space="preserve">.  </w:t>
                            </w:r>
                          </w:p>
                          <w:p w:rsidR="006C2966" w:rsidRPr="002F6C0D" w:rsidRDefault="006C2966" w:rsidP="006C2966">
                            <w:pPr>
                              <w:rPr>
                                <w:rFonts w:ascii="Segoe UI Semilight" w:hAnsi="Segoe UI Semilight" w:cs="Segoe UI Semilight"/>
                              </w:rPr>
                            </w:pPr>
                            <w:r w:rsidRPr="002F6C0D">
                              <w:rPr>
                                <w:rFonts w:ascii="Segoe UI Semilight" w:hAnsi="Segoe UI Semilight" w:cs="Segoe UI Semilight"/>
                              </w:rPr>
                              <w:t>6CO</w:t>
                            </w:r>
                            <w:r w:rsidRPr="002F6C0D">
                              <w:rPr>
                                <w:rFonts w:ascii="Segoe UI Semilight" w:hAnsi="Segoe UI Semilight" w:cs="Segoe UI Semilight"/>
                                <w:vertAlign w:val="subscript"/>
                              </w:rPr>
                              <w:t xml:space="preserve">2(g)  </w:t>
                            </w:r>
                            <w:r w:rsidRPr="002F6C0D">
                              <w:rPr>
                                <w:rFonts w:ascii="Segoe UI Semilight" w:hAnsi="Segoe UI Semilight" w:cs="Segoe UI Semilight"/>
                              </w:rPr>
                              <w:t>+  6H</w:t>
                            </w:r>
                            <w:r w:rsidRPr="002F6C0D">
                              <w:rPr>
                                <w:rFonts w:ascii="Segoe UI Semilight" w:hAnsi="Segoe UI Semilight" w:cs="Segoe UI Semilight"/>
                                <w:vertAlign w:val="subscript"/>
                              </w:rPr>
                              <w:t>2</w:t>
                            </w:r>
                            <w:r w:rsidRPr="002F6C0D">
                              <w:rPr>
                                <w:rFonts w:ascii="Segoe UI Semilight" w:hAnsi="Segoe UI Semilight" w:cs="Segoe UI Semilight"/>
                              </w:rPr>
                              <w:t>O</w:t>
                            </w:r>
                            <w:r w:rsidRPr="002F6C0D">
                              <w:rPr>
                                <w:rFonts w:ascii="Segoe UI Semilight" w:hAnsi="Segoe UI Semilight" w:cs="Segoe UI Semilight"/>
                                <w:vertAlign w:val="subscript"/>
                              </w:rPr>
                              <w:t xml:space="preserve">(l)    </w:t>
                            </w:r>
                            <w:r w:rsidRPr="002F6C0D">
                              <w:rPr>
                                <w:rFonts w:ascii="Segoe UI Semilight" w:hAnsi="Segoe UI Semilight" w:cs="Segoe UI Semilight"/>
                              </w:rPr>
                              <w:t>→     C</w:t>
                            </w:r>
                            <w:r w:rsidRPr="002F6C0D">
                              <w:rPr>
                                <w:rFonts w:ascii="Segoe UI Semilight" w:hAnsi="Segoe UI Semilight" w:cs="Segoe UI Semilight"/>
                                <w:vertAlign w:val="subscript"/>
                              </w:rPr>
                              <w:t>6</w:t>
                            </w:r>
                            <w:r w:rsidRPr="002F6C0D">
                              <w:rPr>
                                <w:rFonts w:ascii="Segoe UI Semilight" w:hAnsi="Segoe UI Semilight" w:cs="Segoe UI Semilight"/>
                              </w:rPr>
                              <w:t>H</w:t>
                            </w:r>
                            <w:r w:rsidRPr="002F6C0D">
                              <w:rPr>
                                <w:rFonts w:ascii="Segoe UI Semilight" w:hAnsi="Segoe UI Semilight" w:cs="Segoe UI Semilight"/>
                                <w:vertAlign w:val="subscript"/>
                              </w:rPr>
                              <w:t>12</w:t>
                            </w:r>
                            <w:r w:rsidRPr="002F6C0D">
                              <w:rPr>
                                <w:rFonts w:ascii="Segoe UI Semilight" w:hAnsi="Segoe UI Semilight" w:cs="Segoe UI Semilight"/>
                              </w:rPr>
                              <w:t>O</w:t>
                            </w:r>
                            <w:r w:rsidRPr="002F6C0D">
                              <w:rPr>
                                <w:rFonts w:ascii="Segoe UI Semilight" w:hAnsi="Segoe UI Semilight" w:cs="Segoe UI Semilight"/>
                                <w:vertAlign w:val="subscript"/>
                              </w:rPr>
                              <w:t>6(</w:t>
                            </w:r>
                            <w:proofErr w:type="spellStart"/>
                            <w:r w:rsidRPr="002F6C0D">
                              <w:rPr>
                                <w:rFonts w:ascii="Segoe UI Semilight" w:hAnsi="Segoe UI Semilight" w:cs="Segoe UI Semilight"/>
                                <w:vertAlign w:val="subscript"/>
                              </w:rPr>
                              <w:t>aq</w:t>
                            </w:r>
                            <w:proofErr w:type="spellEnd"/>
                            <w:r w:rsidRPr="002F6C0D">
                              <w:rPr>
                                <w:rFonts w:ascii="Segoe UI Semilight" w:hAnsi="Segoe UI Semilight" w:cs="Segoe UI Semilight"/>
                                <w:vertAlign w:val="subscript"/>
                              </w:rPr>
                              <w:t xml:space="preserve">)  </w:t>
                            </w:r>
                            <w:r w:rsidRPr="002F6C0D">
                              <w:rPr>
                                <w:rFonts w:ascii="Segoe UI Semilight" w:hAnsi="Segoe UI Semilight" w:cs="Segoe UI Semilight"/>
                              </w:rPr>
                              <w:t>+  6O</w:t>
                            </w:r>
                            <w:r w:rsidRPr="002F6C0D">
                              <w:rPr>
                                <w:rFonts w:ascii="Segoe UI Semilight" w:hAnsi="Segoe UI Semilight" w:cs="Segoe UI Semilight"/>
                                <w:vertAlign w:val="subscript"/>
                              </w:rPr>
                              <w:t xml:space="preserve">2(g) </w:t>
                            </w:r>
                            <w:r w:rsidRPr="002F6C0D">
                              <w:rPr>
                                <w:rFonts w:ascii="Segoe UI Semilight" w:hAnsi="Segoe UI Semilight" w:cs="Segoe UI Semilight"/>
                              </w:rPr>
                              <w:tab/>
                              <w:t>∆</w:t>
                            </w:r>
                            <w:proofErr w:type="spellStart"/>
                            <w:r w:rsidRPr="002F6C0D">
                              <w:rPr>
                                <w:rFonts w:ascii="Segoe UI Semilight" w:hAnsi="Segoe UI Semilight" w:cs="Segoe UI Semilight"/>
                              </w:rPr>
                              <w:t>rH</w:t>
                            </w:r>
                            <w:proofErr w:type="spellEnd"/>
                            <w:r w:rsidRPr="002F6C0D">
                              <w:rPr>
                                <w:rFonts w:ascii="Segoe UI Semilight" w:hAnsi="Segoe UI Semilight" w:cs="Segoe UI Semilight"/>
                              </w:rPr>
                              <w:t>°  =  +2808 kJ mol</w:t>
                            </w:r>
                            <w:r w:rsidRPr="002F6C0D">
                              <w:rPr>
                                <w:rFonts w:ascii="Segoe UI Semilight" w:hAnsi="Segoe UI Semilight" w:cs="Segoe UI Semilight"/>
                                <w:vertAlign w:val="superscript"/>
                              </w:rPr>
                              <w:t>-1</w:t>
                            </w:r>
                          </w:p>
                          <w:p w:rsidR="006C2966" w:rsidRPr="002F6C0D" w:rsidRDefault="006C2966" w:rsidP="006C2966">
                            <w:pPr>
                              <w:rPr>
                                <w:rFonts w:ascii="Segoe UI Semilight" w:hAnsi="Segoe UI Semilight" w:cs="Segoe UI Semilight"/>
                              </w:rPr>
                            </w:pPr>
                            <w:r w:rsidRPr="002F6C0D">
                              <w:rPr>
                                <w:rFonts w:ascii="Segoe UI Semilight" w:hAnsi="Segoe UI Semilight" w:cs="Segoe UI Semilight"/>
                              </w:rPr>
                              <w:t>It is difficult reaction to measure</w:t>
                            </w:r>
                            <w:r>
                              <w:rPr>
                                <w:rFonts w:ascii="Segoe UI Semilight" w:hAnsi="Segoe UI Semilight" w:cs="Segoe UI Semilight"/>
                              </w:rPr>
                              <w:t xml:space="preserve"> </w:t>
                            </w:r>
                            <w:r w:rsidRPr="002F6C0D">
                              <w:rPr>
                                <w:rFonts w:ascii="Segoe UI Semilight" w:hAnsi="Segoe UI Semilight" w:cs="Segoe UI Semilight"/>
                              </w:rPr>
                              <w:t>enthalpy change so using the principal of Hess’s law we can more easily measure the enthalpy change for the reverse reaction, the combustion of glucose (i.e. the process of respiration).</w:t>
                            </w:r>
                            <w:r>
                              <w:rPr>
                                <w:rFonts w:ascii="Segoe UI Semilight" w:hAnsi="Segoe UI Semilight" w:cs="Segoe UI Semilight"/>
                              </w:rPr>
                              <w:t xml:space="preserve"> </w:t>
                            </w:r>
                            <w:r w:rsidRPr="002F6C0D">
                              <w:rPr>
                                <w:rFonts w:ascii="Segoe UI Semilight" w:hAnsi="Segoe UI Semilight" w:cs="Segoe UI Semilight"/>
                              </w:rPr>
                              <w:t>The difference between reactants and products will be the same – we only need to reverse the sign from exothermic to endothermic</w:t>
                            </w:r>
                          </w:p>
                          <w:p w:rsidR="006C2966" w:rsidRDefault="006C2966" w:rsidP="006C2966">
                            <w:pPr>
                              <w:rPr>
                                <w:rFonts w:ascii="Segoe UI Semilight" w:hAnsi="Segoe UI Semilight" w:cs="Segoe UI Semilight"/>
                                <w:vertAlign w:val="superscript"/>
                              </w:rPr>
                            </w:pPr>
                            <w:r w:rsidRPr="002F6C0D">
                              <w:rPr>
                                <w:rFonts w:ascii="Segoe UI Semilight" w:hAnsi="Segoe UI Semilight" w:cs="Segoe UI Semilight"/>
                              </w:rPr>
                              <w:t>C</w:t>
                            </w:r>
                            <w:r w:rsidRPr="002F6C0D">
                              <w:rPr>
                                <w:rFonts w:ascii="Segoe UI Semilight" w:hAnsi="Segoe UI Semilight" w:cs="Segoe UI Semilight"/>
                                <w:vertAlign w:val="subscript"/>
                              </w:rPr>
                              <w:t>6</w:t>
                            </w:r>
                            <w:r w:rsidRPr="002F6C0D">
                              <w:rPr>
                                <w:rFonts w:ascii="Segoe UI Semilight" w:hAnsi="Segoe UI Semilight" w:cs="Segoe UI Semilight"/>
                              </w:rPr>
                              <w:t>H</w:t>
                            </w:r>
                            <w:r w:rsidRPr="002F6C0D">
                              <w:rPr>
                                <w:rFonts w:ascii="Segoe UI Semilight" w:hAnsi="Segoe UI Semilight" w:cs="Segoe UI Semilight"/>
                                <w:vertAlign w:val="subscript"/>
                              </w:rPr>
                              <w:t>12</w:t>
                            </w:r>
                            <w:r w:rsidRPr="002F6C0D">
                              <w:rPr>
                                <w:rFonts w:ascii="Segoe UI Semilight" w:hAnsi="Segoe UI Semilight" w:cs="Segoe UI Semilight"/>
                              </w:rPr>
                              <w:t>O</w:t>
                            </w:r>
                            <w:r w:rsidRPr="002F6C0D">
                              <w:rPr>
                                <w:rFonts w:ascii="Segoe UI Semilight" w:hAnsi="Segoe UI Semilight" w:cs="Segoe UI Semilight"/>
                                <w:vertAlign w:val="subscript"/>
                              </w:rPr>
                              <w:t>6(</w:t>
                            </w:r>
                            <w:proofErr w:type="spellStart"/>
                            <w:r w:rsidRPr="002F6C0D">
                              <w:rPr>
                                <w:rFonts w:ascii="Segoe UI Semilight" w:hAnsi="Segoe UI Semilight" w:cs="Segoe UI Semilight"/>
                                <w:vertAlign w:val="subscript"/>
                              </w:rPr>
                              <w:t>aq</w:t>
                            </w:r>
                            <w:proofErr w:type="spellEnd"/>
                            <w:r w:rsidRPr="002F6C0D">
                              <w:rPr>
                                <w:rFonts w:ascii="Segoe UI Semilight" w:hAnsi="Segoe UI Semilight" w:cs="Segoe UI Semilight"/>
                                <w:vertAlign w:val="subscript"/>
                              </w:rPr>
                              <w:t xml:space="preserve">)  </w:t>
                            </w:r>
                            <w:r w:rsidRPr="002F6C0D">
                              <w:rPr>
                                <w:rFonts w:ascii="Segoe UI Semilight" w:hAnsi="Segoe UI Semilight" w:cs="Segoe UI Semilight"/>
                              </w:rPr>
                              <w:t>+  6O</w:t>
                            </w:r>
                            <w:r w:rsidRPr="002F6C0D">
                              <w:rPr>
                                <w:rFonts w:ascii="Segoe UI Semilight" w:hAnsi="Segoe UI Semilight" w:cs="Segoe UI Semilight"/>
                                <w:vertAlign w:val="subscript"/>
                              </w:rPr>
                              <w:t xml:space="preserve">2(g) </w:t>
                            </w:r>
                            <w:r w:rsidRPr="002F6C0D">
                              <w:rPr>
                                <w:rFonts w:ascii="Segoe UI Semilight" w:hAnsi="Segoe UI Semilight" w:cs="Segoe UI Semilight"/>
                              </w:rPr>
                              <w:t>→     6CO</w:t>
                            </w:r>
                            <w:r w:rsidRPr="002F6C0D">
                              <w:rPr>
                                <w:rFonts w:ascii="Segoe UI Semilight" w:hAnsi="Segoe UI Semilight" w:cs="Segoe UI Semilight"/>
                                <w:vertAlign w:val="subscript"/>
                              </w:rPr>
                              <w:t xml:space="preserve">2(g)  </w:t>
                            </w:r>
                            <w:r w:rsidRPr="002F6C0D">
                              <w:rPr>
                                <w:rFonts w:ascii="Segoe UI Semilight" w:hAnsi="Segoe UI Semilight" w:cs="Segoe UI Semilight"/>
                              </w:rPr>
                              <w:t>+  6H</w:t>
                            </w:r>
                            <w:r w:rsidRPr="002F6C0D">
                              <w:rPr>
                                <w:rFonts w:ascii="Segoe UI Semilight" w:hAnsi="Segoe UI Semilight" w:cs="Segoe UI Semilight"/>
                                <w:vertAlign w:val="subscript"/>
                              </w:rPr>
                              <w:t>2</w:t>
                            </w:r>
                            <w:r w:rsidRPr="002F6C0D">
                              <w:rPr>
                                <w:rFonts w:ascii="Segoe UI Semilight" w:hAnsi="Segoe UI Semilight" w:cs="Segoe UI Semilight"/>
                              </w:rPr>
                              <w:t>O</w:t>
                            </w:r>
                            <w:r w:rsidRPr="002F6C0D">
                              <w:rPr>
                                <w:rFonts w:ascii="Segoe UI Semilight" w:hAnsi="Segoe UI Semilight" w:cs="Segoe UI Semilight"/>
                                <w:vertAlign w:val="subscript"/>
                              </w:rPr>
                              <w:t>(l)</w:t>
                            </w:r>
                            <w:r>
                              <w:rPr>
                                <w:rFonts w:ascii="Segoe UI Semilight" w:hAnsi="Segoe UI Semilight" w:cs="Segoe UI Semilight"/>
                              </w:rPr>
                              <w:t xml:space="preserve">               </w:t>
                            </w:r>
                            <w:r w:rsidRPr="002F6C0D">
                              <w:rPr>
                                <w:rFonts w:ascii="Segoe UI Semilight" w:hAnsi="Segoe UI Semilight" w:cs="Segoe UI Semilight"/>
                              </w:rPr>
                              <w:t>∆</w:t>
                            </w:r>
                            <w:proofErr w:type="spellStart"/>
                            <w:r w:rsidRPr="002F6C0D">
                              <w:rPr>
                                <w:rFonts w:ascii="Segoe UI Semilight" w:hAnsi="Segoe UI Semilight" w:cs="Segoe UI Semilight"/>
                              </w:rPr>
                              <w:t>rH</w:t>
                            </w:r>
                            <w:proofErr w:type="spellEnd"/>
                            <w:r w:rsidRPr="002F6C0D">
                              <w:rPr>
                                <w:rFonts w:ascii="Segoe UI Semilight" w:hAnsi="Segoe UI Semilight" w:cs="Segoe UI Semilight"/>
                              </w:rPr>
                              <w:t>°  =  -2808 kJ mol</w:t>
                            </w:r>
                            <w:r w:rsidRPr="002F6C0D">
                              <w:rPr>
                                <w:rFonts w:ascii="Segoe UI Semilight" w:hAnsi="Segoe UI Semilight" w:cs="Segoe UI Semilight"/>
                                <w:vertAlign w:val="superscript"/>
                              </w:rPr>
                              <w:t>-1</w:t>
                            </w:r>
                          </w:p>
                          <w:p w:rsidR="006C2966" w:rsidRDefault="006C2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118" o:spid="_x0000_s1031" type="#_x0000_t202" style="position:absolute;margin-left:-5.5pt;margin-top:20pt;width:367.5pt;height:17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" fillcolor="white [3201]" stroked="f" strokeweight=".5pt">
                <v:textbox>
                  <w:txbxContent>
                    <w:p w:rsidR="006C2966" w:rsidRPr="002F6C0D" w:rsidRDefault="006C2966" w:rsidP="006C2966">
                      <w:pPr>
                        <w:rPr>
                          <w:rFonts w:ascii="Segoe UI Semilight" w:hAnsi="Segoe UI Semilight" w:cs="Segoe UI Semilight"/>
                        </w:rPr>
                      </w:pPr>
                      <w:r w:rsidRPr="002F6C0D">
                        <w:rPr>
                          <w:rFonts w:ascii="Segoe UI Semilight" w:hAnsi="Segoe UI Semilight" w:cs="Segoe UI Semilight"/>
                        </w:rPr>
                        <w:t xml:space="preserve">The process of photosynthesis is an endothermic process in which energy from the sun </w:t>
                      </w:r>
                      <w:proofErr w:type="gramStart"/>
                      <w:r w:rsidRPr="002F6C0D">
                        <w:rPr>
                          <w:rFonts w:ascii="Segoe UI Semilight" w:hAnsi="Segoe UI Semilight" w:cs="Segoe UI Semilight"/>
                        </w:rPr>
                        <w:t>is trapped and stored in the bonds of glucose</w:t>
                      </w:r>
                      <w:proofErr w:type="gramEnd"/>
                      <w:r w:rsidRPr="002F6C0D">
                        <w:rPr>
                          <w:rFonts w:ascii="Segoe UI Semilight" w:hAnsi="Segoe UI Semilight" w:cs="Segoe UI Semilight"/>
                        </w:rPr>
                        <w:t xml:space="preserve">.  </w:t>
                      </w:r>
                    </w:p>
                    <w:p w:rsidR="006C2966" w:rsidRPr="002F6C0D" w:rsidRDefault="006C2966" w:rsidP="006C2966">
                      <w:pPr>
                        <w:rPr>
                          <w:rFonts w:ascii="Segoe UI Semilight" w:hAnsi="Segoe UI Semilight" w:cs="Segoe UI Semilight"/>
                        </w:rPr>
                      </w:pPr>
                      <w:r w:rsidRPr="002F6C0D">
                        <w:rPr>
                          <w:rFonts w:ascii="Segoe UI Semilight" w:hAnsi="Segoe UI Semilight" w:cs="Segoe UI Semilight"/>
                        </w:rPr>
                        <w:t>6CO</w:t>
                      </w:r>
                      <w:r w:rsidRPr="002F6C0D">
                        <w:rPr>
                          <w:rFonts w:ascii="Segoe UI Semilight" w:hAnsi="Segoe UI Semilight" w:cs="Segoe UI Semilight"/>
                          <w:vertAlign w:val="subscript"/>
                        </w:rPr>
                        <w:t xml:space="preserve">2(g)  </w:t>
                      </w:r>
                      <w:r w:rsidRPr="002F6C0D">
                        <w:rPr>
                          <w:rFonts w:ascii="Segoe UI Semilight" w:hAnsi="Segoe UI Semilight" w:cs="Segoe UI Semilight"/>
                        </w:rPr>
                        <w:t>+  6H</w:t>
                      </w:r>
                      <w:r w:rsidRPr="002F6C0D">
                        <w:rPr>
                          <w:rFonts w:ascii="Segoe UI Semilight" w:hAnsi="Segoe UI Semilight" w:cs="Segoe UI Semilight"/>
                          <w:vertAlign w:val="subscript"/>
                        </w:rPr>
                        <w:t>2</w:t>
                      </w:r>
                      <w:r w:rsidRPr="002F6C0D">
                        <w:rPr>
                          <w:rFonts w:ascii="Segoe UI Semilight" w:hAnsi="Segoe UI Semilight" w:cs="Segoe UI Semilight"/>
                        </w:rPr>
                        <w:t>O</w:t>
                      </w:r>
                      <w:r w:rsidRPr="002F6C0D">
                        <w:rPr>
                          <w:rFonts w:ascii="Segoe UI Semilight" w:hAnsi="Segoe UI Semilight" w:cs="Segoe UI Semilight"/>
                          <w:vertAlign w:val="subscript"/>
                        </w:rPr>
                        <w:t xml:space="preserve">(l)    </w:t>
                      </w:r>
                      <w:r w:rsidRPr="002F6C0D">
                        <w:rPr>
                          <w:rFonts w:ascii="Segoe UI Semilight" w:hAnsi="Segoe UI Semilight" w:cs="Segoe UI Semilight"/>
                        </w:rPr>
                        <w:t>→     C</w:t>
                      </w:r>
                      <w:r w:rsidRPr="002F6C0D">
                        <w:rPr>
                          <w:rFonts w:ascii="Segoe UI Semilight" w:hAnsi="Segoe UI Semilight" w:cs="Segoe UI Semilight"/>
                          <w:vertAlign w:val="subscript"/>
                        </w:rPr>
                        <w:t>6</w:t>
                      </w:r>
                      <w:r w:rsidRPr="002F6C0D">
                        <w:rPr>
                          <w:rFonts w:ascii="Segoe UI Semilight" w:hAnsi="Segoe UI Semilight" w:cs="Segoe UI Semilight"/>
                        </w:rPr>
                        <w:t>H</w:t>
                      </w:r>
                      <w:r w:rsidRPr="002F6C0D">
                        <w:rPr>
                          <w:rFonts w:ascii="Segoe UI Semilight" w:hAnsi="Segoe UI Semilight" w:cs="Segoe UI Semilight"/>
                          <w:vertAlign w:val="subscript"/>
                        </w:rPr>
                        <w:t>12</w:t>
                      </w:r>
                      <w:r w:rsidRPr="002F6C0D">
                        <w:rPr>
                          <w:rFonts w:ascii="Segoe UI Semilight" w:hAnsi="Segoe UI Semilight" w:cs="Segoe UI Semilight"/>
                        </w:rPr>
                        <w:t>O</w:t>
                      </w:r>
                      <w:r w:rsidRPr="002F6C0D">
                        <w:rPr>
                          <w:rFonts w:ascii="Segoe UI Semilight" w:hAnsi="Segoe UI Semilight" w:cs="Segoe UI Semilight"/>
                          <w:vertAlign w:val="subscript"/>
                        </w:rPr>
                        <w:t>6(</w:t>
                      </w:r>
                      <w:proofErr w:type="spellStart"/>
                      <w:r w:rsidRPr="002F6C0D">
                        <w:rPr>
                          <w:rFonts w:ascii="Segoe UI Semilight" w:hAnsi="Segoe UI Semilight" w:cs="Segoe UI Semilight"/>
                          <w:vertAlign w:val="subscript"/>
                        </w:rPr>
                        <w:t>aq</w:t>
                      </w:r>
                      <w:proofErr w:type="spellEnd"/>
                      <w:r w:rsidRPr="002F6C0D">
                        <w:rPr>
                          <w:rFonts w:ascii="Segoe UI Semilight" w:hAnsi="Segoe UI Semilight" w:cs="Segoe UI Semilight"/>
                          <w:vertAlign w:val="subscript"/>
                        </w:rPr>
                        <w:t xml:space="preserve">)  </w:t>
                      </w:r>
                      <w:r w:rsidRPr="002F6C0D">
                        <w:rPr>
                          <w:rFonts w:ascii="Segoe UI Semilight" w:hAnsi="Segoe UI Semilight" w:cs="Segoe UI Semilight"/>
                        </w:rPr>
                        <w:t>+  6O</w:t>
                      </w:r>
                      <w:r w:rsidRPr="002F6C0D">
                        <w:rPr>
                          <w:rFonts w:ascii="Segoe UI Semilight" w:hAnsi="Segoe UI Semilight" w:cs="Segoe UI Semilight"/>
                          <w:vertAlign w:val="subscript"/>
                        </w:rPr>
                        <w:t xml:space="preserve">2(g) </w:t>
                      </w:r>
                      <w:r w:rsidRPr="002F6C0D">
                        <w:rPr>
                          <w:rFonts w:ascii="Segoe UI Semilight" w:hAnsi="Segoe UI Semilight" w:cs="Segoe UI Semilight"/>
                        </w:rPr>
                        <w:tab/>
                        <w:t>∆</w:t>
                      </w:r>
                      <w:proofErr w:type="spellStart"/>
                      <w:r w:rsidRPr="002F6C0D">
                        <w:rPr>
                          <w:rFonts w:ascii="Segoe UI Semilight" w:hAnsi="Segoe UI Semilight" w:cs="Segoe UI Semilight"/>
                        </w:rPr>
                        <w:t>rH</w:t>
                      </w:r>
                      <w:proofErr w:type="spellEnd"/>
                      <w:r w:rsidRPr="002F6C0D">
                        <w:rPr>
                          <w:rFonts w:ascii="Segoe UI Semilight" w:hAnsi="Segoe UI Semilight" w:cs="Segoe UI Semilight"/>
                        </w:rPr>
                        <w:t>°  =  +2808 kJ mol</w:t>
                      </w:r>
                      <w:r w:rsidRPr="002F6C0D">
                        <w:rPr>
                          <w:rFonts w:ascii="Segoe UI Semilight" w:hAnsi="Segoe UI Semilight" w:cs="Segoe UI Semilight"/>
                          <w:vertAlign w:val="superscript"/>
                        </w:rPr>
                        <w:t>-1</w:t>
                      </w:r>
                    </w:p>
                    <w:p w:rsidR="006C2966" w:rsidRPr="002F6C0D" w:rsidRDefault="006C2966" w:rsidP="006C2966">
                      <w:pPr>
                        <w:rPr>
                          <w:rFonts w:ascii="Segoe UI Semilight" w:hAnsi="Segoe UI Semilight" w:cs="Segoe UI Semilight"/>
                        </w:rPr>
                      </w:pPr>
                      <w:r w:rsidRPr="002F6C0D">
                        <w:rPr>
                          <w:rFonts w:ascii="Segoe UI Semilight" w:hAnsi="Segoe UI Semilight" w:cs="Segoe UI Semilight"/>
                        </w:rPr>
                        <w:t>It is difficult reaction to measure</w:t>
                      </w:r>
                      <w:r>
                        <w:rPr>
                          <w:rFonts w:ascii="Segoe UI Semilight" w:hAnsi="Segoe UI Semilight" w:cs="Segoe UI Semilight"/>
                        </w:rPr>
                        <w:t xml:space="preserve"> </w:t>
                      </w:r>
                      <w:r w:rsidRPr="002F6C0D">
                        <w:rPr>
                          <w:rFonts w:ascii="Segoe UI Semilight" w:hAnsi="Segoe UI Semilight" w:cs="Segoe UI Semilight"/>
                        </w:rPr>
                        <w:t>enthalpy change so using the principal of Hess’s law we can more easily measure the enthalpy change for the reverse reaction, the combustion of glucose (i.e. the process of respiration).</w:t>
                      </w:r>
                      <w:r>
                        <w:rPr>
                          <w:rFonts w:ascii="Segoe UI Semilight" w:hAnsi="Segoe UI Semilight" w:cs="Segoe UI Semilight"/>
                        </w:rPr>
                        <w:t xml:space="preserve"> </w:t>
                      </w:r>
                      <w:r w:rsidRPr="002F6C0D">
                        <w:rPr>
                          <w:rFonts w:ascii="Segoe UI Semilight" w:hAnsi="Segoe UI Semilight" w:cs="Segoe UI Semilight"/>
                        </w:rPr>
                        <w:t>The difference between reactants and products will be the same – we only need to reverse the sign from exothermic to endothermic</w:t>
                      </w:r>
                    </w:p>
                    <w:p w:rsidR="006C2966" w:rsidRDefault="006C2966" w:rsidP="006C2966">
                      <w:pPr>
                        <w:rPr>
                          <w:rFonts w:ascii="Segoe UI Semilight" w:hAnsi="Segoe UI Semilight" w:cs="Segoe UI Semilight"/>
                          <w:vertAlign w:val="superscript"/>
                        </w:rPr>
                      </w:pPr>
                      <w:r w:rsidRPr="002F6C0D">
                        <w:rPr>
                          <w:rFonts w:ascii="Segoe UI Semilight" w:hAnsi="Segoe UI Semilight" w:cs="Segoe UI Semilight"/>
                        </w:rPr>
                        <w:t>C</w:t>
                      </w:r>
                      <w:r w:rsidRPr="002F6C0D">
                        <w:rPr>
                          <w:rFonts w:ascii="Segoe UI Semilight" w:hAnsi="Segoe UI Semilight" w:cs="Segoe UI Semilight"/>
                          <w:vertAlign w:val="subscript"/>
                        </w:rPr>
                        <w:t>6</w:t>
                      </w:r>
                      <w:r w:rsidRPr="002F6C0D">
                        <w:rPr>
                          <w:rFonts w:ascii="Segoe UI Semilight" w:hAnsi="Segoe UI Semilight" w:cs="Segoe UI Semilight"/>
                        </w:rPr>
                        <w:t>H</w:t>
                      </w:r>
                      <w:r w:rsidRPr="002F6C0D">
                        <w:rPr>
                          <w:rFonts w:ascii="Segoe UI Semilight" w:hAnsi="Segoe UI Semilight" w:cs="Segoe UI Semilight"/>
                          <w:vertAlign w:val="subscript"/>
                        </w:rPr>
                        <w:t>12</w:t>
                      </w:r>
                      <w:r w:rsidRPr="002F6C0D">
                        <w:rPr>
                          <w:rFonts w:ascii="Segoe UI Semilight" w:hAnsi="Segoe UI Semilight" w:cs="Segoe UI Semilight"/>
                        </w:rPr>
                        <w:t>O</w:t>
                      </w:r>
                      <w:r w:rsidRPr="002F6C0D">
                        <w:rPr>
                          <w:rFonts w:ascii="Segoe UI Semilight" w:hAnsi="Segoe UI Semilight" w:cs="Segoe UI Semilight"/>
                          <w:vertAlign w:val="subscript"/>
                        </w:rPr>
                        <w:t>6(</w:t>
                      </w:r>
                      <w:proofErr w:type="spellStart"/>
                      <w:r w:rsidRPr="002F6C0D">
                        <w:rPr>
                          <w:rFonts w:ascii="Segoe UI Semilight" w:hAnsi="Segoe UI Semilight" w:cs="Segoe UI Semilight"/>
                          <w:vertAlign w:val="subscript"/>
                        </w:rPr>
                        <w:t>aq</w:t>
                      </w:r>
                      <w:proofErr w:type="spellEnd"/>
                      <w:r w:rsidRPr="002F6C0D">
                        <w:rPr>
                          <w:rFonts w:ascii="Segoe UI Semilight" w:hAnsi="Segoe UI Semilight" w:cs="Segoe UI Semilight"/>
                          <w:vertAlign w:val="subscript"/>
                        </w:rPr>
                        <w:t xml:space="preserve">)  </w:t>
                      </w:r>
                      <w:r w:rsidRPr="002F6C0D">
                        <w:rPr>
                          <w:rFonts w:ascii="Segoe UI Semilight" w:hAnsi="Segoe UI Semilight" w:cs="Segoe UI Semilight"/>
                        </w:rPr>
                        <w:t>+  6O</w:t>
                      </w:r>
                      <w:r w:rsidRPr="002F6C0D">
                        <w:rPr>
                          <w:rFonts w:ascii="Segoe UI Semilight" w:hAnsi="Segoe UI Semilight" w:cs="Segoe UI Semilight"/>
                          <w:vertAlign w:val="subscript"/>
                        </w:rPr>
                        <w:t xml:space="preserve">2(g) </w:t>
                      </w:r>
                      <w:r w:rsidRPr="002F6C0D">
                        <w:rPr>
                          <w:rFonts w:ascii="Segoe UI Semilight" w:hAnsi="Segoe UI Semilight" w:cs="Segoe UI Semilight"/>
                        </w:rPr>
                        <w:t>→     6CO</w:t>
                      </w:r>
                      <w:r w:rsidRPr="002F6C0D">
                        <w:rPr>
                          <w:rFonts w:ascii="Segoe UI Semilight" w:hAnsi="Segoe UI Semilight" w:cs="Segoe UI Semilight"/>
                          <w:vertAlign w:val="subscript"/>
                        </w:rPr>
                        <w:t xml:space="preserve">2(g)  </w:t>
                      </w:r>
                      <w:r w:rsidRPr="002F6C0D">
                        <w:rPr>
                          <w:rFonts w:ascii="Segoe UI Semilight" w:hAnsi="Segoe UI Semilight" w:cs="Segoe UI Semilight"/>
                        </w:rPr>
                        <w:t>+  6H</w:t>
                      </w:r>
                      <w:r w:rsidRPr="002F6C0D">
                        <w:rPr>
                          <w:rFonts w:ascii="Segoe UI Semilight" w:hAnsi="Segoe UI Semilight" w:cs="Segoe UI Semilight"/>
                          <w:vertAlign w:val="subscript"/>
                        </w:rPr>
                        <w:t>2</w:t>
                      </w:r>
                      <w:r w:rsidRPr="002F6C0D">
                        <w:rPr>
                          <w:rFonts w:ascii="Segoe UI Semilight" w:hAnsi="Segoe UI Semilight" w:cs="Segoe UI Semilight"/>
                        </w:rPr>
                        <w:t>O</w:t>
                      </w:r>
                      <w:r w:rsidRPr="002F6C0D">
                        <w:rPr>
                          <w:rFonts w:ascii="Segoe UI Semilight" w:hAnsi="Segoe UI Semilight" w:cs="Segoe UI Semilight"/>
                          <w:vertAlign w:val="subscript"/>
                        </w:rPr>
                        <w:t>(l)</w:t>
                      </w:r>
                      <w:r>
                        <w:rPr>
                          <w:rFonts w:ascii="Segoe UI Semilight" w:hAnsi="Segoe UI Semilight" w:cs="Segoe UI Semilight"/>
                        </w:rPr>
                        <w:t xml:space="preserve">               </w:t>
                      </w:r>
                      <w:r w:rsidRPr="002F6C0D">
                        <w:rPr>
                          <w:rFonts w:ascii="Segoe UI Semilight" w:hAnsi="Segoe UI Semilight" w:cs="Segoe UI Semilight"/>
                        </w:rPr>
                        <w:t>∆</w:t>
                      </w:r>
                      <w:proofErr w:type="spellStart"/>
                      <w:r w:rsidRPr="002F6C0D">
                        <w:rPr>
                          <w:rFonts w:ascii="Segoe UI Semilight" w:hAnsi="Segoe UI Semilight" w:cs="Segoe UI Semilight"/>
                        </w:rPr>
                        <w:t>rH</w:t>
                      </w:r>
                      <w:proofErr w:type="spellEnd"/>
                      <w:r w:rsidRPr="002F6C0D">
                        <w:rPr>
                          <w:rFonts w:ascii="Segoe UI Semilight" w:hAnsi="Segoe UI Semilight" w:cs="Segoe UI Semilight"/>
                        </w:rPr>
                        <w:t>°  =  -2808 kJ mol</w:t>
                      </w:r>
                      <w:r w:rsidRPr="002F6C0D">
                        <w:rPr>
                          <w:rFonts w:ascii="Segoe UI Semilight" w:hAnsi="Segoe UI Semilight" w:cs="Segoe UI Semilight"/>
                          <w:vertAlign w:val="superscript"/>
                        </w:rPr>
                        <w:t>-1</w:t>
                      </w:r>
                    </w:p>
                    <w:p w:rsidR="006C2966" w:rsidRDefault="006C2966"/>
                  </w:txbxContent>
                </v:textbox>
              </v:shape>
            </w:pict>
          </mc:Fallback>
        </mc:AlternateContent>
      </w:r>
      <w:r w:rsidR="002F6C0D" w:rsidRPr="002F6C0D">
        <w:rPr>
          <w:rFonts w:ascii="Segoe UI Semilight" w:hAnsi="Segoe UI Semilight" w:cs="Segoe UI Semilight"/>
          <w:b/>
          <w:bCs/>
        </w:rPr>
        <w:t>Application of Hess’s law</w:t>
      </w:r>
    </w:p>
    <w:p w:rsidR="00F548E1" w:rsidRPr="006C2966" w:rsidRDefault="002F6C0D" w:rsidP="006C2966">
      <w:pPr>
        <w:jc w:val="right"/>
        <w:rPr>
          <w:rFonts w:ascii="Segoe UI Semilight" w:hAnsi="Segoe UI Semilight" w:cs="Segoe UI Semilight"/>
        </w:rPr>
      </w:pPr>
      <w:r w:rsidRPr="002F6C0D">
        <w:rPr>
          <w:rFonts w:ascii="Segoe UI Semilight" w:hAnsi="Segoe UI Semilight" w:cs="Segoe UI Semilight"/>
          <w:noProof/>
          <w:lang w:eastAsia="en-NZ"/>
        </w:rPr>
        <w:drawing>
          <wp:inline distT="0" distB="0" distL="0" distR="0" wp14:anchorId="451E2410" wp14:editId="305A41D2">
            <wp:extent cx="1927772" cy="1574800"/>
            <wp:effectExtent l="0" t="0" r="0" b="6350"/>
            <wp:docPr id="89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r="5334" b="3333"/>
                    <a:stretch/>
                  </pic:blipFill>
                  <pic:spPr bwMode="auto">
                    <a:xfrm>
                      <a:off x="0" y="0"/>
                      <a:ext cx="1950338" cy="1593235"/>
                    </a:xfrm>
                    <a:prstGeom prst="rect">
                      <a:avLst/>
                    </a:prstGeom>
                    <a:noFill/>
                    <a:ln>
                      <a:noFill/>
                    </a:ln>
                    <a:effectLst/>
                    <a:extLst/>
                  </pic:spPr>
                </pic:pic>
              </a:graphicData>
            </a:graphic>
          </wp:inline>
        </w:drawing>
      </w:r>
    </w:p>
    <w:p w:rsidR="006C2966" w:rsidRDefault="006C2966" w:rsidP="002F6C0D">
      <w:pPr>
        <w:rPr>
          <w:rFonts w:ascii="Segoe UI Semilight" w:hAnsi="Segoe UI Semilight" w:cs="Segoe UI Semilight"/>
          <w:b/>
          <w:bCs/>
        </w:rPr>
      </w:pPr>
    </w:p>
    <w:p w:rsidR="006C2966" w:rsidRDefault="006C2966" w:rsidP="002F6C0D">
      <w:pPr>
        <w:rPr>
          <w:rFonts w:ascii="Segoe UI Semilight" w:hAnsi="Segoe UI Semilight" w:cs="Segoe UI Semilight"/>
          <w:b/>
          <w:bCs/>
        </w:rPr>
      </w:pPr>
    </w:p>
    <w:p w:rsidR="006C2966" w:rsidRDefault="006C2966" w:rsidP="002F6C0D">
      <w:pPr>
        <w:rPr>
          <w:rFonts w:ascii="Segoe UI Semilight" w:hAnsi="Segoe UI Semilight" w:cs="Segoe UI Semilight"/>
          <w:b/>
          <w:bCs/>
        </w:rPr>
      </w:pPr>
    </w:p>
    <w:p w:rsidR="002F6C0D" w:rsidRPr="002F6C0D" w:rsidRDefault="002F6C0D" w:rsidP="002F6C0D">
      <w:pPr>
        <w:rPr>
          <w:rFonts w:ascii="Segoe UI Semilight" w:hAnsi="Segoe UI Semilight" w:cs="Segoe UI Semilight"/>
        </w:rPr>
      </w:pPr>
      <w:bookmarkStart w:id="0" w:name="_GoBack"/>
      <w:bookmarkEnd w:id="0"/>
      <w:r>
        <w:rPr>
          <w:rFonts w:ascii="Segoe UI Semilight" w:hAnsi="Segoe UI Semilight" w:cs="Segoe UI Semilight"/>
          <w:b/>
          <w:bCs/>
        </w:rPr>
        <w:t xml:space="preserve">Steps to calculating enthalpy of reaction </w:t>
      </w:r>
      <w:r w:rsidRPr="002F6C0D">
        <w:rPr>
          <w:rFonts w:ascii="Segoe UI Semilight" w:hAnsi="Segoe UI Semilight" w:cs="Segoe UI Semilight"/>
          <w:b/>
          <w:bCs/>
        </w:rPr>
        <w:t>Hess’s Law</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u w:val="single"/>
        </w:rPr>
        <w:t>Example:</w:t>
      </w:r>
      <w:r w:rsidRPr="002F6C0D">
        <w:rPr>
          <w:rFonts w:ascii="Segoe UI Semilight" w:hAnsi="Segoe UI Semilight" w:cs="Segoe UI Semilight"/>
        </w:rPr>
        <w:t xml:space="preserve"> calculate ∆</w:t>
      </w:r>
      <w:proofErr w:type="spellStart"/>
      <w:r w:rsidRPr="002F6C0D">
        <w:rPr>
          <w:rFonts w:ascii="Segoe UI Semilight" w:hAnsi="Segoe UI Semilight" w:cs="Segoe UI Semilight"/>
          <w:vertAlign w:val="subscript"/>
        </w:rPr>
        <w:t>f</w:t>
      </w:r>
      <w:r w:rsidRPr="002F6C0D">
        <w:rPr>
          <w:rFonts w:ascii="Segoe UI Semilight" w:hAnsi="Segoe UI Semilight" w:cs="Segoe UI Semilight"/>
        </w:rPr>
        <w:t>H</w:t>
      </w:r>
      <w:proofErr w:type="spellEnd"/>
      <w:r w:rsidRPr="002F6C0D">
        <w:rPr>
          <w:rFonts w:ascii="Segoe UI Semilight" w:hAnsi="Segoe UI Semilight" w:cs="Segoe UI Semilight"/>
          <w:lang w:val="en-US"/>
        </w:rPr>
        <w:t>° (C</w:t>
      </w:r>
      <w:r w:rsidRPr="002F6C0D">
        <w:rPr>
          <w:rFonts w:ascii="Segoe UI Semilight" w:hAnsi="Segoe UI Semilight" w:cs="Segoe UI Semilight"/>
          <w:vertAlign w:val="subscript"/>
          <w:lang w:val="en-US"/>
        </w:rPr>
        <w:t>3</w:t>
      </w:r>
      <w:r w:rsidRPr="002F6C0D">
        <w:rPr>
          <w:rFonts w:ascii="Segoe UI Semilight" w:hAnsi="Segoe UI Semilight" w:cs="Segoe UI Semilight"/>
          <w:lang w:val="en-US"/>
        </w:rPr>
        <w:t>H</w:t>
      </w:r>
      <w:r w:rsidRPr="002F6C0D">
        <w:rPr>
          <w:rFonts w:ascii="Segoe UI Semilight" w:hAnsi="Segoe UI Semilight" w:cs="Segoe UI Semilight"/>
          <w:vertAlign w:val="subscript"/>
          <w:lang w:val="en-US"/>
        </w:rPr>
        <w:t>8</w:t>
      </w:r>
      <w:r w:rsidRPr="002F6C0D">
        <w:rPr>
          <w:rFonts w:ascii="Segoe UI Semilight" w:hAnsi="Segoe UI Semilight" w:cs="Segoe UI Semilight"/>
          <w:lang w:val="en-US"/>
        </w:rPr>
        <w:t>)</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Step 1. Write out equation for reaction to calculate</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                     3C</w:t>
      </w:r>
      <w:r w:rsidRPr="002F6C0D">
        <w:rPr>
          <w:rFonts w:ascii="Segoe UI Semilight" w:hAnsi="Segoe UI Semilight" w:cs="Segoe UI Semilight"/>
          <w:vertAlign w:val="subscript"/>
          <w:lang w:val="en-US"/>
        </w:rPr>
        <w:t>(s)</w:t>
      </w:r>
      <w:r w:rsidRPr="002F6C0D">
        <w:rPr>
          <w:rFonts w:ascii="Segoe UI Semilight" w:hAnsi="Segoe UI Semilight" w:cs="Segoe UI Semilight"/>
          <w:lang w:val="en-US"/>
        </w:rPr>
        <w:t xml:space="preserve"> + </w:t>
      </w:r>
      <w:proofErr w:type="gramStart"/>
      <w:r w:rsidRPr="002F6C0D">
        <w:rPr>
          <w:rFonts w:ascii="Segoe UI Semilight" w:hAnsi="Segoe UI Semilight" w:cs="Segoe UI Semilight"/>
          <w:lang w:val="en-US"/>
        </w:rPr>
        <w:t>4H</w:t>
      </w:r>
      <w:r w:rsidRPr="002F6C0D">
        <w:rPr>
          <w:rFonts w:ascii="Segoe UI Semilight" w:hAnsi="Segoe UI Semilight" w:cs="Segoe UI Semilight"/>
          <w:vertAlign w:val="subscript"/>
          <w:lang w:val="en-US"/>
        </w:rPr>
        <w:t>2(</w:t>
      </w:r>
      <w:proofErr w:type="gramEnd"/>
      <w:r w:rsidRPr="002F6C0D">
        <w:rPr>
          <w:rFonts w:ascii="Segoe UI Semilight" w:hAnsi="Segoe UI Semilight" w:cs="Segoe UI Semilight"/>
          <w:vertAlign w:val="subscript"/>
          <w:lang w:val="en-US"/>
        </w:rPr>
        <w:t>g)</w:t>
      </w:r>
      <w:r w:rsidRPr="002F6C0D">
        <w:rPr>
          <w:rFonts w:ascii="Segoe UI Semilight" w:hAnsi="Segoe UI Semilight" w:cs="Segoe UI Semilight"/>
          <w:lang w:val="en-US"/>
        </w:rPr>
        <w:t xml:space="preserve"> → C</w:t>
      </w:r>
      <w:r w:rsidRPr="002F6C0D">
        <w:rPr>
          <w:rFonts w:ascii="Segoe UI Semilight" w:hAnsi="Segoe UI Semilight" w:cs="Segoe UI Semilight"/>
          <w:vertAlign w:val="subscript"/>
          <w:lang w:val="en-US"/>
        </w:rPr>
        <w:t>3</w:t>
      </w:r>
      <w:r w:rsidRPr="002F6C0D">
        <w:rPr>
          <w:rFonts w:ascii="Segoe UI Semilight" w:hAnsi="Segoe UI Semilight" w:cs="Segoe UI Semilight"/>
          <w:lang w:val="en-US"/>
        </w:rPr>
        <w:t>H</w:t>
      </w:r>
      <w:r w:rsidRPr="002F6C0D">
        <w:rPr>
          <w:rFonts w:ascii="Segoe UI Semilight" w:hAnsi="Segoe UI Semilight" w:cs="Segoe UI Semilight"/>
          <w:vertAlign w:val="subscript"/>
          <w:lang w:val="en-US"/>
        </w:rPr>
        <w:t>8(g)</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f</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Step 2.Use given equations and rearrange until they match equation </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ab/>
        <w:t>1. C</w:t>
      </w:r>
      <w:r w:rsidRPr="002F6C0D">
        <w:rPr>
          <w:rFonts w:ascii="Segoe UI Semilight" w:hAnsi="Segoe UI Semilight" w:cs="Segoe UI Semilight"/>
          <w:vertAlign w:val="subscript"/>
          <w:lang w:val="en-US"/>
        </w:rPr>
        <w:t>(s)</w:t>
      </w:r>
      <w:r w:rsidRPr="002F6C0D">
        <w:rPr>
          <w:rFonts w:ascii="Segoe UI Semilight" w:hAnsi="Segoe UI Semilight" w:cs="Segoe UI Semilight"/>
          <w:lang w:val="en-US"/>
        </w:rPr>
        <w:t xml:space="preserve"> + </w:t>
      </w:r>
      <w:proofErr w:type="gramStart"/>
      <w:r w:rsidRPr="002F6C0D">
        <w:rPr>
          <w:rFonts w:ascii="Segoe UI Semilight" w:hAnsi="Segoe UI Semilight" w:cs="Segoe UI Semilight"/>
          <w:lang w:val="en-US"/>
        </w:rPr>
        <w:t>O</w:t>
      </w:r>
      <w:r w:rsidRPr="002F6C0D">
        <w:rPr>
          <w:rFonts w:ascii="Segoe UI Semilight" w:hAnsi="Segoe UI Semilight" w:cs="Segoe UI Semilight"/>
          <w:vertAlign w:val="subscript"/>
          <w:lang w:val="en-US"/>
        </w:rPr>
        <w:t>2(</w:t>
      </w:r>
      <w:proofErr w:type="gramEnd"/>
      <w:r w:rsidRPr="002F6C0D">
        <w:rPr>
          <w:rFonts w:ascii="Segoe UI Semilight" w:hAnsi="Segoe UI Semilight" w:cs="Segoe UI Semilight"/>
          <w:vertAlign w:val="subscript"/>
          <w:lang w:val="en-US"/>
        </w:rPr>
        <w:t>g)</w:t>
      </w:r>
      <w:r w:rsidRPr="002F6C0D">
        <w:rPr>
          <w:rFonts w:ascii="Segoe UI Semilight" w:hAnsi="Segoe UI Semilight" w:cs="Segoe UI Semilight"/>
          <w:lang w:val="en-US"/>
        </w:rPr>
        <w:t xml:space="preserve"> →CO</w:t>
      </w:r>
      <w:r w:rsidRPr="002F6C0D">
        <w:rPr>
          <w:rFonts w:ascii="Segoe UI Semilight" w:hAnsi="Segoe UI Semilight" w:cs="Segoe UI Semilight"/>
          <w:vertAlign w:val="subscript"/>
          <w:lang w:val="en-US"/>
        </w:rPr>
        <w:t>2(g)</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c</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-394Kjmol</w:t>
      </w:r>
      <w:r w:rsidRPr="002F6C0D">
        <w:rPr>
          <w:rFonts w:ascii="Segoe UI Semilight" w:hAnsi="Segoe UI Semilight" w:cs="Segoe UI Semilight"/>
          <w:vertAlign w:val="superscript"/>
          <w:lang w:val="en-US"/>
        </w:rPr>
        <w:t>-1</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                Can multiply all by 3. </w:t>
      </w:r>
      <w:r w:rsidR="00F548E1" w:rsidRPr="002F6C0D">
        <w:rPr>
          <w:rFonts w:ascii="Segoe UI Semilight" w:hAnsi="Segoe UI Semilight" w:cs="Segoe UI Semilight"/>
          <w:lang w:val="en-US"/>
        </w:rPr>
        <w:t>Multiply</w:t>
      </w:r>
      <w:r w:rsidRPr="002F6C0D">
        <w:rPr>
          <w:rFonts w:ascii="Segoe UI Semilight" w:hAnsi="Segoe UI Semilight" w:cs="Segoe UI Semilight"/>
          <w:lang w:val="en-US"/>
        </w:rPr>
        <w:t xml:space="preserve"> enthalpy as well</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                </w:t>
      </w:r>
      <w:r w:rsidRPr="002F6C0D">
        <w:rPr>
          <w:rFonts w:ascii="Segoe UI Semilight" w:hAnsi="Segoe UI Semilight" w:cs="Segoe UI Semilight"/>
          <w:u w:val="single"/>
          <w:lang w:val="en-US"/>
        </w:rPr>
        <w:t>3C</w:t>
      </w:r>
      <w:r w:rsidRPr="002F6C0D">
        <w:rPr>
          <w:rFonts w:ascii="Segoe UI Semilight" w:hAnsi="Segoe UI Semilight" w:cs="Segoe UI Semilight"/>
          <w:u w:val="single"/>
          <w:vertAlign w:val="subscript"/>
          <w:lang w:val="en-US"/>
        </w:rPr>
        <w:t>(s)</w:t>
      </w:r>
      <w:r w:rsidRPr="002F6C0D">
        <w:rPr>
          <w:rFonts w:ascii="Segoe UI Semilight" w:hAnsi="Segoe UI Semilight" w:cs="Segoe UI Semilight"/>
          <w:lang w:val="en-US"/>
        </w:rPr>
        <w:t xml:space="preserve"> + </w:t>
      </w:r>
      <w:proofErr w:type="gramStart"/>
      <w:r w:rsidRPr="002F6C0D">
        <w:rPr>
          <w:rFonts w:ascii="Segoe UI Semilight" w:hAnsi="Segoe UI Semilight" w:cs="Segoe UI Semilight"/>
          <w:lang w:val="en-US"/>
        </w:rPr>
        <w:t>3O</w:t>
      </w:r>
      <w:r w:rsidRPr="002F6C0D">
        <w:rPr>
          <w:rFonts w:ascii="Segoe UI Semilight" w:hAnsi="Segoe UI Semilight" w:cs="Segoe UI Semilight"/>
          <w:vertAlign w:val="subscript"/>
          <w:lang w:val="en-US"/>
        </w:rPr>
        <w:t>2(</w:t>
      </w:r>
      <w:proofErr w:type="gramEnd"/>
      <w:r w:rsidRPr="002F6C0D">
        <w:rPr>
          <w:rFonts w:ascii="Segoe UI Semilight" w:hAnsi="Segoe UI Semilight" w:cs="Segoe UI Semilight"/>
          <w:vertAlign w:val="subscript"/>
          <w:lang w:val="en-US"/>
        </w:rPr>
        <w:t>g)</w:t>
      </w:r>
      <w:r w:rsidRPr="002F6C0D">
        <w:rPr>
          <w:rFonts w:ascii="Segoe UI Semilight" w:hAnsi="Segoe UI Semilight" w:cs="Segoe UI Semilight"/>
          <w:lang w:val="en-US"/>
        </w:rPr>
        <w:t xml:space="preserve"> →3CO</w:t>
      </w:r>
      <w:r w:rsidRPr="002F6C0D">
        <w:rPr>
          <w:rFonts w:ascii="Segoe UI Semilight" w:hAnsi="Segoe UI Semilight" w:cs="Segoe UI Semilight"/>
          <w:vertAlign w:val="subscript"/>
          <w:lang w:val="en-US"/>
        </w:rPr>
        <w:t>2(g)</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c</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3(-394Kjmol</w:t>
      </w:r>
      <w:r w:rsidRPr="002F6C0D">
        <w:rPr>
          <w:rFonts w:ascii="Segoe UI Semilight" w:hAnsi="Segoe UI Semilight" w:cs="Segoe UI Semilight"/>
          <w:vertAlign w:val="superscript"/>
          <w:lang w:val="en-US"/>
        </w:rPr>
        <w:t>-1</w:t>
      </w:r>
      <w:r w:rsidRPr="002F6C0D">
        <w:rPr>
          <w:rFonts w:ascii="Segoe UI Semilight" w:hAnsi="Segoe UI Semilight" w:cs="Segoe UI Semilight"/>
          <w:lang w:val="en-US"/>
        </w:rPr>
        <w:t>)</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ab/>
        <w:t xml:space="preserve">2. </w:t>
      </w:r>
      <w:proofErr w:type="gramStart"/>
      <w:r w:rsidRPr="002F6C0D">
        <w:rPr>
          <w:rFonts w:ascii="Segoe UI Semilight" w:hAnsi="Segoe UI Semilight" w:cs="Segoe UI Semilight"/>
          <w:lang w:val="en-US"/>
        </w:rPr>
        <w:t>H</w:t>
      </w:r>
      <w:r w:rsidRPr="002F6C0D">
        <w:rPr>
          <w:rFonts w:ascii="Segoe UI Semilight" w:hAnsi="Segoe UI Semilight" w:cs="Segoe UI Semilight"/>
          <w:vertAlign w:val="subscript"/>
          <w:lang w:val="en-US"/>
        </w:rPr>
        <w:t>2(</w:t>
      </w:r>
      <w:proofErr w:type="gramEnd"/>
      <w:r w:rsidRPr="002F6C0D">
        <w:rPr>
          <w:rFonts w:ascii="Segoe UI Semilight" w:hAnsi="Segoe UI Semilight" w:cs="Segoe UI Semilight"/>
          <w:vertAlign w:val="subscript"/>
          <w:lang w:val="en-US"/>
        </w:rPr>
        <w:t>g)</w:t>
      </w:r>
      <w:r w:rsidRPr="002F6C0D">
        <w:rPr>
          <w:rFonts w:ascii="Segoe UI Semilight" w:hAnsi="Segoe UI Semilight" w:cs="Segoe UI Semilight"/>
          <w:lang w:val="en-US"/>
        </w:rPr>
        <w:t xml:space="preserve"> + ½ O</w:t>
      </w:r>
      <w:r w:rsidRPr="002F6C0D">
        <w:rPr>
          <w:rFonts w:ascii="Segoe UI Semilight" w:hAnsi="Segoe UI Semilight" w:cs="Segoe UI Semilight"/>
          <w:vertAlign w:val="subscript"/>
          <w:lang w:val="en-US"/>
        </w:rPr>
        <w:t>2(g)</w:t>
      </w:r>
      <w:r w:rsidRPr="002F6C0D">
        <w:rPr>
          <w:rFonts w:ascii="Segoe UI Semilight" w:hAnsi="Segoe UI Semilight" w:cs="Segoe UI Semilight"/>
          <w:lang w:val="en-US"/>
        </w:rPr>
        <w:t xml:space="preserve"> → H</w:t>
      </w:r>
      <w:r w:rsidRPr="002F6C0D">
        <w:rPr>
          <w:rFonts w:ascii="Segoe UI Semilight" w:hAnsi="Segoe UI Semilight" w:cs="Segoe UI Semilight"/>
          <w:vertAlign w:val="subscript"/>
          <w:lang w:val="en-US"/>
        </w:rPr>
        <w:t>2</w:t>
      </w:r>
      <w:r w:rsidRPr="002F6C0D">
        <w:rPr>
          <w:rFonts w:ascii="Segoe UI Semilight" w:hAnsi="Segoe UI Semilight" w:cs="Segoe UI Semilight"/>
          <w:lang w:val="en-US"/>
        </w:rPr>
        <w:t>O</w:t>
      </w:r>
      <w:r w:rsidRPr="002F6C0D">
        <w:rPr>
          <w:rFonts w:ascii="Segoe UI Semilight" w:hAnsi="Segoe UI Semilight" w:cs="Segoe UI Semilight"/>
          <w:vertAlign w:val="subscript"/>
          <w:lang w:val="en-US"/>
        </w:rPr>
        <w:t>(l)</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c</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-286Kjmol</w:t>
      </w:r>
      <w:r w:rsidRPr="002F6C0D">
        <w:rPr>
          <w:rFonts w:ascii="Segoe UI Semilight" w:hAnsi="Segoe UI Semilight" w:cs="Segoe UI Semilight"/>
          <w:vertAlign w:val="superscript"/>
          <w:lang w:val="en-US"/>
        </w:rPr>
        <w:t>-1</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vertAlign w:val="superscript"/>
          <w:lang w:val="en-US"/>
        </w:rPr>
        <w:tab/>
        <w:t xml:space="preserve">      </w:t>
      </w:r>
      <w:proofErr w:type="gramStart"/>
      <w:r w:rsidRPr="002F6C0D">
        <w:rPr>
          <w:rFonts w:ascii="Segoe UI Semilight" w:hAnsi="Segoe UI Semilight" w:cs="Segoe UI Semilight"/>
          <w:u w:val="single"/>
          <w:lang w:val="en-US"/>
        </w:rPr>
        <w:t>4H</w:t>
      </w:r>
      <w:r w:rsidRPr="002F6C0D">
        <w:rPr>
          <w:rFonts w:ascii="Segoe UI Semilight" w:hAnsi="Segoe UI Semilight" w:cs="Segoe UI Semilight"/>
          <w:u w:val="single"/>
          <w:vertAlign w:val="subscript"/>
          <w:lang w:val="en-US"/>
        </w:rPr>
        <w:t>2(</w:t>
      </w:r>
      <w:proofErr w:type="gramEnd"/>
      <w:r w:rsidRPr="002F6C0D">
        <w:rPr>
          <w:rFonts w:ascii="Segoe UI Semilight" w:hAnsi="Segoe UI Semilight" w:cs="Segoe UI Semilight"/>
          <w:u w:val="single"/>
          <w:vertAlign w:val="subscript"/>
          <w:lang w:val="en-US"/>
        </w:rPr>
        <w:t>g)</w:t>
      </w:r>
      <w:r w:rsidRPr="002F6C0D">
        <w:rPr>
          <w:rFonts w:ascii="Segoe UI Semilight" w:hAnsi="Segoe UI Semilight" w:cs="Segoe UI Semilight"/>
          <w:lang w:val="en-US"/>
        </w:rPr>
        <w:t xml:space="preserve"> + 2O</w:t>
      </w:r>
      <w:r w:rsidRPr="002F6C0D">
        <w:rPr>
          <w:rFonts w:ascii="Segoe UI Semilight" w:hAnsi="Segoe UI Semilight" w:cs="Segoe UI Semilight"/>
          <w:vertAlign w:val="subscript"/>
          <w:lang w:val="en-US"/>
        </w:rPr>
        <w:t>2(g)</w:t>
      </w:r>
      <w:r w:rsidRPr="002F6C0D">
        <w:rPr>
          <w:rFonts w:ascii="Segoe UI Semilight" w:hAnsi="Segoe UI Semilight" w:cs="Segoe UI Semilight"/>
          <w:lang w:val="en-US"/>
        </w:rPr>
        <w:t xml:space="preserve"> → 4H</w:t>
      </w:r>
      <w:r w:rsidRPr="002F6C0D">
        <w:rPr>
          <w:rFonts w:ascii="Segoe UI Semilight" w:hAnsi="Segoe UI Semilight" w:cs="Segoe UI Semilight"/>
          <w:vertAlign w:val="subscript"/>
          <w:lang w:val="en-US"/>
        </w:rPr>
        <w:t>2</w:t>
      </w:r>
      <w:r w:rsidRPr="002F6C0D">
        <w:rPr>
          <w:rFonts w:ascii="Segoe UI Semilight" w:hAnsi="Segoe UI Semilight" w:cs="Segoe UI Semilight"/>
          <w:lang w:val="en-US"/>
        </w:rPr>
        <w:t>O</w:t>
      </w:r>
      <w:r w:rsidRPr="002F6C0D">
        <w:rPr>
          <w:rFonts w:ascii="Segoe UI Semilight" w:hAnsi="Segoe UI Semilight" w:cs="Segoe UI Semilight"/>
          <w:vertAlign w:val="subscript"/>
          <w:lang w:val="en-US"/>
        </w:rPr>
        <w:t>(l)</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c</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4(-286Kjmol</w:t>
      </w:r>
      <w:r w:rsidRPr="002F6C0D">
        <w:rPr>
          <w:rFonts w:ascii="Segoe UI Semilight" w:hAnsi="Segoe UI Semilight" w:cs="Segoe UI Semilight"/>
          <w:vertAlign w:val="superscript"/>
          <w:lang w:val="en-US"/>
        </w:rPr>
        <w:t>-1</w:t>
      </w:r>
      <w:r w:rsidRPr="002F6C0D">
        <w:rPr>
          <w:rFonts w:ascii="Segoe UI Semilight" w:hAnsi="Segoe UI Semilight" w:cs="Segoe UI Semilight"/>
          <w:lang w:val="en-US"/>
        </w:rPr>
        <w:t>)</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ab/>
      </w:r>
      <w:proofErr w:type="gramStart"/>
      <w:r w:rsidRPr="002F6C0D">
        <w:rPr>
          <w:rFonts w:ascii="Segoe UI Semilight" w:hAnsi="Segoe UI Semilight" w:cs="Segoe UI Semilight"/>
          <w:lang w:val="en-US"/>
        </w:rPr>
        <w:t>3.C</w:t>
      </w:r>
      <w:r w:rsidRPr="002F6C0D">
        <w:rPr>
          <w:rFonts w:ascii="Segoe UI Semilight" w:hAnsi="Segoe UI Semilight" w:cs="Segoe UI Semilight"/>
          <w:vertAlign w:val="subscript"/>
          <w:lang w:val="en-US"/>
        </w:rPr>
        <w:t>3</w:t>
      </w:r>
      <w:r w:rsidRPr="002F6C0D">
        <w:rPr>
          <w:rFonts w:ascii="Segoe UI Semilight" w:hAnsi="Segoe UI Semilight" w:cs="Segoe UI Semilight"/>
          <w:lang w:val="en-US"/>
        </w:rPr>
        <w:t>H</w:t>
      </w:r>
      <w:r w:rsidRPr="002F6C0D">
        <w:rPr>
          <w:rFonts w:ascii="Segoe UI Semilight" w:hAnsi="Segoe UI Semilight" w:cs="Segoe UI Semilight"/>
          <w:vertAlign w:val="subscript"/>
          <w:lang w:val="en-US"/>
        </w:rPr>
        <w:t>8</w:t>
      </w:r>
      <w:proofErr w:type="gramEnd"/>
      <w:r w:rsidRPr="002F6C0D">
        <w:rPr>
          <w:rFonts w:ascii="Segoe UI Semilight" w:hAnsi="Segoe UI Semilight" w:cs="Segoe UI Semilight"/>
          <w:vertAlign w:val="subscript"/>
          <w:lang w:val="en-US"/>
        </w:rPr>
        <w:t>(g)</w:t>
      </w:r>
      <w:r w:rsidRPr="002F6C0D">
        <w:rPr>
          <w:rFonts w:ascii="Segoe UI Semilight" w:hAnsi="Segoe UI Semilight" w:cs="Segoe UI Semilight"/>
          <w:lang w:val="en-US"/>
        </w:rPr>
        <w:t xml:space="preserve"> + 5O</w:t>
      </w:r>
      <w:r w:rsidRPr="002F6C0D">
        <w:rPr>
          <w:rFonts w:ascii="Segoe UI Semilight" w:hAnsi="Segoe UI Semilight" w:cs="Segoe UI Semilight"/>
          <w:vertAlign w:val="subscript"/>
          <w:lang w:val="en-US"/>
        </w:rPr>
        <w:t>2(g)</w:t>
      </w:r>
      <w:r w:rsidRPr="002F6C0D">
        <w:rPr>
          <w:rFonts w:ascii="Segoe UI Semilight" w:hAnsi="Segoe UI Semilight" w:cs="Segoe UI Semilight"/>
          <w:lang w:val="en-US"/>
        </w:rPr>
        <w:t xml:space="preserve"> → 4H</w:t>
      </w:r>
      <w:r w:rsidRPr="002F6C0D">
        <w:rPr>
          <w:rFonts w:ascii="Segoe UI Semilight" w:hAnsi="Segoe UI Semilight" w:cs="Segoe UI Semilight"/>
          <w:vertAlign w:val="subscript"/>
          <w:lang w:val="en-US"/>
        </w:rPr>
        <w:t>2</w:t>
      </w:r>
      <w:r w:rsidRPr="002F6C0D">
        <w:rPr>
          <w:rFonts w:ascii="Segoe UI Semilight" w:hAnsi="Segoe UI Semilight" w:cs="Segoe UI Semilight"/>
          <w:lang w:val="en-US"/>
        </w:rPr>
        <w:t>O</w:t>
      </w:r>
      <w:r w:rsidRPr="002F6C0D">
        <w:rPr>
          <w:rFonts w:ascii="Segoe UI Semilight" w:hAnsi="Segoe UI Semilight" w:cs="Segoe UI Semilight"/>
          <w:vertAlign w:val="subscript"/>
          <w:lang w:val="en-US"/>
        </w:rPr>
        <w:t>(l)</w:t>
      </w:r>
      <w:r w:rsidRPr="002F6C0D">
        <w:rPr>
          <w:rFonts w:ascii="Segoe UI Semilight" w:hAnsi="Segoe UI Semilight" w:cs="Segoe UI Semilight"/>
          <w:lang w:val="en-US"/>
        </w:rPr>
        <w:t xml:space="preserve">  +3CO</w:t>
      </w:r>
      <w:r w:rsidRPr="002F6C0D">
        <w:rPr>
          <w:rFonts w:ascii="Segoe UI Semilight" w:hAnsi="Segoe UI Semilight" w:cs="Segoe UI Semilight"/>
          <w:vertAlign w:val="subscript"/>
          <w:lang w:val="en-US"/>
        </w:rPr>
        <w:t>2(g)</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c</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-2220Kjmol</w:t>
      </w:r>
      <w:r w:rsidRPr="002F6C0D">
        <w:rPr>
          <w:rFonts w:ascii="Segoe UI Semilight" w:hAnsi="Segoe UI Semilight" w:cs="Segoe UI Semilight"/>
          <w:vertAlign w:val="superscript"/>
          <w:lang w:val="en-US"/>
        </w:rPr>
        <w:t>-1</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 </w:t>
      </w:r>
      <w:r w:rsidRPr="002F6C0D">
        <w:rPr>
          <w:rFonts w:ascii="Segoe UI Semilight" w:hAnsi="Segoe UI Semilight" w:cs="Segoe UI Semilight"/>
          <w:lang w:val="en-US"/>
        </w:rPr>
        <w:tab/>
        <w:t>Can reverse so molecules on same side. Reverse enthalpy sign</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ab/>
        <w:t xml:space="preserve"> </w:t>
      </w:r>
      <w:proofErr w:type="gramStart"/>
      <w:r w:rsidRPr="002F6C0D">
        <w:rPr>
          <w:rFonts w:ascii="Segoe UI Semilight" w:hAnsi="Segoe UI Semilight" w:cs="Segoe UI Semilight"/>
          <w:lang w:val="en-US"/>
        </w:rPr>
        <w:t>4H</w:t>
      </w:r>
      <w:r w:rsidRPr="002F6C0D">
        <w:rPr>
          <w:rFonts w:ascii="Segoe UI Semilight" w:hAnsi="Segoe UI Semilight" w:cs="Segoe UI Semilight"/>
          <w:vertAlign w:val="subscript"/>
          <w:lang w:val="en-US"/>
        </w:rPr>
        <w:t>2</w:t>
      </w:r>
      <w:r w:rsidRPr="002F6C0D">
        <w:rPr>
          <w:rFonts w:ascii="Segoe UI Semilight" w:hAnsi="Segoe UI Semilight" w:cs="Segoe UI Semilight"/>
          <w:lang w:val="en-US"/>
        </w:rPr>
        <w:t>O</w:t>
      </w:r>
      <w:r w:rsidRPr="002F6C0D">
        <w:rPr>
          <w:rFonts w:ascii="Segoe UI Semilight" w:hAnsi="Segoe UI Semilight" w:cs="Segoe UI Semilight"/>
          <w:vertAlign w:val="subscript"/>
          <w:lang w:val="en-US"/>
        </w:rPr>
        <w:t>(</w:t>
      </w:r>
      <w:proofErr w:type="gramEnd"/>
      <w:r w:rsidRPr="002F6C0D">
        <w:rPr>
          <w:rFonts w:ascii="Segoe UI Semilight" w:hAnsi="Segoe UI Semilight" w:cs="Segoe UI Semilight"/>
          <w:vertAlign w:val="subscript"/>
          <w:lang w:val="en-US"/>
        </w:rPr>
        <w:t>l)</w:t>
      </w:r>
      <w:r w:rsidRPr="002F6C0D">
        <w:rPr>
          <w:rFonts w:ascii="Segoe UI Semilight" w:hAnsi="Segoe UI Semilight" w:cs="Segoe UI Semilight"/>
          <w:lang w:val="en-US"/>
        </w:rPr>
        <w:t xml:space="preserve">  +3CO</w:t>
      </w:r>
      <w:r w:rsidRPr="002F6C0D">
        <w:rPr>
          <w:rFonts w:ascii="Segoe UI Semilight" w:hAnsi="Segoe UI Semilight" w:cs="Segoe UI Semilight"/>
          <w:vertAlign w:val="subscript"/>
          <w:lang w:val="en-US"/>
        </w:rPr>
        <w:t>2(g)</w:t>
      </w:r>
      <w:r w:rsidRPr="002F6C0D">
        <w:rPr>
          <w:rFonts w:ascii="Segoe UI Semilight" w:hAnsi="Segoe UI Semilight" w:cs="Segoe UI Semilight"/>
          <w:lang w:val="en-US"/>
        </w:rPr>
        <w:t xml:space="preserve"> →  </w:t>
      </w:r>
      <w:r w:rsidRPr="002F6C0D">
        <w:rPr>
          <w:rFonts w:ascii="Segoe UI Semilight" w:hAnsi="Segoe UI Semilight" w:cs="Segoe UI Semilight"/>
          <w:u w:val="single"/>
          <w:lang w:val="en-US"/>
        </w:rPr>
        <w:t>C</w:t>
      </w:r>
      <w:r w:rsidRPr="002F6C0D">
        <w:rPr>
          <w:rFonts w:ascii="Segoe UI Semilight" w:hAnsi="Segoe UI Semilight" w:cs="Segoe UI Semilight"/>
          <w:u w:val="single"/>
          <w:vertAlign w:val="subscript"/>
          <w:lang w:val="en-US"/>
        </w:rPr>
        <w:t>3</w:t>
      </w:r>
      <w:r w:rsidRPr="002F6C0D">
        <w:rPr>
          <w:rFonts w:ascii="Segoe UI Semilight" w:hAnsi="Segoe UI Semilight" w:cs="Segoe UI Semilight"/>
          <w:u w:val="single"/>
          <w:lang w:val="en-US"/>
        </w:rPr>
        <w:t>H</w:t>
      </w:r>
      <w:r w:rsidRPr="002F6C0D">
        <w:rPr>
          <w:rFonts w:ascii="Segoe UI Semilight" w:hAnsi="Segoe UI Semilight" w:cs="Segoe UI Semilight"/>
          <w:u w:val="single"/>
          <w:vertAlign w:val="subscript"/>
          <w:lang w:val="en-US"/>
        </w:rPr>
        <w:t>8(g)</w:t>
      </w:r>
      <w:r w:rsidRPr="002F6C0D">
        <w:rPr>
          <w:rFonts w:ascii="Segoe UI Semilight" w:hAnsi="Segoe UI Semilight" w:cs="Segoe UI Semilight"/>
          <w:lang w:val="en-US"/>
        </w:rPr>
        <w:t xml:space="preserve"> + 5O</w:t>
      </w:r>
      <w:r w:rsidRPr="002F6C0D">
        <w:rPr>
          <w:rFonts w:ascii="Segoe UI Semilight" w:hAnsi="Segoe UI Semilight" w:cs="Segoe UI Semilight"/>
          <w:vertAlign w:val="subscript"/>
          <w:lang w:val="en-US"/>
        </w:rPr>
        <w:t>2(g)</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c</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=+2220Kjmol</w:t>
      </w:r>
      <w:r w:rsidRPr="002F6C0D">
        <w:rPr>
          <w:rFonts w:ascii="Segoe UI Semilight" w:hAnsi="Segoe UI Semilight" w:cs="Segoe UI Semilight"/>
          <w:vertAlign w:val="superscript"/>
          <w:lang w:val="en-US"/>
        </w:rPr>
        <w:t>-1</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Step 3. </w:t>
      </w:r>
      <w:r w:rsidR="00F548E1" w:rsidRPr="002F6C0D">
        <w:rPr>
          <w:rFonts w:ascii="Segoe UI Semilight" w:hAnsi="Segoe UI Semilight" w:cs="Segoe UI Semilight"/>
          <w:lang w:val="en-US"/>
        </w:rPr>
        <w:t>Cancel</w:t>
      </w:r>
      <w:r w:rsidRPr="002F6C0D">
        <w:rPr>
          <w:rFonts w:ascii="Segoe UI Semilight" w:hAnsi="Segoe UI Semilight" w:cs="Segoe UI Semilight"/>
          <w:lang w:val="en-US"/>
        </w:rPr>
        <w:t xml:space="preserve"> out any molecules on either side. </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                </w:t>
      </w:r>
      <w:r w:rsidRPr="002F6C0D">
        <w:rPr>
          <w:rFonts w:ascii="Segoe UI Semilight" w:hAnsi="Segoe UI Semilight" w:cs="Segoe UI Semilight"/>
          <w:u w:val="single"/>
          <w:lang w:val="en-US"/>
        </w:rPr>
        <w:t>3C</w:t>
      </w:r>
      <w:r w:rsidRPr="002F6C0D">
        <w:rPr>
          <w:rFonts w:ascii="Segoe UI Semilight" w:hAnsi="Segoe UI Semilight" w:cs="Segoe UI Semilight"/>
          <w:u w:val="single"/>
          <w:vertAlign w:val="subscript"/>
          <w:lang w:val="en-US"/>
        </w:rPr>
        <w:t>(s)</w:t>
      </w:r>
      <w:r w:rsidRPr="002F6C0D">
        <w:rPr>
          <w:rFonts w:ascii="Segoe UI Semilight" w:hAnsi="Segoe UI Semilight" w:cs="Segoe UI Semilight"/>
          <w:lang w:val="en-US"/>
        </w:rPr>
        <w:t xml:space="preserve"> + </w:t>
      </w:r>
      <w:proofErr w:type="gramStart"/>
      <w:r w:rsidRPr="00DF7BFE">
        <w:rPr>
          <w:rFonts w:ascii="Segoe UI Semilight" w:hAnsi="Segoe UI Semilight" w:cs="Segoe UI Semilight"/>
          <w:strike/>
          <w:lang w:val="en-US"/>
        </w:rPr>
        <w:t>3O</w:t>
      </w:r>
      <w:r w:rsidRPr="00DF7BFE">
        <w:rPr>
          <w:rFonts w:ascii="Segoe UI Semilight" w:hAnsi="Segoe UI Semilight" w:cs="Segoe UI Semilight"/>
          <w:strike/>
          <w:vertAlign w:val="subscript"/>
          <w:lang w:val="en-US"/>
        </w:rPr>
        <w:t>2(</w:t>
      </w:r>
      <w:proofErr w:type="gramEnd"/>
      <w:r w:rsidRPr="00DF7BFE">
        <w:rPr>
          <w:rFonts w:ascii="Segoe UI Semilight" w:hAnsi="Segoe UI Semilight" w:cs="Segoe UI Semilight"/>
          <w:strike/>
          <w:vertAlign w:val="subscript"/>
          <w:lang w:val="en-US"/>
        </w:rPr>
        <w:t>g</w:t>
      </w:r>
      <w:r w:rsidRPr="002F6C0D">
        <w:rPr>
          <w:rFonts w:ascii="Segoe UI Semilight" w:hAnsi="Segoe UI Semilight" w:cs="Segoe UI Semilight"/>
          <w:vertAlign w:val="subscript"/>
          <w:lang w:val="en-US"/>
        </w:rPr>
        <w:t>)</w:t>
      </w:r>
      <w:r w:rsidRPr="002F6C0D">
        <w:rPr>
          <w:rFonts w:ascii="Segoe UI Semilight" w:hAnsi="Segoe UI Semilight" w:cs="Segoe UI Semilight"/>
          <w:lang w:val="en-US"/>
        </w:rPr>
        <w:t xml:space="preserve"> →</w:t>
      </w:r>
      <w:r w:rsidRPr="00DF7BFE">
        <w:rPr>
          <w:rFonts w:ascii="Segoe UI Semilight" w:hAnsi="Segoe UI Semilight" w:cs="Segoe UI Semilight"/>
          <w:strike/>
          <w:lang w:val="en-US"/>
        </w:rPr>
        <w:t>3CO</w:t>
      </w:r>
      <w:r w:rsidRPr="00DF7BFE">
        <w:rPr>
          <w:rFonts w:ascii="Segoe UI Semilight" w:hAnsi="Segoe UI Semilight" w:cs="Segoe UI Semilight"/>
          <w:strike/>
          <w:vertAlign w:val="subscript"/>
          <w:lang w:val="en-US"/>
        </w:rPr>
        <w:t>2(g)</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c</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3(-394Kjmol</w:t>
      </w:r>
      <w:r w:rsidRPr="002F6C0D">
        <w:rPr>
          <w:rFonts w:ascii="Segoe UI Semilight" w:hAnsi="Segoe UI Semilight" w:cs="Segoe UI Semilight"/>
          <w:vertAlign w:val="superscript"/>
          <w:lang w:val="en-US"/>
        </w:rPr>
        <w:t>-1</w:t>
      </w:r>
      <w:r w:rsidRPr="002F6C0D">
        <w:rPr>
          <w:rFonts w:ascii="Segoe UI Semilight" w:hAnsi="Segoe UI Semilight" w:cs="Segoe UI Semilight"/>
          <w:lang w:val="en-US"/>
        </w:rPr>
        <w:t>)</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vertAlign w:val="superscript"/>
          <w:lang w:val="en-US"/>
        </w:rPr>
        <w:tab/>
        <w:t xml:space="preserve"> </w:t>
      </w:r>
      <w:proofErr w:type="gramStart"/>
      <w:r w:rsidRPr="002F6C0D">
        <w:rPr>
          <w:rFonts w:ascii="Segoe UI Semilight" w:hAnsi="Segoe UI Semilight" w:cs="Segoe UI Semilight"/>
          <w:u w:val="single"/>
          <w:lang w:val="en-US"/>
        </w:rPr>
        <w:t>4H</w:t>
      </w:r>
      <w:r w:rsidRPr="002F6C0D">
        <w:rPr>
          <w:rFonts w:ascii="Segoe UI Semilight" w:hAnsi="Segoe UI Semilight" w:cs="Segoe UI Semilight"/>
          <w:u w:val="single"/>
          <w:vertAlign w:val="subscript"/>
          <w:lang w:val="en-US"/>
        </w:rPr>
        <w:t>2(</w:t>
      </w:r>
      <w:proofErr w:type="gramEnd"/>
      <w:r w:rsidRPr="002F6C0D">
        <w:rPr>
          <w:rFonts w:ascii="Segoe UI Semilight" w:hAnsi="Segoe UI Semilight" w:cs="Segoe UI Semilight"/>
          <w:u w:val="single"/>
          <w:vertAlign w:val="subscript"/>
          <w:lang w:val="en-US"/>
        </w:rPr>
        <w:t>g)</w:t>
      </w:r>
      <w:r w:rsidRPr="002F6C0D">
        <w:rPr>
          <w:rFonts w:ascii="Segoe UI Semilight" w:hAnsi="Segoe UI Semilight" w:cs="Segoe UI Semilight"/>
          <w:lang w:val="en-US"/>
        </w:rPr>
        <w:t xml:space="preserve"> + </w:t>
      </w:r>
      <w:r w:rsidRPr="00DF7BFE">
        <w:rPr>
          <w:rFonts w:ascii="Segoe UI Semilight" w:hAnsi="Segoe UI Semilight" w:cs="Segoe UI Semilight"/>
          <w:strike/>
          <w:lang w:val="en-US"/>
        </w:rPr>
        <w:t>2O</w:t>
      </w:r>
      <w:r w:rsidRPr="00DF7BFE">
        <w:rPr>
          <w:rFonts w:ascii="Segoe UI Semilight" w:hAnsi="Segoe UI Semilight" w:cs="Segoe UI Semilight"/>
          <w:strike/>
          <w:vertAlign w:val="subscript"/>
          <w:lang w:val="en-US"/>
        </w:rPr>
        <w:t>2(g)</w:t>
      </w:r>
      <w:r w:rsidRPr="002F6C0D">
        <w:rPr>
          <w:rFonts w:ascii="Segoe UI Semilight" w:hAnsi="Segoe UI Semilight" w:cs="Segoe UI Semilight"/>
          <w:lang w:val="en-US"/>
        </w:rPr>
        <w:t xml:space="preserve"> → </w:t>
      </w:r>
      <w:r w:rsidRPr="00DF7BFE">
        <w:rPr>
          <w:rFonts w:ascii="Segoe UI Semilight" w:hAnsi="Segoe UI Semilight" w:cs="Segoe UI Semilight"/>
          <w:strike/>
          <w:lang w:val="en-US"/>
        </w:rPr>
        <w:t>4H</w:t>
      </w:r>
      <w:r w:rsidRPr="00DF7BFE">
        <w:rPr>
          <w:rFonts w:ascii="Segoe UI Semilight" w:hAnsi="Segoe UI Semilight" w:cs="Segoe UI Semilight"/>
          <w:strike/>
          <w:vertAlign w:val="subscript"/>
          <w:lang w:val="en-US"/>
        </w:rPr>
        <w:t>2</w:t>
      </w:r>
      <w:r w:rsidRPr="00DF7BFE">
        <w:rPr>
          <w:rFonts w:ascii="Segoe UI Semilight" w:hAnsi="Segoe UI Semilight" w:cs="Segoe UI Semilight"/>
          <w:strike/>
          <w:lang w:val="en-US"/>
        </w:rPr>
        <w:t>O</w:t>
      </w:r>
      <w:r w:rsidRPr="00DF7BFE">
        <w:rPr>
          <w:rFonts w:ascii="Segoe UI Semilight" w:hAnsi="Segoe UI Semilight" w:cs="Segoe UI Semilight"/>
          <w:strike/>
          <w:vertAlign w:val="subscript"/>
          <w:lang w:val="en-US"/>
        </w:rPr>
        <w:t>(l)</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c</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4(-286Kjmol</w:t>
      </w:r>
      <w:r w:rsidRPr="002F6C0D">
        <w:rPr>
          <w:rFonts w:ascii="Segoe UI Semilight" w:hAnsi="Segoe UI Semilight" w:cs="Segoe UI Semilight"/>
          <w:vertAlign w:val="superscript"/>
          <w:lang w:val="en-US"/>
        </w:rPr>
        <w:t>-1</w:t>
      </w:r>
      <w:r w:rsidRPr="002F6C0D">
        <w:rPr>
          <w:rFonts w:ascii="Segoe UI Semilight" w:hAnsi="Segoe UI Semilight" w:cs="Segoe UI Semilight"/>
          <w:lang w:val="en-US"/>
        </w:rPr>
        <w:t>)</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                 </w:t>
      </w:r>
      <w:proofErr w:type="gramStart"/>
      <w:r w:rsidRPr="00DF7BFE">
        <w:rPr>
          <w:rFonts w:ascii="Segoe UI Semilight" w:hAnsi="Segoe UI Semilight" w:cs="Segoe UI Semilight"/>
          <w:strike/>
          <w:lang w:val="en-US"/>
        </w:rPr>
        <w:t>4H</w:t>
      </w:r>
      <w:r w:rsidRPr="00DF7BFE">
        <w:rPr>
          <w:rFonts w:ascii="Segoe UI Semilight" w:hAnsi="Segoe UI Semilight" w:cs="Segoe UI Semilight"/>
          <w:strike/>
          <w:vertAlign w:val="subscript"/>
          <w:lang w:val="en-US"/>
        </w:rPr>
        <w:t>2</w:t>
      </w:r>
      <w:r w:rsidRPr="00DF7BFE">
        <w:rPr>
          <w:rFonts w:ascii="Segoe UI Semilight" w:hAnsi="Segoe UI Semilight" w:cs="Segoe UI Semilight"/>
          <w:strike/>
          <w:lang w:val="en-US"/>
        </w:rPr>
        <w:t>O</w:t>
      </w:r>
      <w:r w:rsidRPr="00DF7BFE">
        <w:rPr>
          <w:rFonts w:ascii="Segoe UI Semilight" w:hAnsi="Segoe UI Semilight" w:cs="Segoe UI Semilight"/>
          <w:strike/>
          <w:vertAlign w:val="subscript"/>
          <w:lang w:val="en-US"/>
        </w:rPr>
        <w:t>(</w:t>
      </w:r>
      <w:proofErr w:type="gramEnd"/>
      <w:r w:rsidRPr="00DF7BFE">
        <w:rPr>
          <w:rFonts w:ascii="Segoe UI Semilight" w:hAnsi="Segoe UI Semilight" w:cs="Segoe UI Semilight"/>
          <w:strike/>
          <w:vertAlign w:val="subscript"/>
          <w:lang w:val="en-US"/>
        </w:rPr>
        <w:t>l)</w:t>
      </w:r>
      <w:r w:rsidRPr="002F6C0D">
        <w:rPr>
          <w:rFonts w:ascii="Segoe UI Semilight" w:hAnsi="Segoe UI Semilight" w:cs="Segoe UI Semilight"/>
          <w:lang w:val="en-US"/>
        </w:rPr>
        <w:t xml:space="preserve">  +</w:t>
      </w:r>
      <w:r w:rsidRPr="00DF7BFE">
        <w:rPr>
          <w:rFonts w:ascii="Segoe UI Semilight" w:hAnsi="Segoe UI Semilight" w:cs="Segoe UI Semilight"/>
          <w:strike/>
          <w:lang w:val="en-US"/>
        </w:rPr>
        <w:t>3CO</w:t>
      </w:r>
      <w:r w:rsidRPr="00DF7BFE">
        <w:rPr>
          <w:rFonts w:ascii="Segoe UI Semilight" w:hAnsi="Segoe UI Semilight" w:cs="Segoe UI Semilight"/>
          <w:strike/>
          <w:vertAlign w:val="subscript"/>
          <w:lang w:val="en-US"/>
        </w:rPr>
        <w:t>2(g)</w:t>
      </w:r>
      <w:r w:rsidRPr="002F6C0D">
        <w:rPr>
          <w:rFonts w:ascii="Segoe UI Semilight" w:hAnsi="Segoe UI Semilight" w:cs="Segoe UI Semilight"/>
          <w:lang w:val="en-US"/>
        </w:rPr>
        <w:t xml:space="preserve"> →  </w:t>
      </w:r>
      <w:r w:rsidRPr="002F6C0D">
        <w:rPr>
          <w:rFonts w:ascii="Segoe UI Semilight" w:hAnsi="Segoe UI Semilight" w:cs="Segoe UI Semilight"/>
          <w:u w:val="single"/>
          <w:lang w:val="en-US"/>
        </w:rPr>
        <w:t>C</w:t>
      </w:r>
      <w:r w:rsidRPr="002F6C0D">
        <w:rPr>
          <w:rFonts w:ascii="Segoe UI Semilight" w:hAnsi="Segoe UI Semilight" w:cs="Segoe UI Semilight"/>
          <w:u w:val="single"/>
          <w:vertAlign w:val="subscript"/>
          <w:lang w:val="en-US"/>
        </w:rPr>
        <w:t>3</w:t>
      </w:r>
      <w:r w:rsidRPr="002F6C0D">
        <w:rPr>
          <w:rFonts w:ascii="Segoe UI Semilight" w:hAnsi="Segoe UI Semilight" w:cs="Segoe UI Semilight"/>
          <w:u w:val="single"/>
          <w:lang w:val="en-US"/>
        </w:rPr>
        <w:t>H</w:t>
      </w:r>
      <w:r w:rsidRPr="002F6C0D">
        <w:rPr>
          <w:rFonts w:ascii="Segoe UI Semilight" w:hAnsi="Segoe UI Semilight" w:cs="Segoe UI Semilight"/>
          <w:u w:val="single"/>
          <w:vertAlign w:val="subscript"/>
          <w:lang w:val="en-US"/>
        </w:rPr>
        <w:t>8(g)</w:t>
      </w:r>
      <w:r w:rsidRPr="002F6C0D">
        <w:rPr>
          <w:rFonts w:ascii="Segoe UI Semilight" w:hAnsi="Segoe UI Semilight" w:cs="Segoe UI Semilight"/>
          <w:lang w:val="en-US"/>
        </w:rPr>
        <w:t xml:space="preserve"> + </w:t>
      </w:r>
      <w:r w:rsidRPr="00DF7BFE">
        <w:rPr>
          <w:rFonts w:ascii="Segoe UI Semilight" w:hAnsi="Segoe UI Semilight" w:cs="Segoe UI Semilight"/>
          <w:strike/>
          <w:lang w:val="en-US"/>
        </w:rPr>
        <w:t>5O</w:t>
      </w:r>
      <w:r w:rsidRPr="00DF7BFE">
        <w:rPr>
          <w:rFonts w:ascii="Segoe UI Semilight" w:hAnsi="Segoe UI Semilight" w:cs="Segoe UI Semilight"/>
          <w:strike/>
          <w:vertAlign w:val="subscript"/>
          <w:lang w:val="en-US"/>
        </w:rPr>
        <w:t>2(g)</w:t>
      </w:r>
      <w:r w:rsidRPr="002F6C0D">
        <w:rPr>
          <w:rFonts w:ascii="Segoe UI Semilight" w:hAnsi="Segoe UI Semilight" w:cs="Segoe UI Semilight"/>
          <w:lang w:val="en-US"/>
        </w:rPr>
        <w:t xml:space="preserve">             </w:t>
      </w:r>
      <w:r w:rsidRPr="002F6C0D">
        <w:rPr>
          <w:rFonts w:ascii="Segoe UI Semilight" w:hAnsi="Segoe UI Semilight" w:cs="Segoe UI Semilight"/>
          <w:b/>
          <w:bCs/>
        </w:rPr>
        <w:t>∆</w:t>
      </w:r>
      <w:proofErr w:type="spellStart"/>
      <w:r w:rsidRPr="002F6C0D">
        <w:rPr>
          <w:rFonts w:ascii="Segoe UI Semilight" w:hAnsi="Segoe UI Semilight" w:cs="Segoe UI Semilight"/>
          <w:b/>
          <w:bCs/>
          <w:vertAlign w:val="subscript"/>
        </w:rPr>
        <w:t>c</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+2220Kjmol</w:t>
      </w:r>
      <w:r w:rsidRPr="002F6C0D">
        <w:rPr>
          <w:rFonts w:ascii="Segoe UI Semilight" w:hAnsi="Segoe UI Semilight" w:cs="Segoe UI Semilight"/>
          <w:vertAlign w:val="superscript"/>
          <w:lang w:val="en-US"/>
        </w:rPr>
        <w:t>-1</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Step 4. </w:t>
      </w:r>
      <w:r w:rsidR="00F548E1" w:rsidRPr="002F6C0D">
        <w:rPr>
          <w:rFonts w:ascii="Segoe UI Semilight" w:hAnsi="Segoe UI Semilight" w:cs="Segoe UI Semilight"/>
          <w:lang w:val="en-US"/>
        </w:rPr>
        <w:t>Ensure</w:t>
      </w:r>
      <w:r w:rsidRPr="002F6C0D">
        <w:rPr>
          <w:rFonts w:ascii="Segoe UI Semilight" w:hAnsi="Segoe UI Semilight" w:cs="Segoe UI Semilight"/>
          <w:lang w:val="en-US"/>
        </w:rPr>
        <w:t xml:space="preserve"> remaining molecules match reaction equation</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 xml:space="preserve">                                  3C</w:t>
      </w:r>
      <w:r w:rsidRPr="002F6C0D">
        <w:rPr>
          <w:rFonts w:ascii="Segoe UI Semilight" w:hAnsi="Segoe UI Semilight" w:cs="Segoe UI Semilight"/>
          <w:vertAlign w:val="subscript"/>
          <w:lang w:val="en-US"/>
        </w:rPr>
        <w:t>(s)</w:t>
      </w:r>
      <w:r w:rsidRPr="002F6C0D">
        <w:rPr>
          <w:rFonts w:ascii="Segoe UI Semilight" w:hAnsi="Segoe UI Semilight" w:cs="Segoe UI Semilight"/>
          <w:lang w:val="en-US"/>
        </w:rPr>
        <w:t xml:space="preserve"> + </w:t>
      </w:r>
      <w:proofErr w:type="gramStart"/>
      <w:r w:rsidRPr="002F6C0D">
        <w:rPr>
          <w:rFonts w:ascii="Segoe UI Semilight" w:hAnsi="Segoe UI Semilight" w:cs="Segoe UI Semilight"/>
          <w:lang w:val="en-US"/>
        </w:rPr>
        <w:t>4H</w:t>
      </w:r>
      <w:r w:rsidRPr="002F6C0D">
        <w:rPr>
          <w:rFonts w:ascii="Segoe UI Semilight" w:hAnsi="Segoe UI Semilight" w:cs="Segoe UI Semilight"/>
          <w:vertAlign w:val="subscript"/>
          <w:lang w:val="en-US"/>
        </w:rPr>
        <w:t>2(</w:t>
      </w:r>
      <w:proofErr w:type="gramEnd"/>
      <w:r w:rsidRPr="002F6C0D">
        <w:rPr>
          <w:rFonts w:ascii="Segoe UI Semilight" w:hAnsi="Segoe UI Semilight" w:cs="Segoe UI Semilight"/>
          <w:vertAlign w:val="subscript"/>
          <w:lang w:val="en-US"/>
        </w:rPr>
        <w:t>g)</w:t>
      </w:r>
      <w:r w:rsidRPr="002F6C0D">
        <w:rPr>
          <w:rFonts w:ascii="Segoe UI Semilight" w:hAnsi="Segoe UI Semilight" w:cs="Segoe UI Semilight"/>
          <w:lang w:val="en-US"/>
        </w:rPr>
        <w:t xml:space="preserve"> → C</w:t>
      </w:r>
      <w:r w:rsidRPr="002F6C0D">
        <w:rPr>
          <w:rFonts w:ascii="Segoe UI Semilight" w:hAnsi="Segoe UI Semilight" w:cs="Segoe UI Semilight"/>
          <w:vertAlign w:val="subscript"/>
          <w:lang w:val="en-US"/>
        </w:rPr>
        <w:t>3</w:t>
      </w:r>
      <w:r w:rsidRPr="002F6C0D">
        <w:rPr>
          <w:rFonts w:ascii="Segoe UI Semilight" w:hAnsi="Segoe UI Semilight" w:cs="Segoe UI Semilight"/>
          <w:lang w:val="en-US"/>
        </w:rPr>
        <w:t>H</w:t>
      </w:r>
      <w:r w:rsidRPr="002F6C0D">
        <w:rPr>
          <w:rFonts w:ascii="Segoe UI Semilight" w:hAnsi="Segoe UI Semilight" w:cs="Segoe UI Semilight"/>
          <w:vertAlign w:val="subscript"/>
          <w:lang w:val="en-US"/>
        </w:rPr>
        <w:t>8(g)</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Step 5. Add up enthalpies</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b/>
          <w:bCs/>
        </w:rPr>
        <w:t xml:space="preserve">            ∆</w:t>
      </w:r>
      <w:proofErr w:type="spellStart"/>
      <w:r w:rsidRPr="002F6C0D">
        <w:rPr>
          <w:rFonts w:ascii="Segoe UI Semilight" w:hAnsi="Segoe UI Semilight" w:cs="Segoe UI Semilight"/>
          <w:b/>
          <w:bCs/>
          <w:vertAlign w:val="subscript"/>
        </w:rPr>
        <w:t>f</w:t>
      </w:r>
      <w:r w:rsidRPr="002F6C0D">
        <w:rPr>
          <w:rFonts w:ascii="Segoe UI Semilight" w:hAnsi="Segoe UI Semilight" w:cs="Segoe UI Semilight"/>
          <w:b/>
          <w:bCs/>
        </w:rPr>
        <w:t>H</w:t>
      </w:r>
      <w:proofErr w:type="spellEnd"/>
      <w:r w:rsidRPr="002F6C0D">
        <w:rPr>
          <w:rFonts w:ascii="Segoe UI Semilight" w:hAnsi="Segoe UI Semilight" w:cs="Segoe UI Semilight"/>
          <w:b/>
          <w:bCs/>
          <w:lang w:val="en-US"/>
        </w:rPr>
        <w:t>°</w:t>
      </w:r>
      <w:r w:rsidRPr="002F6C0D">
        <w:rPr>
          <w:rFonts w:ascii="Segoe UI Semilight" w:hAnsi="Segoe UI Semilight" w:cs="Segoe UI Semilight"/>
          <w:lang w:val="en-US"/>
        </w:rPr>
        <w:t xml:space="preserve"> = 3(-394Kjmol</w:t>
      </w:r>
      <w:r w:rsidRPr="002F6C0D">
        <w:rPr>
          <w:rFonts w:ascii="Segoe UI Semilight" w:hAnsi="Segoe UI Semilight" w:cs="Segoe UI Semilight"/>
          <w:vertAlign w:val="superscript"/>
          <w:lang w:val="en-US"/>
        </w:rPr>
        <w:t>-1</w:t>
      </w:r>
      <w:r w:rsidRPr="002F6C0D">
        <w:rPr>
          <w:rFonts w:ascii="Segoe UI Semilight" w:hAnsi="Segoe UI Semilight" w:cs="Segoe UI Semilight"/>
          <w:lang w:val="en-US"/>
        </w:rPr>
        <w:t>) + 4(-286Kjmol</w:t>
      </w:r>
      <w:r w:rsidRPr="002F6C0D">
        <w:rPr>
          <w:rFonts w:ascii="Segoe UI Semilight" w:hAnsi="Segoe UI Semilight" w:cs="Segoe UI Semilight"/>
          <w:vertAlign w:val="superscript"/>
          <w:lang w:val="en-US"/>
        </w:rPr>
        <w:t>-1</w:t>
      </w:r>
      <w:r w:rsidRPr="002F6C0D">
        <w:rPr>
          <w:rFonts w:ascii="Segoe UI Semilight" w:hAnsi="Segoe UI Semilight" w:cs="Segoe UI Semilight"/>
          <w:lang w:val="en-US"/>
        </w:rPr>
        <w:t>) + +2220Kjmol</w:t>
      </w:r>
      <w:r w:rsidRPr="002F6C0D">
        <w:rPr>
          <w:rFonts w:ascii="Segoe UI Semilight" w:hAnsi="Segoe UI Semilight" w:cs="Segoe UI Semilight"/>
          <w:vertAlign w:val="superscript"/>
          <w:lang w:val="en-US"/>
        </w:rPr>
        <w:t>-1</w:t>
      </w:r>
    </w:p>
    <w:p w:rsidR="002F6C0D" w:rsidRPr="002F6C0D" w:rsidRDefault="002F6C0D" w:rsidP="002F6C0D">
      <w:pPr>
        <w:rPr>
          <w:rFonts w:ascii="Segoe UI Semilight" w:hAnsi="Segoe UI Semilight" w:cs="Segoe UI Semilight"/>
        </w:rPr>
      </w:pPr>
      <w:r w:rsidRPr="002F6C0D">
        <w:rPr>
          <w:rFonts w:ascii="Segoe UI Semilight" w:hAnsi="Segoe UI Semilight" w:cs="Segoe UI Semilight"/>
          <w:lang w:val="en-US"/>
        </w:rPr>
        <w:tab/>
        <w:t xml:space="preserve">     = -106Kjmol</w:t>
      </w:r>
      <w:r w:rsidRPr="002F6C0D">
        <w:rPr>
          <w:rFonts w:ascii="Segoe UI Semilight" w:hAnsi="Segoe UI Semilight" w:cs="Segoe UI Semilight"/>
          <w:vertAlign w:val="superscript"/>
          <w:lang w:val="en-US"/>
        </w:rPr>
        <w:t>-1</w:t>
      </w:r>
    </w:p>
    <w:p w:rsidR="002F6C0D" w:rsidRPr="00165BA3" w:rsidRDefault="00DF7BFE" w:rsidP="005D48D7">
      <w:pPr>
        <w:rPr>
          <w:rFonts w:ascii="Segoe UI Semilight" w:hAnsi="Segoe UI Semilight" w:cs="Segoe UI Semilight"/>
        </w:rPr>
      </w:pPr>
      <w:r>
        <w:rPr>
          <w:rFonts w:ascii="Segoe UI Semilight" w:hAnsi="Segoe UI Semilight" w:cs="Segoe UI Semilight"/>
          <w:noProof/>
          <w:lang w:eastAsia="en-NZ"/>
        </w:rPr>
        <mc:AlternateContent>
          <mc:Choice Requires="wps">
            <w:drawing>
              <wp:anchor distT="0" distB="0" distL="114300" distR="114300" simplePos="0" relativeHeight="251659264" behindDoc="0" locked="0" layoutInCell="1" allowOverlap="1">
                <wp:simplePos x="0" y="0"/>
                <wp:positionH relativeFrom="column">
                  <wp:posOffset>6142007</wp:posOffset>
                </wp:positionH>
                <wp:positionV relativeFrom="paragraph">
                  <wp:posOffset>5164251</wp:posOffset>
                </wp:positionV>
                <wp:extent cx="759125" cy="681487"/>
                <wp:effectExtent l="0" t="0" r="3175" b="4445"/>
                <wp:wrapNone/>
                <wp:docPr id="89093" name="Text Box 89093"/>
                <wp:cNvGraphicFramePr/>
                <a:graphic xmlns:a="http://schemas.openxmlformats.org/drawingml/2006/main">
                  <a:graphicData uri="http://schemas.microsoft.com/office/word/2010/wordprocessingShape">
                    <wps:wsp>
                      <wps:cNvSpPr txBox="1"/>
                      <wps:spPr>
                        <a:xfrm>
                          <a:off x="0" y="0"/>
                          <a:ext cx="759125" cy="681487"/>
                        </a:xfrm>
                        <a:prstGeom prst="rect">
                          <a:avLst/>
                        </a:prstGeom>
                        <a:solidFill>
                          <a:schemeClr val="lt1"/>
                        </a:solidFill>
                        <a:ln w="6350">
                          <a:noFill/>
                        </a:ln>
                      </wps:spPr>
                      <wps:txbx>
                        <w:txbxContent>
                          <w:p w:rsidR="00705638" w:rsidRDefault="00705638">
                            <w:r w:rsidRPr="00DF7BFE">
                              <w:rPr>
                                <w:noProof/>
                                <w:lang w:eastAsia="en-NZ"/>
                              </w:rPr>
                              <w:drawing>
                                <wp:inline distT="0" distB="0" distL="0" distR="0" wp14:anchorId="727ED1AD" wp14:editId="301B4644">
                                  <wp:extent cx="545215" cy="461565"/>
                                  <wp:effectExtent l="0" t="0" r="7620" b="0"/>
                                  <wp:docPr id="890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77">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545215" cy="461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093" o:spid="_x0000_s1032" type="#_x0000_t202" style="position:absolute;margin-left:483.6pt;margin-top:406.65pt;width:59.75pt;height:5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" fillcolor="white [3201]" stroked="f" strokeweight=".5pt">
                <v:textbox>
                  <w:txbxContent>
                    <w:p w:rsidR="00705638" w:rsidRDefault="00705638">
                      <w:r w:rsidRPr="00DF7BFE">
                        <w:rPr>
                          <w:noProof/>
                          <w:lang w:eastAsia="en-NZ"/>
                        </w:rPr>
                        <w:drawing>
                          <wp:inline distT="0" distB="0" distL="0" distR="0" wp14:anchorId="727ED1AD" wp14:editId="301B4644">
                            <wp:extent cx="545215" cy="461565"/>
                            <wp:effectExtent l="0" t="0" r="7620" b="0"/>
                            <wp:docPr id="890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77">
                                      <a:clrChange>
                                        <a:clrFrom>
                                          <a:srgbClr val="FFFFFF"/>
                                        </a:clrFrom>
                                        <a:clrTo>
                                          <a:srgbClr val="FFFFFF">
                                            <a:alpha val="0"/>
                                          </a:srgbClr>
                                        </a:clrTo>
                                      </a:clrChange>
                                      <a:duotone>
                                        <a:schemeClr val="bg2">
                                          <a:shade val="45000"/>
                                          <a:satMod val="135000"/>
                                        </a:schemeClr>
                                        <a:prstClr val="white"/>
                                      </a:duotone>
                                    </a:blip>
                                    <a:stretch>
                                      <a:fillRect/>
                                    </a:stretch>
                                  </pic:blipFill>
                                  <pic:spPr>
                                    <a:xfrm>
                                      <a:off x="0" y="0"/>
                                      <a:ext cx="545215" cy="461565"/>
                                    </a:xfrm>
                                    <a:prstGeom prst="rect">
                                      <a:avLst/>
                                    </a:prstGeom>
                                  </pic:spPr>
                                </pic:pic>
                              </a:graphicData>
                            </a:graphic>
                          </wp:inline>
                        </w:drawing>
                      </w:r>
                    </w:p>
                  </w:txbxContent>
                </v:textbox>
              </v:shape>
            </w:pict>
          </mc:Fallback>
        </mc:AlternateContent>
      </w:r>
    </w:p>
    <w:sectPr w:rsidR="002F6C0D" w:rsidRPr="00165BA3" w:rsidSect="00D047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A4EAD"/>
    <w:multiLevelType w:val="hybridMultilevel"/>
    <w:tmpl w:val="D280EDE6"/>
    <w:lvl w:ilvl="0" w:tplc="0BF28324">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4E55058"/>
    <w:multiLevelType w:val="hybridMultilevel"/>
    <w:tmpl w:val="2BDE3EC8"/>
    <w:lvl w:ilvl="0" w:tplc="E9F2A150">
      <w:start w:val="1"/>
      <w:numFmt w:val="decimal"/>
      <w:lvlText w:val="(%1)"/>
      <w:lvlJc w:val="left"/>
      <w:pPr>
        <w:tabs>
          <w:tab w:val="num" w:pos="720"/>
        </w:tabs>
        <w:ind w:left="720" w:hanging="360"/>
      </w:pPr>
    </w:lvl>
    <w:lvl w:ilvl="1" w:tplc="0E925A5E" w:tentative="1">
      <w:start w:val="1"/>
      <w:numFmt w:val="decimal"/>
      <w:lvlText w:val="(%2)"/>
      <w:lvlJc w:val="left"/>
      <w:pPr>
        <w:tabs>
          <w:tab w:val="num" w:pos="1440"/>
        </w:tabs>
        <w:ind w:left="1440" w:hanging="360"/>
      </w:pPr>
    </w:lvl>
    <w:lvl w:ilvl="2" w:tplc="1E528AAC" w:tentative="1">
      <w:start w:val="1"/>
      <w:numFmt w:val="decimal"/>
      <w:lvlText w:val="(%3)"/>
      <w:lvlJc w:val="left"/>
      <w:pPr>
        <w:tabs>
          <w:tab w:val="num" w:pos="2160"/>
        </w:tabs>
        <w:ind w:left="2160" w:hanging="360"/>
      </w:pPr>
    </w:lvl>
    <w:lvl w:ilvl="3" w:tplc="71066E20" w:tentative="1">
      <w:start w:val="1"/>
      <w:numFmt w:val="decimal"/>
      <w:lvlText w:val="(%4)"/>
      <w:lvlJc w:val="left"/>
      <w:pPr>
        <w:tabs>
          <w:tab w:val="num" w:pos="2880"/>
        </w:tabs>
        <w:ind w:left="2880" w:hanging="360"/>
      </w:pPr>
    </w:lvl>
    <w:lvl w:ilvl="4" w:tplc="26A4E174" w:tentative="1">
      <w:start w:val="1"/>
      <w:numFmt w:val="decimal"/>
      <w:lvlText w:val="(%5)"/>
      <w:lvlJc w:val="left"/>
      <w:pPr>
        <w:tabs>
          <w:tab w:val="num" w:pos="3600"/>
        </w:tabs>
        <w:ind w:left="3600" w:hanging="360"/>
      </w:pPr>
    </w:lvl>
    <w:lvl w:ilvl="5" w:tplc="BCE8AC92" w:tentative="1">
      <w:start w:val="1"/>
      <w:numFmt w:val="decimal"/>
      <w:lvlText w:val="(%6)"/>
      <w:lvlJc w:val="left"/>
      <w:pPr>
        <w:tabs>
          <w:tab w:val="num" w:pos="4320"/>
        </w:tabs>
        <w:ind w:left="4320" w:hanging="360"/>
      </w:pPr>
    </w:lvl>
    <w:lvl w:ilvl="6" w:tplc="D3004914" w:tentative="1">
      <w:start w:val="1"/>
      <w:numFmt w:val="decimal"/>
      <w:lvlText w:val="(%7)"/>
      <w:lvlJc w:val="left"/>
      <w:pPr>
        <w:tabs>
          <w:tab w:val="num" w:pos="5040"/>
        </w:tabs>
        <w:ind w:left="5040" w:hanging="360"/>
      </w:pPr>
    </w:lvl>
    <w:lvl w:ilvl="7" w:tplc="F5AC611E" w:tentative="1">
      <w:start w:val="1"/>
      <w:numFmt w:val="decimal"/>
      <w:lvlText w:val="(%8)"/>
      <w:lvlJc w:val="left"/>
      <w:pPr>
        <w:tabs>
          <w:tab w:val="num" w:pos="5760"/>
        </w:tabs>
        <w:ind w:left="5760" w:hanging="360"/>
      </w:pPr>
    </w:lvl>
    <w:lvl w:ilvl="8" w:tplc="3C4A403C" w:tentative="1">
      <w:start w:val="1"/>
      <w:numFmt w:val="decimal"/>
      <w:lvlText w:val="(%9)"/>
      <w:lvlJc w:val="left"/>
      <w:pPr>
        <w:tabs>
          <w:tab w:val="num" w:pos="6480"/>
        </w:tabs>
        <w:ind w:left="6480" w:hanging="360"/>
      </w:pPr>
    </w:lvl>
  </w:abstractNum>
  <w:abstractNum w:abstractNumId="2" w15:restartNumberingAfterBreak="0">
    <w:nsid w:val="300E4AB3"/>
    <w:multiLevelType w:val="hybridMultilevel"/>
    <w:tmpl w:val="0D76D2F4"/>
    <w:lvl w:ilvl="0" w:tplc="5A387D22">
      <w:start w:val="2"/>
      <w:numFmt w:val="decimal"/>
      <w:lvlText w:val="%1."/>
      <w:lvlJc w:val="left"/>
      <w:pPr>
        <w:tabs>
          <w:tab w:val="num" w:pos="720"/>
        </w:tabs>
        <w:ind w:left="720" w:hanging="360"/>
      </w:pPr>
    </w:lvl>
    <w:lvl w:ilvl="1" w:tplc="069855E0" w:tentative="1">
      <w:start w:val="1"/>
      <w:numFmt w:val="decimal"/>
      <w:lvlText w:val="%2."/>
      <w:lvlJc w:val="left"/>
      <w:pPr>
        <w:tabs>
          <w:tab w:val="num" w:pos="1440"/>
        </w:tabs>
        <w:ind w:left="1440" w:hanging="360"/>
      </w:pPr>
    </w:lvl>
    <w:lvl w:ilvl="2" w:tplc="D46E02FA" w:tentative="1">
      <w:start w:val="1"/>
      <w:numFmt w:val="decimal"/>
      <w:lvlText w:val="%3."/>
      <w:lvlJc w:val="left"/>
      <w:pPr>
        <w:tabs>
          <w:tab w:val="num" w:pos="2160"/>
        </w:tabs>
        <w:ind w:left="2160" w:hanging="360"/>
      </w:pPr>
    </w:lvl>
    <w:lvl w:ilvl="3" w:tplc="8F06852C" w:tentative="1">
      <w:start w:val="1"/>
      <w:numFmt w:val="decimal"/>
      <w:lvlText w:val="%4."/>
      <w:lvlJc w:val="left"/>
      <w:pPr>
        <w:tabs>
          <w:tab w:val="num" w:pos="2880"/>
        </w:tabs>
        <w:ind w:left="2880" w:hanging="360"/>
      </w:pPr>
    </w:lvl>
    <w:lvl w:ilvl="4" w:tplc="82F45854" w:tentative="1">
      <w:start w:val="1"/>
      <w:numFmt w:val="decimal"/>
      <w:lvlText w:val="%5."/>
      <w:lvlJc w:val="left"/>
      <w:pPr>
        <w:tabs>
          <w:tab w:val="num" w:pos="3600"/>
        </w:tabs>
        <w:ind w:left="3600" w:hanging="360"/>
      </w:pPr>
    </w:lvl>
    <w:lvl w:ilvl="5" w:tplc="FDB81732" w:tentative="1">
      <w:start w:val="1"/>
      <w:numFmt w:val="decimal"/>
      <w:lvlText w:val="%6."/>
      <w:lvlJc w:val="left"/>
      <w:pPr>
        <w:tabs>
          <w:tab w:val="num" w:pos="4320"/>
        </w:tabs>
        <w:ind w:left="4320" w:hanging="360"/>
      </w:pPr>
    </w:lvl>
    <w:lvl w:ilvl="6" w:tplc="2528F9B6" w:tentative="1">
      <w:start w:val="1"/>
      <w:numFmt w:val="decimal"/>
      <w:lvlText w:val="%7."/>
      <w:lvlJc w:val="left"/>
      <w:pPr>
        <w:tabs>
          <w:tab w:val="num" w:pos="5040"/>
        </w:tabs>
        <w:ind w:left="5040" w:hanging="360"/>
      </w:pPr>
    </w:lvl>
    <w:lvl w:ilvl="7" w:tplc="62F48874" w:tentative="1">
      <w:start w:val="1"/>
      <w:numFmt w:val="decimal"/>
      <w:lvlText w:val="%8."/>
      <w:lvlJc w:val="left"/>
      <w:pPr>
        <w:tabs>
          <w:tab w:val="num" w:pos="5760"/>
        </w:tabs>
        <w:ind w:left="5760" w:hanging="360"/>
      </w:pPr>
    </w:lvl>
    <w:lvl w:ilvl="8" w:tplc="6DF01F5A" w:tentative="1">
      <w:start w:val="1"/>
      <w:numFmt w:val="decimal"/>
      <w:lvlText w:val="%9."/>
      <w:lvlJc w:val="left"/>
      <w:pPr>
        <w:tabs>
          <w:tab w:val="num" w:pos="6480"/>
        </w:tabs>
        <w:ind w:left="6480" w:hanging="360"/>
      </w:pPr>
    </w:lvl>
  </w:abstractNum>
  <w:abstractNum w:abstractNumId="3" w15:restartNumberingAfterBreak="0">
    <w:nsid w:val="38B5253E"/>
    <w:multiLevelType w:val="hybridMultilevel"/>
    <w:tmpl w:val="A56EE3AC"/>
    <w:lvl w:ilvl="0" w:tplc="0BF28324">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9D550E4"/>
    <w:multiLevelType w:val="hybridMultilevel"/>
    <w:tmpl w:val="EB20EC44"/>
    <w:lvl w:ilvl="0" w:tplc="ACF26956">
      <w:start w:val="5"/>
      <w:numFmt w:val="decimal"/>
      <w:lvlText w:val="%1."/>
      <w:lvlJc w:val="left"/>
      <w:pPr>
        <w:tabs>
          <w:tab w:val="num" w:pos="720"/>
        </w:tabs>
        <w:ind w:left="720" w:hanging="360"/>
      </w:pPr>
    </w:lvl>
    <w:lvl w:ilvl="1" w:tplc="62629D40" w:tentative="1">
      <w:start w:val="1"/>
      <w:numFmt w:val="decimal"/>
      <w:lvlText w:val="%2."/>
      <w:lvlJc w:val="left"/>
      <w:pPr>
        <w:tabs>
          <w:tab w:val="num" w:pos="1440"/>
        </w:tabs>
        <w:ind w:left="1440" w:hanging="360"/>
      </w:pPr>
    </w:lvl>
    <w:lvl w:ilvl="2" w:tplc="4DC624D6" w:tentative="1">
      <w:start w:val="1"/>
      <w:numFmt w:val="decimal"/>
      <w:lvlText w:val="%3."/>
      <w:lvlJc w:val="left"/>
      <w:pPr>
        <w:tabs>
          <w:tab w:val="num" w:pos="2160"/>
        </w:tabs>
        <w:ind w:left="2160" w:hanging="360"/>
      </w:pPr>
    </w:lvl>
    <w:lvl w:ilvl="3" w:tplc="9662C8D2" w:tentative="1">
      <w:start w:val="1"/>
      <w:numFmt w:val="decimal"/>
      <w:lvlText w:val="%4."/>
      <w:lvlJc w:val="left"/>
      <w:pPr>
        <w:tabs>
          <w:tab w:val="num" w:pos="2880"/>
        </w:tabs>
        <w:ind w:left="2880" w:hanging="360"/>
      </w:pPr>
    </w:lvl>
    <w:lvl w:ilvl="4" w:tplc="CF9C42DE" w:tentative="1">
      <w:start w:val="1"/>
      <w:numFmt w:val="decimal"/>
      <w:lvlText w:val="%5."/>
      <w:lvlJc w:val="left"/>
      <w:pPr>
        <w:tabs>
          <w:tab w:val="num" w:pos="3600"/>
        </w:tabs>
        <w:ind w:left="3600" w:hanging="360"/>
      </w:pPr>
    </w:lvl>
    <w:lvl w:ilvl="5" w:tplc="D25E0F6A" w:tentative="1">
      <w:start w:val="1"/>
      <w:numFmt w:val="decimal"/>
      <w:lvlText w:val="%6."/>
      <w:lvlJc w:val="left"/>
      <w:pPr>
        <w:tabs>
          <w:tab w:val="num" w:pos="4320"/>
        </w:tabs>
        <w:ind w:left="4320" w:hanging="360"/>
      </w:pPr>
    </w:lvl>
    <w:lvl w:ilvl="6" w:tplc="D17051DE" w:tentative="1">
      <w:start w:val="1"/>
      <w:numFmt w:val="decimal"/>
      <w:lvlText w:val="%7."/>
      <w:lvlJc w:val="left"/>
      <w:pPr>
        <w:tabs>
          <w:tab w:val="num" w:pos="5040"/>
        </w:tabs>
        <w:ind w:left="5040" w:hanging="360"/>
      </w:pPr>
    </w:lvl>
    <w:lvl w:ilvl="7" w:tplc="20EECB1A" w:tentative="1">
      <w:start w:val="1"/>
      <w:numFmt w:val="decimal"/>
      <w:lvlText w:val="%8."/>
      <w:lvlJc w:val="left"/>
      <w:pPr>
        <w:tabs>
          <w:tab w:val="num" w:pos="5760"/>
        </w:tabs>
        <w:ind w:left="5760" w:hanging="360"/>
      </w:pPr>
    </w:lvl>
    <w:lvl w:ilvl="8" w:tplc="4DB8EC2E" w:tentative="1">
      <w:start w:val="1"/>
      <w:numFmt w:val="decimal"/>
      <w:lvlText w:val="%9."/>
      <w:lvlJc w:val="left"/>
      <w:pPr>
        <w:tabs>
          <w:tab w:val="num" w:pos="6480"/>
        </w:tabs>
        <w:ind w:left="6480" w:hanging="360"/>
      </w:pPr>
    </w:lvl>
  </w:abstractNum>
  <w:abstractNum w:abstractNumId="5" w15:restartNumberingAfterBreak="0">
    <w:nsid w:val="432F2748"/>
    <w:multiLevelType w:val="hybridMultilevel"/>
    <w:tmpl w:val="3982A80E"/>
    <w:lvl w:ilvl="0" w:tplc="0BF28324">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6CA7B80"/>
    <w:multiLevelType w:val="hybridMultilevel"/>
    <w:tmpl w:val="3F589936"/>
    <w:lvl w:ilvl="0" w:tplc="5CE2D4F2">
      <w:start w:val="1"/>
      <w:numFmt w:val="decimal"/>
      <w:lvlText w:val="(%1)"/>
      <w:lvlJc w:val="left"/>
      <w:pPr>
        <w:tabs>
          <w:tab w:val="num" w:pos="720"/>
        </w:tabs>
        <w:ind w:left="720" w:hanging="360"/>
      </w:pPr>
    </w:lvl>
    <w:lvl w:ilvl="1" w:tplc="ECB0C542" w:tentative="1">
      <w:start w:val="1"/>
      <w:numFmt w:val="decimal"/>
      <w:lvlText w:val="(%2)"/>
      <w:lvlJc w:val="left"/>
      <w:pPr>
        <w:tabs>
          <w:tab w:val="num" w:pos="1440"/>
        </w:tabs>
        <w:ind w:left="1440" w:hanging="360"/>
      </w:pPr>
    </w:lvl>
    <w:lvl w:ilvl="2" w:tplc="1A08E59C" w:tentative="1">
      <w:start w:val="1"/>
      <w:numFmt w:val="decimal"/>
      <w:lvlText w:val="(%3)"/>
      <w:lvlJc w:val="left"/>
      <w:pPr>
        <w:tabs>
          <w:tab w:val="num" w:pos="2160"/>
        </w:tabs>
        <w:ind w:left="2160" w:hanging="360"/>
      </w:pPr>
    </w:lvl>
    <w:lvl w:ilvl="3" w:tplc="2AA67254" w:tentative="1">
      <w:start w:val="1"/>
      <w:numFmt w:val="decimal"/>
      <w:lvlText w:val="(%4)"/>
      <w:lvlJc w:val="left"/>
      <w:pPr>
        <w:tabs>
          <w:tab w:val="num" w:pos="2880"/>
        </w:tabs>
        <w:ind w:left="2880" w:hanging="360"/>
      </w:pPr>
    </w:lvl>
    <w:lvl w:ilvl="4" w:tplc="89B8BF1C" w:tentative="1">
      <w:start w:val="1"/>
      <w:numFmt w:val="decimal"/>
      <w:lvlText w:val="(%5)"/>
      <w:lvlJc w:val="left"/>
      <w:pPr>
        <w:tabs>
          <w:tab w:val="num" w:pos="3600"/>
        </w:tabs>
        <w:ind w:left="3600" w:hanging="360"/>
      </w:pPr>
    </w:lvl>
    <w:lvl w:ilvl="5" w:tplc="3C04DFAE" w:tentative="1">
      <w:start w:val="1"/>
      <w:numFmt w:val="decimal"/>
      <w:lvlText w:val="(%6)"/>
      <w:lvlJc w:val="left"/>
      <w:pPr>
        <w:tabs>
          <w:tab w:val="num" w:pos="4320"/>
        </w:tabs>
        <w:ind w:left="4320" w:hanging="360"/>
      </w:pPr>
    </w:lvl>
    <w:lvl w:ilvl="6" w:tplc="B52CCE5A" w:tentative="1">
      <w:start w:val="1"/>
      <w:numFmt w:val="decimal"/>
      <w:lvlText w:val="(%7)"/>
      <w:lvlJc w:val="left"/>
      <w:pPr>
        <w:tabs>
          <w:tab w:val="num" w:pos="5040"/>
        </w:tabs>
        <w:ind w:left="5040" w:hanging="360"/>
      </w:pPr>
    </w:lvl>
    <w:lvl w:ilvl="7" w:tplc="0F78C8FE" w:tentative="1">
      <w:start w:val="1"/>
      <w:numFmt w:val="decimal"/>
      <w:lvlText w:val="(%8)"/>
      <w:lvlJc w:val="left"/>
      <w:pPr>
        <w:tabs>
          <w:tab w:val="num" w:pos="5760"/>
        </w:tabs>
        <w:ind w:left="5760" w:hanging="360"/>
      </w:pPr>
    </w:lvl>
    <w:lvl w:ilvl="8" w:tplc="71DCA8C8" w:tentative="1">
      <w:start w:val="1"/>
      <w:numFmt w:val="decimal"/>
      <w:lvlText w:val="(%9)"/>
      <w:lvlJc w:val="left"/>
      <w:pPr>
        <w:tabs>
          <w:tab w:val="num" w:pos="6480"/>
        </w:tabs>
        <w:ind w:left="6480" w:hanging="360"/>
      </w:pPr>
    </w:lvl>
  </w:abstractNum>
  <w:abstractNum w:abstractNumId="7" w15:restartNumberingAfterBreak="0">
    <w:nsid w:val="473C0274"/>
    <w:multiLevelType w:val="hybridMultilevel"/>
    <w:tmpl w:val="88ACA5A6"/>
    <w:lvl w:ilvl="0" w:tplc="44C6E174">
      <w:start w:val="1"/>
      <w:numFmt w:val="decimal"/>
      <w:lvlText w:val="%1."/>
      <w:lvlJc w:val="left"/>
      <w:pPr>
        <w:tabs>
          <w:tab w:val="num" w:pos="720"/>
        </w:tabs>
        <w:ind w:left="720" w:hanging="360"/>
      </w:pPr>
    </w:lvl>
    <w:lvl w:ilvl="1" w:tplc="B30EBF2E" w:tentative="1">
      <w:start w:val="1"/>
      <w:numFmt w:val="decimal"/>
      <w:lvlText w:val="%2."/>
      <w:lvlJc w:val="left"/>
      <w:pPr>
        <w:tabs>
          <w:tab w:val="num" w:pos="1440"/>
        </w:tabs>
        <w:ind w:left="1440" w:hanging="360"/>
      </w:pPr>
    </w:lvl>
    <w:lvl w:ilvl="2" w:tplc="DDAA49D6" w:tentative="1">
      <w:start w:val="1"/>
      <w:numFmt w:val="decimal"/>
      <w:lvlText w:val="%3."/>
      <w:lvlJc w:val="left"/>
      <w:pPr>
        <w:tabs>
          <w:tab w:val="num" w:pos="2160"/>
        </w:tabs>
        <w:ind w:left="2160" w:hanging="360"/>
      </w:pPr>
    </w:lvl>
    <w:lvl w:ilvl="3" w:tplc="EDCE754C" w:tentative="1">
      <w:start w:val="1"/>
      <w:numFmt w:val="decimal"/>
      <w:lvlText w:val="%4."/>
      <w:lvlJc w:val="left"/>
      <w:pPr>
        <w:tabs>
          <w:tab w:val="num" w:pos="2880"/>
        </w:tabs>
        <w:ind w:left="2880" w:hanging="360"/>
      </w:pPr>
    </w:lvl>
    <w:lvl w:ilvl="4" w:tplc="43A0B378" w:tentative="1">
      <w:start w:val="1"/>
      <w:numFmt w:val="decimal"/>
      <w:lvlText w:val="%5."/>
      <w:lvlJc w:val="left"/>
      <w:pPr>
        <w:tabs>
          <w:tab w:val="num" w:pos="3600"/>
        </w:tabs>
        <w:ind w:left="3600" w:hanging="360"/>
      </w:pPr>
    </w:lvl>
    <w:lvl w:ilvl="5" w:tplc="B1E8A368" w:tentative="1">
      <w:start w:val="1"/>
      <w:numFmt w:val="decimal"/>
      <w:lvlText w:val="%6."/>
      <w:lvlJc w:val="left"/>
      <w:pPr>
        <w:tabs>
          <w:tab w:val="num" w:pos="4320"/>
        </w:tabs>
        <w:ind w:left="4320" w:hanging="360"/>
      </w:pPr>
    </w:lvl>
    <w:lvl w:ilvl="6" w:tplc="74100840" w:tentative="1">
      <w:start w:val="1"/>
      <w:numFmt w:val="decimal"/>
      <w:lvlText w:val="%7."/>
      <w:lvlJc w:val="left"/>
      <w:pPr>
        <w:tabs>
          <w:tab w:val="num" w:pos="5040"/>
        </w:tabs>
        <w:ind w:left="5040" w:hanging="360"/>
      </w:pPr>
    </w:lvl>
    <w:lvl w:ilvl="7" w:tplc="016A7862" w:tentative="1">
      <w:start w:val="1"/>
      <w:numFmt w:val="decimal"/>
      <w:lvlText w:val="%8."/>
      <w:lvlJc w:val="left"/>
      <w:pPr>
        <w:tabs>
          <w:tab w:val="num" w:pos="5760"/>
        </w:tabs>
        <w:ind w:left="5760" w:hanging="360"/>
      </w:pPr>
    </w:lvl>
    <w:lvl w:ilvl="8" w:tplc="A4D4D292" w:tentative="1">
      <w:start w:val="1"/>
      <w:numFmt w:val="decimal"/>
      <w:lvlText w:val="%9."/>
      <w:lvlJc w:val="left"/>
      <w:pPr>
        <w:tabs>
          <w:tab w:val="num" w:pos="6480"/>
        </w:tabs>
        <w:ind w:left="6480" w:hanging="360"/>
      </w:pPr>
    </w:lvl>
  </w:abstractNum>
  <w:abstractNum w:abstractNumId="8" w15:restartNumberingAfterBreak="0">
    <w:nsid w:val="5A541FCA"/>
    <w:multiLevelType w:val="hybridMultilevel"/>
    <w:tmpl w:val="6E682952"/>
    <w:lvl w:ilvl="0" w:tplc="A03CC50A">
      <w:start w:val="1"/>
      <w:numFmt w:val="bullet"/>
      <w:lvlText w:val=""/>
      <w:lvlJc w:val="left"/>
      <w:pPr>
        <w:tabs>
          <w:tab w:val="num" w:pos="720"/>
        </w:tabs>
        <w:ind w:left="720" w:hanging="360"/>
      </w:pPr>
      <w:rPr>
        <w:rFonts w:ascii="Wingdings" w:hAnsi="Wingdings" w:hint="default"/>
      </w:rPr>
    </w:lvl>
    <w:lvl w:ilvl="1" w:tplc="8C540CF8" w:tentative="1">
      <w:start w:val="1"/>
      <w:numFmt w:val="bullet"/>
      <w:lvlText w:val=""/>
      <w:lvlJc w:val="left"/>
      <w:pPr>
        <w:tabs>
          <w:tab w:val="num" w:pos="1440"/>
        </w:tabs>
        <w:ind w:left="1440" w:hanging="360"/>
      </w:pPr>
      <w:rPr>
        <w:rFonts w:ascii="Wingdings" w:hAnsi="Wingdings" w:hint="default"/>
      </w:rPr>
    </w:lvl>
    <w:lvl w:ilvl="2" w:tplc="DDE075C4" w:tentative="1">
      <w:start w:val="1"/>
      <w:numFmt w:val="bullet"/>
      <w:lvlText w:val=""/>
      <w:lvlJc w:val="left"/>
      <w:pPr>
        <w:tabs>
          <w:tab w:val="num" w:pos="2160"/>
        </w:tabs>
        <w:ind w:left="2160" w:hanging="360"/>
      </w:pPr>
      <w:rPr>
        <w:rFonts w:ascii="Wingdings" w:hAnsi="Wingdings" w:hint="default"/>
      </w:rPr>
    </w:lvl>
    <w:lvl w:ilvl="3" w:tplc="41EA1BF8" w:tentative="1">
      <w:start w:val="1"/>
      <w:numFmt w:val="bullet"/>
      <w:lvlText w:val=""/>
      <w:lvlJc w:val="left"/>
      <w:pPr>
        <w:tabs>
          <w:tab w:val="num" w:pos="2880"/>
        </w:tabs>
        <w:ind w:left="2880" w:hanging="360"/>
      </w:pPr>
      <w:rPr>
        <w:rFonts w:ascii="Wingdings" w:hAnsi="Wingdings" w:hint="default"/>
      </w:rPr>
    </w:lvl>
    <w:lvl w:ilvl="4" w:tplc="4A122BD2" w:tentative="1">
      <w:start w:val="1"/>
      <w:numFmt w:val="bullet"/>
      <w:lvlText w:val=""/>
      <w:lvlJc w:val="left"/>
      <w:pPr>
        <w:tabs>
          <w:tab w:val="num" w:pos="3600"/>
        </w:tabs>
        <w:ind w:left="3600" w:hanging="360"/>
      </w:pPr>
      <w:rPr>
        <w:rFonts w:ascii="Wingdings" w:hAnsi="Wingdings" w:hint="default"/>
      </w:rPr>
    </w:lvl>
    <w:lvl w:ilvl="5" w:tplc="60CA79D6" w:tentative="1">
      <w:start w:val="1"/>
      <w:numFmt w:val="bullet"/>
      <w:lvlText w:val=""/>
      <w:lvlJc w:val="left"/>
      <w:pPr>
        <w:tabs>
          <w:tab w:val="num" w:pos="4320"/>
        </w:tabs>
        <w:ind w:left="4320" w:hanging="360"/>
      </w:pPr>
      <w:rPr>
        <w:rFonts w:ascii="Wingdings" w:hAnsi="Wingdings" w:hint="default"/>
      </w:rPr>
    </w:lvl>
    <w:lvl w:ilvl="6" w:tplc="9F506B9A" w:tentative="1">
      <w:start w:val="1"/>
      <w:numFmt w:val="bullet"/>
      <w:lvlText w:val=""/>
      <w:lvlJc w:val="left"/>
      <w:pPr>
        <w:tabs>
          <w:tab w:val="num" w:pos="5040"/>
        </w:tabs>
        <w:ind w:left="5040" w:hanging="360"/>
      </w:pPr>
      <w:rPr>
        <w:rFonts w:ascii="Wingdings" w:hAnsi="Wingdings" w:hint="default"/>
      </w:rPr>
    </w:lvl>
    <w:lvl w:ilvl="7" w:tplc="8AF07F2A" w:tentative="1">
      <w:start w:val="1"/>
      <w:numFmt w:val="bullet"/>
      <w:lvlText w:val=""/>
      <w:lvlJc w:val="left"/>
      <w:pPr>
        <w:tabs>
          <w:tab w:val="num" w:pos="5760"/>
        </w:tabs>
        <w:ind w:left="5760" w:hanging="360"/>
      </w:pPr>
      <w:rPr>
        <w:rFonts w:ascii="Wingdings" w:hAnsi="Wingdings" w:hint="default"/>
      </w:rPr>
    </w:lvl>
    <w:lvl w:ilvl="8" w:tplc="093471B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9D1E06"/>
    <w:multiLevelType w:val="hybridMultilevel"/>
    <w:tmpl w:val="1F127D2E"/>
    <w:lvl w:ilvl="0" w:tplc="D6F40D40">
      <w:start w:val="6"/>
      <w:numFmt w:val="decimal"/>
      <w:lvlText w:val="%1."/>
      <w:lvlJc w:val="left"/>
      <w:pPr>
        <w:tabs>
          <w:tab w:val="num" w:pos="720"/>
        </w:tabs>
        <w:ind w:left="720" w:hanging="360"/>
      </w:pPr>
    </w:lvl>
    <w:lvl w:ilvl="1" w:tplc="A31CD122" w:tentative="1">
      <w:start w:val="1"/>
      <w:numFmt w:val="decimal"/>
      <w:lvlText w:val="%2."/>
      <w:lvlJc w:val="left"/>
      <w:pPr>
        <w:tabs>
          <w:tab w:val="num" w:pos="1440"/>
        </w:tabs>
        <w:ind w:left="1440" w:hanging="360"/>
      </w:pPr>
    </w:lvl>
    <w:lvl w:ilvl="2" w:tplc="B6603720" w:tentative="1">
      <w:start w:val="1"/>
      <w:numFmt w:val="decimal"/>
      <w:lvlText w:val="%3."/>
      <w:lvlJc w:val="left"/>
      <w:pPr>
        <w:tabs>
          <w:tab w:val="num" w:pos="2160"/>
        </w:tabs>
        <w:ind w:left="2160" w:hanging="360"/>
      </w:pPr>
    </w:lvl>
    <w:lvl w:ilvl="3" w:tplc="56766D3A" w:tentative="1">
      <w:start w:val="1"/>
      <w:numFmt w:val="decimal"/>
      <w:lvlText w:val="%4."/>
      <w:lvlJc w:val="left"/>
      <w:pPr>
        <w:tabs>
          <w:tab w:val="num" w:pos="2880"/>
        </w:tabs>
        <w:ind w:left="2880" w:hanging="360"/>
      </w:pPr>
    </w:lvl>
    <w:lvl w:ilvl="4" w:tplc="D92AD4F6" w:tentative="1">
      <w:start w:val="1"/>
      <w:numFmt w:val="decimal"/>
      <w:lvlText w:val="%5."/>
      <w:lvlJc w:val="left"/>
      <w:pPr>
        <w:tabs>
          <w:tab w:val="num" w:pos="3600"/>
        </w:tabs>
        <w:ind w:left="3600" w:hanging="360"/>
      </w:pPr>
    </w:lvl>
    <w:lvl w:ilvl="5" w:tplc="9A0C57E8" w:tentative="1">
      <w:start w:val="1"/>
      <w:numFmt w:val="decimal"/>
      <w:lvlText w:val="%6."/>
      <w:lvlJc w:val="left"/>
      <w:pPr>
        <w:tabs>
          <w:tab w:val="num" w:pos="4320"/>
        </w:tabs>
        <w:ind w:left="4320" w:hanging="360"/>
      </w:pPr>
    </w:lvl>
    <w:lvl w:ilvl="6" w:tplc="C2A4B8B0" w:tentative="1">
      <w:start w:val="1"/>
      <w:numFmt w:val="decimal"/>
      <w:lvlText w:val="%7."/>
      <w:lvlJc w:val="left"/>
      <w:pPr>
        <w:tabs>
          <w:tab w:val="num" w:pos="5040"/>
        </w:tabs>
        <w:ind w:left="5040" w:hanging="360"/>
      </w:pPr>
    </w:lvl>
    <w:lvl w:ilvl="7" w:tplc="E428834A" w:tentative="1">
      <w:start w:val="1"/>
      <w:numFmt w:val="decimal"/>
      <w:lvlText w:val="%8."/>
      <w:lvlJc w:val="left"/>
      <w:pPr>
        <w:tabs>
          <w:tab w:val="num" w:pos="5760"/>
        </w:tabs>
        <w:ind w:left="5760" w:hanging="360"/>
      </w:pPr>
    </w:lvl>
    <w:lvl w:ilvl="8" w:tplc="0CAEB462" w:tentative="1">
      <w:start w:val="1"/>
      <w:numFmt w:val="decimal"/>
      <w:lvlText w:val="%9."/>
      <w:lvlJc w:val="left"/>
      <w:pPr>
        <w:tabs>
          <w:tab w:val="num" w:pos="6480"/>
        </w:tabs>
        <w:ind w:left="6480" w:hanging="360"/>
      </w:pPr>
    </w:lvl>
  </w:abstractNum>
  <w:abstractNum w:abstractNumId="10" w15:restartNumberingAfterBreak="0">
    <w:nsid w:val="621229DF"/>
    <w:multiLevelType w:val="hybridMultilevel"/>
    <w:tmpl w:val="23D29948"/>
    <w:lvl w:ilvl="0" w:tplc="0BF28324">
      <w:start w:val="1"/>
      <w:numFmt w:val="bullet"/>
      <w:lvlText w:val=""/>
      <w:lvlJc w:val="left"/>
      <w:pPr>
        <w:tabs>
          <w:tab w:val="num" w:pos="720"/>
        </w:tabs>
        <w:ind w:left="720" w:hanging="360"/>
      </w:pPr>
      <w:rPr>
        <w:rFonts w:ascii="Wingdings" w:hAnsi="Wingdings" w:hint="default"/>
      </w:rPr>
    </w:lvl>
    <w:lvl w:ilvl="1" w:tplc="7A3A8DB8" w:tentative="1">
      <w:start w:val="1"/>
      <w:numFmt w:val="bullet"/>
      <w:lvlText w:val=""/>
      <w:lvlJc w:val="left"/>
      <w:pPr>
        <w:tabs>
          <w:tab w:val="num" w:pos="1440"/>
        </w:tabs>
        <w:ind w:left="1440" w:hanging="360"/>
      </w:pPr>
      <w:rPr>
        <w:rFonts w:ascii="Wingdings" w:hAnsi="Wingdings" w:hint="default"/>
      </w:rPr>
    </w:lvl>
    <w:lvl w:ilvl="2" w:tplc="5E8C81CC" w:tentative="1">
      <w:start w:val="1"/>
      <w:numFmt w:val="bullet"/>
      <w:lvlText w:val=""/>
      <w:lvlJc w:val="left"/>
      <w:pPr>
        <w:tabs>
          <w:tab w:val="num" w:pos="2160"/>
        </w:tabs>
        <w:ind w:left="2160" w:hanging="360"/>
      </w:pPr>
      <w:rPr>
        <w:rFonts w:ascii="Wingdings" w:hAnsi="Wingdings" w:hint="default"/>
      </w:rPr>
    </w:lvl>
    <w:lvl w:ilvl="3" w:tplc="E2B6EA5E" w:tentative="1">
      <w:start w:val="1"/>
      <w:numFmt w:val="bullet"/>
      <w:lvlText w:val=""/>
      <w:lvlJc w:val="left"/>
      <w:pPr>
        <w:tabs>
          <w:tab w:val="num" w:pos="2880"/>
        </w:tabs>
        <w:ind w:left="2880" w:hanging="360"/>
      </w:pPr>
      <w:rPr>
        <w:rFonts w:ascii="Wingdings" w:hAnsi="Wingdings" w:hint="default"/>
      </w:rPr>
    </w:lvl>
    <w:lvl w:ilvl="4" w:tplc="D9145A80" w:tentative="1">
      <w:start w:val="1"/>
      <w:numFmt w:val="bullet"/>
      <w:lvlText w:val=""/>
      <w:lvlJc w:val="left"/>
      <w:pPr>
        <w:tabs>
          <w:tab w:val="num" w:pos="3600"/>
        </w:tabs>
        <w:ind w:left="3600" w:hanging="360"/>
      </w:pPr>
      <w:rPr>
        <w:rFonts w:ascii="Wingdings" w:hAnsi="Wingdings" w:hint="default"/>
      </w:rPr>
    </w:lvl>
    <w:lvl w:ilvl="5" w:tplc="467219A2" w:tentative="1">
      <w:start w:val="1"/>
      <w:numFmt w:val="bullet"/>
      <w:lvlText w:val=""/>
      <w:lvlJc w:val="left"/>
      <w:pPr>
        <w:tabs>
          <w:tab w:val="num" w:pos="4320"/>
        </w:tabs>
        <w:ind w:left="4320" w:hanging="360"/>
      </w:pPr>
      <w:rPr>
        <w:rFonts w:ascii="Wingdings" w:hAnsi="Wingdings" w:hint="default"/>
      </w:rPr>
    </w:lvl>
    <w:lvl w:ilvl="6" w:tplc="A1B4E332" w:tentative="1">
      <w:start w:val="1"/>
      <w:numFmt w:val="bullet"/>
      <w:lvlText w:val=""/>
      <w:lvlJc w:val="left"/>
      <w:pPr>
        <w:tabs>
          <w:tab w:val="num" w:pos="5040"/>
        </w:tabs>
        <w:ind w:left="5040" w:hanging="360"/>
      </w:pPr>
      <w:rPr>
        <w:rFonts w:ascii="Wingdings" w:hAnsi="Wingdings" w:hint="default"/>
      </w:rPr>
    </w:lvl>
    <w:lvl w:ilvl="7" w:tplc="8D20906E" w:tentative="1">
      <w:start w:val="1"/>
      <w:numFmt w:val="bullet"/>
      <w:lvlText w:val=""/>
      <w:lvlJc w:val="left"/>
      <w:pPr>
        <w:tabs>
          <w:tab w:val="num" w:pos="5760"/>
        </w:tabs>
        <w:ind w:left="5760" w:hanging="360"/>
      </w:pPr>
      <w:rPr>
        <w:rFonts w:ascii="Wingdings" w:hAnsi="Wingdings" w:hint="default"/>
      </w:rPr>
    </w:lvl>
    <w:lvl w:ilvl="8" w:tplc="57D05DB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DA24A8"/>
    <w:multiLevelType w:val="hybridMultilevel"/>
    <w:tmpl w:val="02C6DE4C"/>
    <w:lvl w:ilvl="0" w:tplc="BBBE0244">
      <w:start w:val="1"/>
      <w:numFmt w:val="decimal"/>
      <w:lvlText w:val="%1."/>
      <w:lvlJc w:val="left"/>
      <w:pPr>
        <w:tabs>
          <w:tab w:val="num" w:pos="720"/>
        </w:tabs>
        <w:ind w:left="720" w:hanging="360"/>
      </w:pPr>
    </w:lvl>
    <w:lvl w:ilvl="1" w:tplc="6DD039C4" w:tentative="1">
      <w:start w:val="1"/>
      <w:numFmt w:val="decimal"/>
      <w:lvlText w:val="%2."/>
      <w:lvlJc w:val="left"/>
      <w:pPr>
        <w:tabs>
          <w:tab w:val="num" w:pos="1440"/>
        </w:tabs>
        <w:ind w:left="1440" w:hanging="360"/>
      </w:pPr>
    </w:lvl>
    <w:lvl w:ilvl="2" w:tplc="6B7CD41C" w:tentative="1">
      <w:start w:val="1"/>
      <w:numFmt w:val="decimal"/>
      <w:lvlText w:val="%3."/>
      <w:lvlJc w:val="left"/>
      <w:pPr>
        <w:tabs>
          <w:tab w:val="num" w:pos="2160"/>
        </w:tabs>
        <w:ind w:left="2160" w:hanging="360"/>
      </w:pPr>
    </w:lvl>
    <w:lvl w:ilvl="3" w:tplc="D51E8D8E" w:tentative="1">
      <w:start w:val="1"/>
      <w:numFmt w:val="decimal"/>
      <w:lvlText w:val="%4."/>
      <w:lvlJc w:val="left"/>
      <w:pPr>
        <w:tabs>
          <w:tab w:val="num" w:pos="2880"/>
        </w:tabs>
        <w:ind w:left="2880" w:hanging="360"/>
      </w:pPr>
    </w:lvl>
    <w:lvl w:ilvl="4" w:tplc="F54C1B0E" w:tentative="1">
      <w:start w:val="1"/>
      <w:numFmt w:val="decimal"/>
      <w:lvlText w:val="%5."/>
      <w:lvlJc w:val="left"/>
      <w:pPr>
        <w:tabs>
          <w:tab w:val="num" w:pos="3600"/>
        </w:tabs>
        <w:ind w:left="3600" w:hanging="360"/>
      </w:pPr>
    </w:lvl>
    <w:lvl w:ilvl="5" w:tplc="728276A8" w:tentative="1">
      <w:start w:val="1"/>
      <w:numFmt w:val="decimal"/>
      <w:lvlText w:val="%6."/>
      <w:lvlJc w:val="left"/>
      <w:pPr>
        <w:tabs>
          <w:tab w:val="num" w:pos="4320"/>
        </w:tabs>
        <w:ind w:left="4320" w:hanging="360"/>
      </w:pPr>
    </w:lvl>
    <w:lvl w:ilvl="6" w:tplc="857A0DF4" w:tentative="1">
      <w:start w:val="1"/>
      <w:numFmt w:val="decimal"/>
      <w:lvlText w:val="%7."/>
      <w:lvlJc w:val="left"/>
      <w:pPr>
        <w:tabs>
          <w:tab w:val="num" w:pos="5040"/>
        </w:tabs>
        <w:ind w:left="5040" w:hanging="360"/>
      </w:pPr>
    </w:lvl>
    <w:lvl w:ilvl="7" w:tplc="C88C4AC4" w:tentative="1">
      <w:start w:val="1"/>
      <w:numFmt w:val="decimal"/>
      <w:lvlText w:val="%8."/>
      <w:lvlJc w:val="left"/>
      <w:pPr>
        <w:tabs>
          <w:tab w:val="num" w:pos="5760"/>
        </w:tabs>
        <w:ind w:left="5760" w:hanging="360"/>
      </w:pPr>
    </w:lvl>
    <w:lvl w:ilvl="8" w:tplc="C432564C" w:tentative="1">
      <w:start w:val="1"/>
      <w:numFmt w:val="decimal"/>
      <w:lvlText w:val="%9."/>
      <w:lvlJc w:val="left"/>
      <w:pPr>
        <w:tabs>
          <w:tab w:val="num" w:pos="6480"/>
        </w:tabs>
        <w:ind w:left="6480" w:hanging="360"/>
      </w:pPr>
    </w:lvl>
  </w:abstractNum>
  <w:abstractNum w:abstractNumId="12" w15:restartNumberingAfterBreak="0">
    <w:nsid w:val="6B7949D0"/>
    <w:multiLevelType w:val="hybridMultilevel"/>
    <w:tmpl w:val="0652B504"/>
    <w:lvl w:ilvl="0" w:tplc="F4365C38">
      <w:start w:val="1"/>
      <w:numFmt w:val="decimal"/>
      <w:lvlText w:val="%1."/>
      <w:lvlJc w:val="left"/>
      <w:pPr>
        <w:tabs>
          <w:tab w:val="num" w:pos="720"/>
        </w:tabs>
        <w:ind w:left="720" w:hanging="360"/>
      </w:pPr>
    </w:lvl>
    <w:lvl w:ilvl="1" w:tplc="40CC5768" w:tentative="1">
      <w:start w:val="1"/>
      <w:numFmt w:val="decimal"/>
      <w:lvlText w:val="%2."/>
      <w:lvlJc w:val="left"/>
      <w:pPr>
        <w:tabs>
          <w:tab w:val="num" w:pos="1440"/>
        </w:tabs>
        <w:ind w:left="1440" w:hanging="360"/>
      </w:pPr>
    </w:lvl>
    <w:lvl w:ilvl="2" w:tplc="8370F060" w:tentative="1">
      <w:start w:val="1"/>
      <w:numFmt w:val="decimal"/>
      <w:lvlText w:val="%3."/>
      <w:lvlJc w:val="left"/>
      <w:pPr>
        <w:tabs>
          <w:tab w:val="num" w:pos="2160"/>
        </w:tabs>
        <w:ind w:left="2160" w:hanging="360"/>
      </w:pPr>
    </w:lvl>
    <w:lvl w:ilvl="3" w:tplc="53FEB5DC" w:tentative="1">
      <w:start w:val="1"/>
      <w:numFmt w:val="decimal"/>
      <w:lvlText w:val="%4."/>
      <w:lvlJc w:val="left"/>
      <w:pPr>
        <w:tabs>
          <w:tab w:val="num" w:pos="2880"/>
        </w:tabs>
        <w:ind w:left="2880" w:hanging="360"/>
      </w:pPr>
    </w:lvl>
    <w:lvl w:ilvl="4" w:tplc="4516D78A" w:tentative="1">
      <w:start w:val="1"/>
      <w:numFmt w:val="decimal"/>
      <w:lvlText w:val="%5."/>
      <w:lvlJc w:val="left"/>
      <w:pPr>
        <w:tabs>
          <w:tab w:val="num" w:pos="3600"/>
        </w:tabs>
        <w:ind w:left="3600" w:hanging="360"/>
      </w:pPr>
    </w:lvl>
    <w:lvl w:ilvl="5" w:tplc="563488C0" w:tentative="1">
      <w:start w:val="1"/>
      <w:numFmt w:val="decimal"/>
      <w:lvlText w:val="%6."/>
      <w:lvlJc w:val="left"/>
      <w:pPr>
        <w:tabs>
          <w:tab w:val="num" w:pos="4320"/>
        </w:tabs>
        <w:ind w:left="4320" w:hanging="360"/>
      </w:pPr>
    </w:lvl>
    <w:lvl w:ilvl="6" w:tplc="8DF2031E" w:tentative="1">
      <w:start w:val="1"/>
      <w:numFmt w:val="decimal"/>
      <w:lvlText w:val="%7."/>
      <w:lvlJc w:val="left"/>
      <w:pPr>
        <w:tabs>
          <w:tab w:val="num" w:pos="5040"/>
        </w:tabs>
        <w:ind w:left="5040" w:hanging="360"/>
      </w:pPr>
    </w:lvl>
    <w:lvl w:ilvl="7" w:tplc="E0F26128" w:tentative="1">
      <w:start w:val="1"/>
      <w:numFmt w:val="decimal"/>
      <w:lvlText w:val="%8."/>
      <w:lvlJc w:val="left"/>
      <w:pPr>
        <w:tabs>
          <w:tab w:val="num" w:pos="5760"/>
        </w:tabs>
        <w:ind w:left="5760" w:hanging="360"/>
      </w:pPr>
    </w:lvl>
    <w:lvl w:ilvl="8" w:tplc="C282A3EA" w:tentative="1">
      <w:start w:val="1"/>
      <w:numFmt w:val="decimal"/>
      <w:lvlText w:val="%9."/>
      <w:lvlJc w:val="left"/>
      <w:pPr>
        <w:tabs>
          <w:tab w:val="num" w:pos="6480"/>
        </w:tabs>
        <w:ind w:left="6480" w:hanging="360"/>
      </w:pPr>
    </w:lvl>
  </w:abstractNum>
  <w:abstractNum w:abstractNumId="13" w15:restartNumberingAfterBreak="0">
    <w:nsid w:val="6D5E6DD6"/>
    <w:multiLevelType w:val="hybridMultilevel"/>
    <w:tmpl w:val="F2AA2CAC"/>
    <w:lvl w:ilvl="0" w:tplc="211EC8CE">
      <w:start w:val="1"/>
      <w:numFmt w:val="decimal"/>
      <w:lvlText w:val="%1."/>
      <w:lvlJc w:val="left"/>
      <w:pPr>
        <w:tabs>
          <w:tab w:val="num" w:pos="720"/>
        </w:tabs>
        <w:ind w:left="720" w:hanging="360"/>
      </w:pPr>
    </w:lvl>
    <w:lvl w:ilvl="1" w:tplc="3A74BC30" w:tentative="1">
      <w:start w:val="1"/>
      <w:numFmt w:val="decimal"/>
      <w:lvlText w:val="%2."/>
      <w:lvlJc w:val="left"/>
      <w:pPr>
        <w:tabs>
          <w:tab w:val="num" w:pos="1440"/>
        </w:tabs>
        <w:ind w:left="1440" w:hanging="360"/>
      </w:pPr>
    </w:lvl>
    <w:lvl w:ilvl="2" w:tplc="09568098" w:tentative="1">
      <w:start w:val="1"/>
      <w:numFmt w:val="decimal"/>
      <w:lvlText w:val="%3."/>
      <w:lvlJc w:val="left"/>
      <w:pPr>
        <w:tabs>
          <w:tab w:val="num" w:pos="2160"/>
        </w:tabs>
        <w:ind w:left="2160" w:hanging="360"/>
      </w:pPr>
    </w:lvl>
    <w:lvl w:ilvl="3" w:tplc="ED7420A0" w:tentative="1">
      <w:start w:val="1"/>
      <w:numFmt w:val="decimal"/>
      <w:lvlText w:val="%4."/>
      <w:lvlJc w:val="left"/>
      <w:pPr>
        <w:tabs>
          <w:tab w:val="num" w:pos="2880"/>
        </w:tabs>
        <w:ind w:left="2880" w:hanging="360"/>
      </w:pPr>
    </w:lvl>
    <w:lvl w:ilvl="4" w:tplc="DB74AB30" w:tentative="1">
      <w:start w:val="1"/>
      <w:numFmt w:val="decimal"/>
      <w:lvlText w:val="%5."/>
      <w:lvlJc w:val="left"/>
      <w:pPr>
        <w:tabs>
          <w:tab w:val="num" w:pos="3600"/>
        </w:tabs>
        <w:ind w:left="3600" w:hanging="360"/>
      </w:pPr>
    </w:lvl>
    <w:lvl w:ilvl="5" w:tplc="F11EB586" w:tentative="1">
      <w:start w:val="1"/>
      <w:numFmt w:val="decimal"/>
      <w:lvlText w:val="%6."/>
      <w:lvlJc w:val="left"/>
      <w:pPr>
        <w:tabs>
          <w:tab w:val="num" w:pos="4320"/>
        </w:tabs>
        <w:ind w:left="4320" w:hanging="360"/>
      </w:pPr>
    </w:lvl>
    <w:lvl w:ilvl="6" w:tplc="7DC68EA4" w:tentative="1">
      <w:start w:val="1"/>
      <w:numFmt w:val="decimal"/>
      <w:lvlText w:val="%7."/>
      <w:lvlJc w:val="left"/>
      <w:pPr>
        <w:tabs>
          <w:tab w:val="num" w:pos="5040"/>
        </w:tabs>
        <w:ind w:left="5040" w:hanging="360"/>
      </w:pPr>
    </w:lvl>
    <w:lvl w:ilvl="7" w:tplc="B39E642E" w:tentative="1">
      <w:start w:val="1"/>
      <w:numFmt w:val="decimal"/>
      <w:lvlText w:val="%8."/>
      <w:lvlJc w:val="left"/>
      <w:pPr>
        <w:tabs>
          <w:tab w:val="num" w:pos="5760"/>
        </w:tabs>
        <w:ind w:left="5760" w:hanging="360"/>
      </w:pPr>
    </w:lvl>
    <w:lvl w:ilvl="8" w:tplc="979EF3A6" w:tentative="1">
      <w:start w:val="1"/>
      <w:numFmt w:val="decimal"/>
      <w:lvlText w:val="%9."/>
      <w:lvlJc w:val="left"/>
      <w:pPr>
        <w:tabs>
          <w:tab w:val="num" w:pos="6480"/>
        </w:tabs>
        <w:ind w:left="6480" w:hanging="360"/>
      </w:pPr>
    </w:lvl>
  </w:abstractNum>
  <w:abstractNum w:abstractNumId="14" w15:restartNumberingAfterBreak="0">
    <w:nsid w:val="6D66429A"/>
    <w:multiLevelType w:val="hybridMultilevel"/>
    <w:tmpl w:val="A2448D78"/>
    <w:lvl w:ilvl="0" w:tplc="A704D5C0">
      <w:start w:val="1"/>
      <w:numFmt w:val="bullet"/>
      <w:lvlText w:val=""/>
      <w:lvlJc w:val="left"/>
      <w:pPr>
        <w:tabs>
          <w:tab w:val="num" w:pos="720"/>
        </w:tabs>
        <w:ind w:left="720" w:hanging="360"/>
      </w:pPr>
      <w:rPr>
        <w:rFonts w:ascii="Wingdings" w:hAnsi="Wingdings" w:hint="default"/>
      </w:rPr>
    </w:lvl>
    <w:lvl w:ilvl="1" w:tplc="C85C1C98" w:tentative="1">
      <w:start w:val="1"/>
      <w:numFmt w:val="bullet"/>
      <w:lvlText w:val=""/>
      <w:lvlJc w:val="left"/>
      <w:pPr>
        <w:tabs>
          <w:tab w:val="num" w:pos="1440"/>
        </w:tabs>
        <w:ind w:left="1440" w:hanging="360"/>
      </w:pPr>
      <w:rPr>
        <w:rFonts w:ascii="Wingdings" w:hAnsi="Wingdings" w:hint="default"/>
      </w:rPr>
    </w:lvl>
    <w:lvl w:ilvl="2" w:tplc="5420DAE2" w:tentative="1">
      <w:start w:val="1"/>
      <w:numFmt w:val="bullet"/>
      <w:lvlText w:val=""/>
      <w:lvlJc w:val="left"/>
      <w:pPr>
        <w:tabs>
          <w:tab w:val="num" w:pos="2160"/>
        </w:tabs>
        <w:ind w:left="2160" w:hanging="360"/>
      </w:pPr>
      <w:rPr>
        <w:rFonts w:ascii="Wingdings" w:hAnsi="Wingdings" w:hint="default"/>
      </w:rPr>
    </w:lvl>
    <w:lvl w:ilvl="3" w:tplc="9A1ED708" w:tentative="1">
      <w:start w:val="1"/>
      <w:numFmt w:val="bullet"/>
      <w:lvlText w:val=""/>
      <w:lvlJc w:val="left"/>
      <w:pPr>
        <w:tabs>
          <w:tab w:val="num" w:pos="2880"/>
        </w:tabs>
        <w:ind w:left="2880" w:hanging="360"/>
      </w:pPr>
      <w:rPr>
        <w:rFonts w:ascii="Wingdings" w:hAnsi="Wingdings" w:hint="default"/>
      </w:rPr>
    </w:lvl>
    <w:lvl w:ilvl="4" w:tplc="F66E8C4E" w:tentative="1">
      <w:start w:val="1"/>
      <w:numFmt w:val="bullet"/>
      <w:lvlText w:val=""/>
      <w:lvlJc w:val="left"/>
      <w:pPr>
        <w:tabs>
          <w:tab w:val="num" w:pos="3600"/>
        </w:tabs>
        <w:ind w:left="3600" w:hanging="360"/>
      </w:pPr>
      <w:rPr>
        <w:rFonts w:ascii="Wingdings" w:hAnsi="Wingdings" w:hint="default"/>
      </w:rPr>
    </w:lvl>
    <w:lvl w:ilvl="5" w:tplc="36BE9952" w:tentative="1">
      <w:start w:val="1"/>
      <w:numFmt w:val="bullet"/>
      <w:lvlText w:val=""/>
      <w:lvlJc w:val="left"/>
      <w:pPr>
        <w:tabs>
          <w:tab w:val="num" w:pos="4320"/>
        </w:tabs>
        <w:ind w:left="4320" w:hanging="360"/>
      </w:pPr>
      <w:rPr>
        <w:rFonts w:ascii="Wingdings" w:hAnsi="Wingdings" w:hint="default"/>
      </w:rPr>
    </w:lvl>
    <w:lvl w:ilvl="6" w:tplc="621AF82C" w:tentative="1">
      <w:start w:val="1"/>
      <w:numFmt w:val="bullet"/>
      <w:lvlText w:val=""/>
      <w:lvlJc w:val="left"/>
      <w:pPr>
        <w:tabs>
          <w:tab w:val="num" w:pos="5040"/>
        </w:tabs>
        <w:ind w:left="5040" w:hanging="360"/>
      </w:pPr>
      <w:rPr>
        <w:rFonts w:ascii="Wingdings" w:hAnsi="Wingdings" w:hint="default"/>
      </w:rPr>
    </w:lvl>
    <w:lvl w:ilvl="7" w:tplc="7430B222" w:tentative="1">
      <w:start w:val="1"/>
      <w:numFmt w:val="bullet"/>
      <w:lvlText w:val=""/>
      <w:lvlJc w:val="left"/>
      <w:pPr>
        <w:tabs>
          <w:tab w:val="num" w:pos="5760"/>
        </w:tabs>
        <w:ind w:left="5760" w:hanging="360"/>
      </w:pPr>
      <w:rPr>
        <w:rFonts w:ascii="Wingdings" w:hAnsi="Wingdings" w:hint="default"/>
      </w:rPr>
    </w:lvl>
    <w:lvl w:ilvl="8" w:tplc="4E12A01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A57238"/>
    <w:multiLevelType w:val="hybridMultilevel"/>
    <w:tmpl w:val="4E28BB5E"/>
    <w:lvl w:ilvl="0" w:tplc="A0E03966">
      <w:start w:val="1"/>
      <w:numFmt w:val="decimal"/>
      <w:lvlText w:val="%1."/>
      <w:lvlJc w:val="left"/>
      <w:pPr>
        <w:tabs>
          <w:tab w:val="num" w:pos="720"/>
        </w:tabs>
        <w:ind w:left="720" w:hanging="360"/>
      </w:pPr>
    </w:lvl>
    <w:lvl w:ilvl="1" w:tplc="8C367DBA" w:tentative="1">
      <w:start w:val="1"/>
      <w:numFmt w:val="decimal"/>
      <w:lvlText w:val="%2."/>
      <w:lvlJc w:val="left"/>
      <w:pPr>
        <w:tabs>
          <w:tab w:val="num" w:pos="1440"/>
        </w:tabs>
        <w:ind w:left="1440" w:hanging="360"/>
      </w:pPr>
    </w:lvl>
    <w:lvl w:ilvl="2" w:tplc="C414D698" w:tentative="1">
      <w:start w:val="1"/>
      <w:numFmt w:val="decimal"/>
      <w:lvlText w:val="%3."/>
      <w:lvlJc w:val="left"/>
      <w:pPr>
        <w:tabs>
          <w:tab w:val="num" w:pos="2160"/>
        </w:tabs>
        <w:ind w:left="2160" w:hanging="360"/>
      </w:pPr>
    </w:lvl>
    <w:lvl w:ilvl="3" w:tplc="0AFA6FF0" w:tentative="1">
      <w:start w:val="1"/>
      <w:numFmt w:val="decimal"/>
      <w:lvlText w:val="%4."/>
      <w:lvlJc w:val="left"/>
      <w:pPr>
        <w:tabs>
          <w:tab w:val="num" w:pos="2880"/>
        </w:tabs>
        <w:ind w:left="2880" w:hanging="360"/>
      </w:pPr>
    </w:lvl>
    <w:lvl w:ilvl="4" w:tplc="CCC2CB18" w:tentative="1">
      <w:start w:val="1"/>
      <w:numFmt w:val="decimal"/>
      <w:lvlText w:val="%5."/>
      <w:lvlJc w:val="left"/>
      <w:pPr>
        <w:tabs>
          <w:tab w:val="num" w:pos="3600"/>
        </w:tabs>
        <w:ind w:left="3600" w:hanging="360"/>
      </w:pPr>
    </w:lvl>
    <w:lvl w:ilvl="5" w:tplc="F86879D2" w:tentative="1">
      <w:start w:val="1"/>
      <w:numFmt w:val="decimal"/>
      <w:lvlText w:val="%6."/>
      <w:lvlJc w:val="left"/>
      <w:pPr>
        <w:tabs>
          <w:tab w:val="num" w:pos="4320"/>
        </w:tabs>
        <w:ind w:left="4320" w:hanging="360"/>
      </w:pPr>
    </w:lvl>
    <w:lvl w:ilvl="6" w:tplc="0BC8779C" w:tentative="1">
      <w:start w:val="1"/>
      <w:numFmt w:val="decimal"/>
      <w:lvlText w:val="%7."/>
      <w:lvlJc w:val="left"/>
      <w:pPr>
        <w:tabs>
          <w:tab w:val="num" w:pos="5040"/>
        </w:tabs>
        <w:ind w:left="5040" w:hanging="360"/>
      </w:pPr>
    </w:lvl>
    <w:lvl w:ilvl="7" w:tplc="07A23D14" w:tentative="1">
      <w:start w:val="1"/>
      <w:numFmt w:val="decimal"/>
      <w:lvlText w:val="%8."/>
      <w:lvlJc w:val="left"/>
      <w:pPr>
        <w:tabs>
          <w:tab w:val="num" w:pos="5760"/>
        </w:tabs>
        <w:ind w:left="5760" w:hanging="360"/>
      </w:pPr>
    </w:lvl>
    <w:lvl w:ilvl="8" w:tplc="90B25FD6" w:tentative="1">
      <w:start w:val="1"/>
      <w:numFmt w:val="decimal"/>
      <w:lvlText w:val="%9."/>
      <w:lvlJc w:val="left"/>
      <w:pPr>
        <w:tabs>
          <w:tab w:val="num" w:pos="6480"/>
        </w:tabs>
        <w:ind w:left="6480" w:hanging="360"/>
      </w:pPr>
    </w:lvl>
  </w:abstractNum>
  <w:num w:numId="1">
    <w:abstractNumId w:val="10"/>
  </w:num>
  <w:num w:numId="2">
    <w:abstractNumId w:val="8"/>
  </w:num>
  <w:num w:numId="3">
    <w:abstractNumId w:val="14"/>
  </w:num>
  <w:num w:numId="4">
    <w:abstractNumId w:val="12"/>
  </w:num>
  <w:num w:numId="5">
    <w:abstractNumId w:val="1"/>
  </w:num>
  <w:num w:numId="6">
    <w:abstractNumId w:val="6"/>
  </w:num>
  <w:num w:numId="7">
    <w:abstractNumId w:val="13"/>
  </w:num>
  <w:num w:numId="8">
    <w:abstractNumId w:val="7"/>
  </w:num>
  <w:num w:numId="9">
    <w:abstractNumId w:val="11"/>
  </w:num>
  <w:num w:numId="10">
    <w:abstractNumId w:val="4"/>
  </w:num>
  <w:num w:numId="11">
    <w:abstractNumId w:val="9"/>
  </w:num>
  <w:num w:numId="12">
    <w:abstractNumId w:val="15"/>
  </w:num>
  <w:num w:numId="13">
    <w:abstractNumId w:val="2"/>
  </w:num>
  <w:num w:numId="14">
    <w:abstractNumId w:val="5"/>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70D"/>
    <w:rsid w:val="000136EA"/>
    <w:rsid w:val="00076F26"/>
    <w:rsid w:val="00165BA3"/>
    <w:rsid w:val="001722AD"/>
    <w:rsid w:val="00184905"/>
    <w:rsid w:val="00193E0F"/>
    <w:rsid w:val="001D1226"/>
    <w:rsid w:val="001E1215"/>
    <w:rsid w:val="0028136F"/>
    <w:rsid w:val="00285E36"/>
    <w:rsid w:val="00292224"/>
    <w:rsid w:val="00292663"/>
    <w:rsid w:val="002A1B25"/>
    <w:rsid w:val="002C3220"/>
    <w:rsid w:val="002E4393"/>
    <w:rsid w:val="002F14F6"/>
    <w:rsid w:val="002F6C0D"/>
    <w:rsid w:val="00344CB1"/>
    <w:rsid w:val="00381359"/>
    <w:rsid w:val="00397FC0"/>
    <w:rsid w:val="003E773D"/>
    <w:rsid w:val="00504A2C"/>
    <w:rsid w:val="005D48D7"/>
    <w:rsid w:val="006173C0"/>
    <w:rsid w:val="006255F6"/>
    <w:rsid w:val="00661CB0"/>
    <w:rsid w:val="006758A7"/>
    <w:rsid w:val="006875F8"/>
    <w:rsid w:val="006A655D"/>
    <w:rsid w:val="006A7EF1"/>
    <w:rsid w:val="006B77AE"/>
    <w:rsid w:val="006C2966"/>
    <w:rsid w:val="006C570F"/>
    <w:rsid w:val="006C5788"/>
    <w:rsid w:val="006D3149"/>
    <w:rsid w:val="00700500"/>
    <w:rsid w:val="00705638"/>
    <w:rsid w:val="00747E24"/>
    <w:rsid w:val="00785C2F"/>
    <w:rsid w:val="007C4252"/>
    <w:rsid w:val="00806110"/>
    <w:rsid w:val="00840707"/>
    <w:rsid w:val="00844EBE"/>
    <w:rsid w:val="00845C19"/>
    <w:rsid w:val="008C6CFB"/>
    <w:rsid w:val="008D2413"/>
    <w:rsid w:val="00985292"/>
    <w:rsid w:val="009B1C64"/>
    <w:rsid w:val="009B2575"/>
    <w:rsid w:val="009C0F92"/>
    <w:rsid w:val="00A21BBD"/>
    <w:rsid w:val="00A576F0"/>
    <w:rsid w:val="00A964EB"/>
    <w:rsid w:val="00AE1148"/>
    <w:rsid w:val="00AF1803"/>
    <w:rsid w:val="00B057AD"/>
    <w:rsid w:val="00B241D7"/>
    <w:rsid w:val="00BA4651"/>
    <w:rsid w:val="00BA7F19"/>
    <w:rsid w:val="00BE6329"/>
    <w:rsid w:val="00C13AD5"/>
    <w:rsid w:val="00C15A58"/>
    <w:rsid w:val="00C30510"/>
    <w:rsid w:val="00C3766C"/>
    <w:rsid w:val="00C6647C"/>
    <w:rsid w:val="00CF6487"/>
    <w:rsid w:val="00D0470D"/>
    <w:rsid w:val="00D65515"/>
    <w:rsid w:val="00DB2EA9"/>
    <w:rsid w:val="00DB5F10"/>
    <w:rsid w:val="00DF0CA7"/>
    <w:rsid w:val="00DF7BFE"/>
    <w:rsid w:val="00E00158"/>
    <w:rsid w:val="00E21B54"/>
    <w:rsid w:val="00E260C7"/>
    <w:rsid w:val="00EE4593"/>
    <w:rsid w:val="00F033AC"/>
    <w:rsid w:val="00F33A21"/>
    <w:rsid w:val="00F40580"/>
    <w:rsid w:val="00F548E1"/>
    <w:rsid w:val="00F97885"/>
    <w:rsid w:val="00FF3B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5308F90"/>
  <w15:chartTrackingRefBased/>
  <w15:docId w15:val="{A42EE9D1-5037-400A-91D7-294DA4C32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314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6D3149"/>
    <w:pPr>
      <w:ind w:left="720"/>
      <w:contextualSpacing/>
    </w:pPr>
  </w:style>
  <w:style w:type="table" w:styleId="TableGrid">
    <w:name w:val="Table Grid"/>
    <w:basedOn w:val="TableNormal"/>
    <w:uiPriority w:val="39"/>
    <w:rsid w:val="00076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4378">
      <w:bodyDiv w:val="1"/>
      <w:marLeft w:val="0"/>
      <w:marRight w:val="0"/>
      <w:marTop w:val="0"/>
      <w:marBottom w:val="0"/>
      <w:divBdr>
        <w:top w:val="none" w:sz="0" w:space="0" w:color="auto"/>
        <w:left w:val="none" w:sz="0" w:space="0" w:color="auto"/>
        <w:bottom w:val="none" w:sz="0" w:space="0" w:color="auto"/>
        <w:right w:val="none" w:sz="0" w:space="0" w:color="auto"/>
      </w:divBdr>
    </w:div>
    <w:div w:id="27067636">
      <w:bodyDiv w:val="1"/>
      <w:marLeft w:val="0"/>
      <w:marRight w:val="0"/>
      <w:marTop w:val="0"/>
      <w:marBottom w:val="0"/>
      <w:divBdr>
        <w:top w:val="none" w:sz="0" w:space="0" w:color="auto"/>
        <w:left w:val="none" w:sz="0" w:space="0" w:color="auto"/>
        <w:bottom w:val="none" w:sz="0" w:space="0" w:color="auto"/>
        <w:right w:val="none" w:sz="0" w:space="0" w:color="auto"/>
      </w:divBdr>
    </w:div>
    <w:div w:id="31929534">
      <w:bodyDiv w:val="1"/>
      <w:marLeft w:val="0"/>
      <w:marRight w:val="0"/>
      <w:marTop w:val="0"/>
      <w:marBottom w:val="0"/>
      <w:divBdr>
        <w:top w:val="none" w:sz="0" w:space="0" w:color="auto"/>
        <w:left w:val="none" w:sz="0" w:space="0" w:color="auto"/>
        <w:bottom w:val="none" w:sz="0" w:space="0" w:color="auto"/>
        <w:right w:val="none" w:sz="0" w:space="0" w:color="auto"/>
      </w:divBdr>
    </w:div>
    <w:div w:id="38826271">
      <w:bodyDiv w:val="1"/>
      <w:marLeft w:val="0"/>
      <w:marRight w:val="0"/>
      <w:marTop w:val="0"/>
      <w:marBottom w:val="0"/>
      <w:divBdr>
        <w:top w:val="none" w:sz="0" w:space="0" w:color="auto"/>
        <w:left w:val="none" w:sz="0" w:space="0" w:color="auto"/>
        <w:bottom w:val="none" w:sz="0" w:space="0" w:color="auto"/>
        <w:right w:val="none" w:sz="0" w:space="0" w:color="auto"/>
      </w:divBdr>
    </w:div>
    <w:div w:id="43726432">
      <w:bodyDiv w:val="1"/>
      <w:marLeft w:val="0"/>
      <w:marRight w:val="0"/>
      <w:marTop w:val="0"/>
      <w:marBottom w:val="0"/>
      <w:divBdr>
        <w:top w:val="none" w:sz="0" w:space="0" w:color="auto"/>
        <w:left w:val="none" w:sz="0" w:space="0" w:color="auto"/>
        <w:bottom w:val="none" w:sz="0" w:space="0" w:color="auto"/>
        <w:right w:val="none" w:sz="0" w:space="0" w:color="auto"/>
      </w:divBdr>
    </w:div>
    <w:div w:id="44106009">
      <w:bodyDiv w:val="1"/>
      <w:marLeft w:val="0"/>
      <w:marRight w:val="0"/>
      <w:marTop w:val="0"/>
      <w:marBottom w:val="0"/>
      <w:divBdr>
        <w:top w:val="none" w:sz="0" w:space="0" w:color="auto"/>
        <w:left w:val="none" w:sz="0" w:space="0" w:color="auto"/>
        <w:bottom w:val="none" w:sz="0" w:space="0" w:color="auto"/>
        <w:right w:val="none" w:sz="0" w:space="0" w:color="auto"/>
      </w:divBdr>
    </w:div>
    <w:div w:id="44187971">
      <w:bodyDiv w:val="1"/>
      <w:marLeft w:val="0"/>
      <w:marRight w:val="0"/>
      <w:marTop w:val="0"/>
      <w:marBottom w:val="0"/>
      <w:divBdr>
        <w:top w:val="none" w:sz="0" w:space="0" w:color="auto"/>
        <w:left w:val="none" w:sz="0" w:space="0" w:color="auto"/>
        <w:bottom w:val="none" w:sz="0" w:space="0" w:color="auto"/>
        <w:right w:val="none" w:sz="0" w:space="0" w:color="auto"/>
      </w:divBdr>
    </w:div>
    <w:div w:id="49621393">
      <w:bodyDiv w:val="1"/>
      <w:marLeft w:val="0"/>
      <w:marRight w:val="0"/>
      <w:marTop w:val="0"/>
      <w:marBottom w:val="0"/>
      <w:divBdr>
        <w:top w:val="none" w:sz="0" w:space="0" w:color="auto"/>
        <w:left w:val="none" w:sz="0" w:space="0" w:color="auto"/>
        <w:bottom w:val="none" w:sz="0" w:space="0" w:color="auto"/>
        <w:right w:val="none" w:sz="0" w:space="0" w:color="auto"/>
      </w:divBdr>
    </w:div>
    <w:div w:id="51776707">
      <w:bodyDiv w:val="1"/>
      <w:marLeft w:val="0"/>
      <w:marRight w:val="0"/>
      <w:marTop w:val="0"/>
      <w:marBottom w:val="0"/>
      <w:divBdr>
        <w:top w:val="none" w:sz="0" w:space="0" w:color="auto"/>
        <w:left w:val="none" w:sz="0" w:space="0" w:color="auto"/>
        <w:bottom w:val="none" w:sz="0" w:space="0" w:color="auto"/>
        <w:right w:val="none" w:sz="0" w:space="0" w:color="auto"/>
      </w:divBdr>
    </w:div>
    <w:div w:id="52704237">
      <w:bodyDiv w:val="1"/>
      <w:marLeft w:val="0"/>
      <w:marRight w:val="0"/>
      <w:marTop w:val="0"/>
      <w:marBottom w:val="0"/>
      <w:divBdr>
        <w:top w:val="none" w:sz="0" w:space="0" w:color="auto"/>
        <w:left w:val="none" w:sz="0" w:space="0" w:color="auto"/>
        <w:bottom w:val="none" w:sz="0" w:space="0" w:color="auto"/>
        <w:right w:val="none" w:sz="0" w:space="0" w:color="auto"/>
      </w:divBdr>
    </w:div>
    <w:div w:id="73548148">
      <w:bodyDiv w:val="1"/>
      <w:marLeft w:val="0"/>
      <w:marRight w:val="0"/>
      <w:marTop w:val="0"/>
      <w:marBottom w:val="0"/>
      <w:divBdr>
        <w:top w:val="none" w:sz="0" w:space="0" w:color="auto"/>
        <w:left w:val="none" w:sz="0" w:space="0" w:color="auto"/>
        <w:bottom w:val="none" w:sz="0" w:space="0" w:color="auto"/>
        <w:right w:val="none" w:sz="0" w:space="0" w:color="auto"/>
      </w:divBdr>
    </w:div>
    <w:div w:id="81342258">
      <w:bodyDiv w:val="1"/>
      <w:marLeft w:val="0"/>
      <w:marRight w:val="0"/>
      <w:marTop w:val="0"/>
      <w:marBottom w:val="0"/>
      <w:divBdr>
        <w:top w:val="none" w:sz="0" w:space="0" w:color="auto"/>
        <w:left w:val="none" w:sz="0" w:space="0" w:color="auto"/>
        <w:bottom w:val="none" w:sz="0" w:space="0" w:color="auto"/>
        <w:right w:val="none" w:sz="0" w:space="0" w:color="auto"/>
      </w:divBdr>
    </w:div>
    <w:div w:id="84154691">
      <w:bodyDiv w:val="1"/>
      <w:marLeft w:val="0"/>
      <w:marRight w:val="0"/>
      <w:marTop w:val="0"/>
      <w:marBottom w:val="0"/>
      <w:divBdr>
        <w:top w:val="none" w:sz="0" w:space="0" w:color="auto"/>
        <w:left w:val="none" w:sz="0" w:space="0" w:color="auto"/>
        <w:bottom w:val="none" w:sz="0" w:space="0" w:color="auto"/>
        <w:right w:val="none" w:sz="0" w:space="0" w:color="auto"/>
      </w:divBdr>
    </w:div>
    <w:div w:id="103765759">
      <w:bodyDiv w:val="1"/>
      <w:marLeft w:val="0"/>
      <w:marRight w:val="0"/>
      <w:marTop w:val="0"/>
      <w:marBottom w:val="0"/>
      <w:divBdr>
        <w:top w:val="none" w:sz="0" w:space="0" w:color="auto"/>
        <w:left w:val="none" w:sz="0" w:space="0" w:color="auto"/>
        <w:bottom w:val="none" w:sz="0" w:space="0" w:color="auto"/>
        <w:right w:val="none" w:sz="0" w:space="0" w:color="auto"/>
      </w:divBdr>
    </w:div>
    <w:div w:id="110901291">
      <w:bodyDiv w:val="1"/>
      <w:marLeft w:val="0"/>
      <w:marRight w:val="0"/>
      <w:marTop w:val="0"/>
      <w:marBottom w:val="0"/>
      <w:divBdr>
        <w:top w:val="none" w:sz="0" w:space="0" w:color="auto"/>
        <w:left w:val="none" w:sz="0" w:space="0" w:color="auto"/>
        <w:bottom w:val="none" w:sz="0" w:space="0" w:color="auto"/>
        <w:right w:val="none" w:sz="0" w:space="0" w:color="auto"/>
      </w:divBdr>
    </w:div>
    <w:div w:id="111561575">
      <w:bodyDiv w:val="1"/>
      <w:marLeft w:val="0"/>
      <w:marRight w:val="0"/>
      <w:marTop w:val="0"/>
      <w:marBottom w:val="0"/>
      <w:divBdr>
        <w:top w:val="none" w:sz="0" w:space="0" w:color="auto"/>
        <w:left w:val="none" w:sz="0" w:space="0" w:color="auto"/>
        <w:bottom w:val="none" w:sz="0" w:space="0" w:color="auto"/>
        <w:right w:val="none" w:sz="0" w:space="0" w:color="auto"/>
      </w:divBdr>
    </w:div>
    <w:div w:id="113260281">
      <w:bodyDiv w:val="1"/>
      <w:marLeft w:val="0"/>
      <w:marRight w:val="0"/>
      <w:marTop w:val="0"/>
      <w:marBottom w:val="0"/>
      <w:divBdr>
        <w:top w:val="none" w:sz="0" w:space="0" w:color="auto"/>
        <w:left w:val="none" w:sz="0" w:space="0" w:color="auto"/>
        <w:bottom w:val="none" w:sz="0" w:space="0" w:color="auto"/>
        <w:right w:val="none" w:sz="0" w:space="0" w:color="auto"/>
      </w:divBdr>
    </w:div>
    <w:div w:id="116457798">
      <w:bodyDiv w:val="1"/>
      <w:marLeft w:val="0"/>
      <w:marRight w:val="0"/>
      <w:marTop w:val="0"/>
      <w:marBottom w:val="0"/>
      <w:divBdr>
        <w:top w:val="none" w:sz="0" w:space="0" w:color="auto"/>
        <w:left w:val="none" w:sz="0" w:space="0" w:color="auto"/>
        <w:bottom w:val="none" w:sz="0" w:space="0" w:color="auto"/>
        <w:right w:val="none" w:sz="0" w:space="0" w:color="auto"/>
      </w:divBdr>
    </w:div>
    <w:div w:id="121076738">
      <w:bodyDiv w:val="1"/>
      <w:marLeft w:val="0"/>
      <w:marRight w:val="0"/>
      <w:marTop w:val="0"/>
      <w:marBottom w:val="0"/>
      <w:divBdr>
        <w:top w:val="none" w:sz="0" w:space="0" w:color="auto"/>
        <w:left w:val="none" w:sz="0" w:space="0" w:color="auto"/>
        <w:bottom w:val="none" w:sz="0" w:space="0" w:color="auto"/>
        <w:right w:val="none" w:sz="0" w:space="0" w:color="auto"/>
      </w:divBdr>
    </w:div>
    <w:div w:id="127406372">
      <w:bodyDiv w:val="1"/>
      <w:marLeft w:val="0"/>
      <w:marRight w:val="0"/>
      <w:marTop w:val="0"/>
      <w:marBottom w:val="0"/>
      <w:divBdr>
        <w:top w:val="none" w:sz="0" w:space="0" w:color="auto"/>
        <w:left w:val="none" w:sz="0" w:space="0" w:color="auto"/>
        <w:bottom w:val="none" w:sz="0" w:space="0" w:color="auto"/>
        <w:right w:val="none" w:sz="0" w:space="0" w:color="auto"/>
      </w:divBdr>
    </w:div>
    <w:div w:id="129326547">
      <w:bodyDiv w:val="1"/>
      <w:marLeft w:val="0"/>
      <w:marRight w:val="0"/>
      <w:marTop w:val="0"/>
      <w:marBottom w:val="0"/>
      <w:divBdr>
        <w:top w:val="none" w:sz="0" w:space="0" w:color="auto"/>
        <w:left w:val="none" w:sz="0" w:space="0" w:color="auto"/>
        <w:bottom w:val="none" w:sz="0" w:space="0" w:color="auto"/>
        <w:right w:val="none" w:sz="0" w:space="0" w:color="auto"/>
      </w:divBdr>
    </w:div>
    <w:div w:id="129828368">
      <w:bodyDiv w:val="1"/>
      <w:marLeft w:val="0"/>
      <w:marRight w:val="0"/>
      <w:marTop w:val="0"/>
      <w:marBottom w:val="0"/>
      <w:divBdr>
        <w:top w:val="none" w:sz="0" w:space="0" w:color="auto"/>
        <w:left w:val="none" w:sz="0" w:space="0" w:color="auto"/>
        <w:bottom w:val="none" w:sz="0" w:space="0" w:color="auto"/>
        <w:right w:val="none" w:sz="0" w:space="0" w:color="auto"/>
      </w:divBdr>
    </w:div>
    <w:div w:id="135345188">
      <w:bodyDiv w:val="1"/>
      <w:marLeft w:val="0"/>
      <w:marRight w:val="0"/>
      <w:marTop w:val="0"/>
      <w:marBottom w:val="0"/>
      <w:divBdr>
        <w:top w:val="none" w:sz="0" w:space="0" w:color="auto"/>
        <w:left w:val="none" w:sz="0" w:space="0" w:color="auto"/>
        <w:bottom w:val="none" w:sz="0" w:space="0" w:color="auto"/>
        <w:right w:val="none" w:sz="0" w:space="0" w:color="auto"/>
      </w:divBdr>
    </w:div>
    <w:div w:id="135999215">
      <w:bodyDiv w:val="1"/>
      <w:marLeft w:val="0"/>
      <w:marRight w:val="0"/>
      <w:marTop w:val="0"/>
      <w:marBottom w:val="0"/>
      <w:divBdr>
        <w:top w:val="none" w:sz="0" w:space="0" w:color="auto"/>
        <w:left w:val="none" w:sz="0" w:space="0" w:color="auto"/>
        <w:bottom w:val="none" w:sz="0" w:space="0" w:color="auto"/>
        <w:right w:val="none" w:sz="0" w:space="0" w:color="auto"/>
      </w:divBdr>
    </w:div>
    <w:div w:id="140197482">
      <w:bodyDiv w:val="1"/>
      <w:marLeft w:val="0"/>
      <w:marRight w:val="0"/>
      <w:marTop w:val="0"/>
      <w:marBottom w:val="0"/>
      <w:divBdr>
        <w:top w:val="none" w:sz="0" w:space="0" w:color="auto"/>
        <w:left w:val="none" w:sz="0" w:space="0" w:color="auto"/>
        <w:bottom w:val="none" w:sz="0" w:space="0" w:color="auto"/>
        <w:right w:val="none" w:sz="0" w:space="0" w:color="auto"/>
      </w:divBdr>
    </w:div>
    <w:div w:id="140855565">
      <w:bodyDiv w:val="1"/>
      <w:marLeft w:val="0"/>
      <w:marRight w:val="0"/>
      <w:marTop w:val="0"/>
      <w:marBottom w:val="0"/>
      <w:divBdr>
        <w:top w:val="none" w:sz="0" w:space="0" w:color="auto"/>
        <w:left w:val="none" w:sz="0" w:space="0" w:color="auto"/>
        <w:bottom w:val="none" w:sz="0" w:space="0" w:color="auto"/>
        <w:right w:val="none" w:sz="0" w:space="0" w:color="auto"/>
      </w:divBdr>
    </w:div>
    <w:div w:id="151021919">
      <w:bodyDiv w:val="1"/>
      <w:marLeft w:val="0"/>
      <w:marRight w:val="0"/>
      <w:marTop w:val="0"/>
      <w:marBottom w:val="0"/>
      <w:divBdr>
        <w:top w:val="none" w:sz="0" w:space="0" w:color="auto"/>
        <w:left w:val="none" w:sz="0" w:space="0" w:color="auto"/>
        <w:bottom w:val="none" w:sz="0" w:space="0" w:color="auto"/>
        <w:right w:val="none" w:sz="0" w:space="0" w:color="auto"/>
      </w:divBdr>
    </w:div>
    <w:div w:id="159395253">
      <w:bodyDiv w:val="1"/>
      <w:marLeft w:val="0"/>
      <w:marRight w:val="0"/>
      <w:marTop w:val="0"/>
      <w:marBottom w:val="0"/>
      <w:divBdr>
        <w:top w:val="none" w:sz="0" w:space="0" w:color="auto"/>
        <w:left w:val="none" w:sz="0" w:space="0" w:color="auto"/>
        <w:bottom w:val="none" w:sz="0" w:space="0" w:color="auto"/>
        <w:right w:val="none" w:sz="0" w:space="0" w:color="auto"/>
      </w:divBdr>
    </w:div>
    <w:div w:id="178782866">
      <w:bodyDiv w:val="1"/>
      <w:marLeft w:val="0"/>
      <w:marRight w:val="0"/>
      <w:marTop w:val="0"/>
      <w:marBottom w:val="0"/>
      <w:divBdr>
        <w:top w:val="none" w:sz="0" w:space="0" w:color="auto"/>
        <w:left w:val="none" w:sz="0" w:space="0" w:color="auto"/>
        <w:bottom w:val="none" w:sz="0" w:space="0" w:color="auto"/>
        <w:right w:val="none" w:sz="0" w:space="0" w:color="auto"/>
      </w:divBdr>
    </w:div>
    <w:div w:id="192690182">
      <w:bodyDiv w:val="1"/>
      <w:marLeft w:val="0"/>
      <w:marRight w:val="0"/>
      <w:marTop w:val="0"/>
      <w:marBottom w:val="0"/>
      <w:divBdr>
        <w:top w:val="none" w:sz="0" w:space="0" w:color="auto"/>
        <w:left w:val="none" w:sz="0" w:space="0" w:color="auto"/>
        <w:bottom w:val="none" w:sz="0" w:space="0" w:color="auto"/>
        <w:right w:val="none" w:sz="0" w:space="0" w:color="auto"/>
      </w:divBdr>
    </w:div>
    <w:div w:id="229965842">
      <w:bodyDiv w:val="1"/>
      <w:marLeft w:val="0"/>
      <w:marRight w:val="0"/>
      <w:marTop w:val="0"/>
      <w:marBottom w:val="0"/>
      <w:divBdr>
        <w:top w:val="none" w:sz="0" w:space="0" w:color="auto"/>
        <w:left w:val="none" w:sz="0" w:space="0" w:color="auto"/>
        <w:bottom w:val="none" w:sz="0" w:space="0" w:color="auto"/>
        <w:right w:val="none" w:sz="0" w:space="0" w:color="auto"/>
      </w:divBdr>
    </w:div>
    <w:div w:id="234555514">
      <w:bodyDiv w:val="1"/>
      <w:marLeft w:val="0"/>
      <w:marRight w:val="0"/>
      <w:marTop w:val="0"/>
      <w:marBottom w:val="0"/>
      <w:divBdr>
        <w:top w:val="none" w:sz="0" w:space="0" w:color="auto"/>
        <w:left w:val="none" w:sz="0" w:space="0" w:color="auto"/>
        <w:bottom w:val="none" w:sz="0" w:space="0" w:color="auto"/>
        <w:right w:val="none" w:sz="0" w:space="0" w:color="auto"/>
      </w:divBdr>
    </w:div>
    <w:div w:id="241527943">
      <w:bodyDiv w:val="1"/>
      <w:marLeft w:val="0"/>
      <w:marRight w:val="0"/>
      <w:marTop w:val="0"/>
      <w:marBottom w:val="0"/>
      <w:divBdr>
        <w:top w:val="none" w:sz="0" w:space="0" w:color="auto"/>
        <w:left w:val="none" w:sz="0" w:space="0" w:color="auto"/>
        <w:bottom w:val="none" w:sz="0" w:space="0" w:color="auto"/>
        <w:right w:val="none" w:sz="0" w:space="0" w:color="auto"/>
      </w:divBdr>
    </w:div>
    <w:div w:id="254289952">
      <w:bodyDiv w:val="1"/>
      <w:marLeft w:val="0"/>
      <w:marRight w:val="0"/>
      <w:marTop w:val="0"/>
      <w:marBottom w:val="0"/>
      <w:divBdr>
        <w:top w:val="none" w:sz="0" w:space="0" w:color="auto"/>
        <w:left w:val="none" w:sz="0" w:space="0" w:color="auto"/>
        <w:bottom w:val="none" w:sz="0" w:space="0" w:color="auto"/>
        <w:right w:val="none" w:sz="0" w:space="0" w:color="auto"/>
      </w:divBdr>
    </w:div>
    <w:div w:id="259608169">
      <w:bodyDiv w:val="1"/>
      <w:marLeft w:val="0"/>
      <w:marRight w:val="0"/>
      <w:marTop w:val="0"/>
      <w:marBottom w:val="0"/>
      <w:divBdr>
        <w:top w:val="none" w:sz="0" w:space="0" w:color="auto"/>
        <w:left w:val="none" w:sz="0" w:space="0" w:color="auto"/>
        <w:bottom w:val="none" w:sz="0" w:space="0" w:color="auto"/>
        <w:right w:val="none" w:sz="0" w:space="0" w:color="auto"/>
      </w:divBdr>
    </w:div>
    <w:div w:id="275605858">
      <w:bodyDiv w:val="1"/>
      <w:marLeft w:val="0"/>
      <w:marRight w:val="0"/>
      <w:marTop w:val="0"/>
      <w:marBottom w:val="0"/>
      <w:divBdr>
        <w:top w:val="none" w:sz="0" w:space="0" w:color="auto"/>
        <w:left w:val="none" w:sz="0" w:space="0" w:color="auto"/>
        <w:bottom w:val="none" w:sz="0" w:space="0" w:color="auto"/>
        <w:right w:val="none" w:sz="0" w:space="0" w:color="auto"/>
      </w:divBdr>
    </w:div>
    <w:div w:id="283344714">
      <w:bodyDiv w:val="1"/>
      <w:marLeft w:val="0"/>
      <w:marRight w:val="0"/>
      <w:marTop w:val="0"/>
      <w:marBottom w:val="0"/>
      <w:divBdr>
        <w:top w:val="none" w:sz="0" w:space="0" w:color="auto"/>
        <w:left w:val="none" w:sz="0" w:space="0" w:color="auto"/>
        <w:bottom w:val="none" w:sz="0" w:space="0" w:color="auto"/>
        <w:right w:val="none" w:sz="0" w:space="0" w:color="auto"/>
      </w:divBdr>
    </w:div>
    <w:div w:id="291401908">
      <w:bodyDiv w:val="1"/>
      <w:marLeft w:val="0"/>
      <w:marRight w:val="0"/>
      <w:marTop w:val="0"/>
      <w:marBottom w:val="0"/>
      <w:divBdr>
        <w:top w:val="none" w:sz="0" w:space="0" w:color="auto"/>
        <w:left w:val="none" w:sz="0" w:space="0" w:color="auto"/>
        <w:bottom w:val="none" w:sz="0" w:space="0" w:color="auto"/>
        <w:right w:val="none" w:sz="0" w:space="0" w:color="auto"/>
      </w:divBdr>
    </w:div>
    <w:div w:id="294727255">
      <w:bodyDiv w:val="1"/>
      <w:marLeft w:val="0"/>
      <w:marRight w:val="0"/>
      <w:marTop w:val="0"/>
      <w:marBottom w:val="0"/>
      <w:divBdr>
        <w:top w:val="none" w:sz="0" w:space="0" w:color="auto"/>
        <w:left w:val="none" w:sz="0" w:space="0" w:color="auto"/>
        <w:bottom w:val="none" w:sz="0" w:space="0" w:color="auto"/>
        <w:right w:val="none" w:sz="0" w:space="0" w:color="auto"/>
      </w:divBdr>
    </w:div>
    <w:div w:id="298846588">
      <w:bodyDiv w:val="1"/>
      <w:marLeft w:val="0"/>
      <w:marRight w:val="0"/>
      <w:marTop w:val="0"/>
      <w:marBottom w:val="0"/>
      <w:divBdr>
        <w:top w:val="none" w:sz="0" w:space="0" w:color="auto"/>
        <w:left w:val="none" w:sz="0" w:space="0" w:color="auto"/>
        <w:bottom w:val="none" w:sz="0" w:space="0" w:color="auto"/>
        <w:right w:val="none" w:sz="0" w:space="0" w:color="auto"/>
      </w:divBdr>
    </w:div>
    <w:div w:id="307786941">
      <w:bodyDiv w:val="1"/>
      <w:marLeft w:val="0"/>
      <w:marRight w:val="0"/>
      <w:marTop w:val="0"/>
      <w:marBottom w:val="0"/>
      <w:divBdr>
        <w:top w:val="none" w:sz="0" w:space="0" w:color="auto"/>
        <w:left w:val="none" w:sz="0" w:space="0" w:color="auto"/>
        <w:bottom w:val="none" w:sz="0" w:space="0" w:color="auto"/>
        <w:right w:val="none" w:sz="0" w:space="0" w:color="auto"/>
      </w:divBdr>
    </w:div>
    <w:div w:id="314262349">
      <w:bodyDiv w:val="1"/>
      <w:marLeft w:val="0"/>
      <w:marRight w:val="0"/>
      <w:marTop w:val="0"/>
      <w:marBottom w:val="0"/>
      <w:divBdr>
        <w:top w:val="none" w:sz="0" w:space="0" w:color="auto"/>
        <w:left w:val="none" w:sz="0" w:space="0" w:color="auto"/>
        <w:bottom w:val="none" w:sz="0" w:space="0" w:color="auto"/>
        <w:right w:val="none" w:sz="0" w:space="0" w:color="auto"/>
      </w:divBdr>
    </w:div>
    <w:div w:id="320697254">
      <w:bodyDiv w:val="1"/>
      <w:marLeft w:val="0"/>
      <w:marRight w:val="0"/>
      <w:marTop w:val="0"/>
      <w:marBottom w:val="0"/>
      <w:divBdr>
        <w:top w:val="none" w:sz="0" w:space="0" w:color="auto"/>
        <w:left w:val="none" w:sz="0" w:space="0" w:color="auto"/>
        <w:bottom w:val="none" w:sz="0" w:space="0" w:color="auto"/>
        <w:right w:val="none" w:sz="0" w:space="0" w:color="auto"/>
      </w:divBdr>
    </w:div>
    <w:div w:id="361562959">
      <w:bodyDiv w:val="1"/>
      <w:marLeft w:val="0"/>
      <w:marRight w:val="0"/>
      <w:marTop w:val="0"/>
      <w:marBottom w:val="0"/>
      <w:divBdr>
        <w:top w:val="none" w:sz="0" w:space="0" w:color="auto"/>
        <w:left w:val="none" w:sz="0" w:space="0" w:color="auto"/>
        <w:bottom w:val="none" w:sz="0" w:space="0" w:color="auto"/>
        <w:right w:val="none" w:sz="0" w:space="0" w:color="auto"/>
      </w:divBdr>
    </w:div>
    <w:div w:id="378480622">
      <w:bodyDiv w:val="1"/>
      <w:marLeft w:val="0"/>
      <w:marRight w:val="0"/>
      <w:marTop w:val="0"/>
      <w:marBottom w:val="0"/>
      <w:divBdr>
        <w:top w:val="none" w:sz="0" w:space="0" w:color="auto"/>
        <w:left w:val="none" w:sz="0" w:space="0" w:color="auto"/>
        <w:bottom w:val="none" w:sz="0" w:space="0" w:color="auto"/>
        <w:right w:val="none" w:sz="0" w:space="0" w:color="auto"/>
      </w:divBdr>
    </w:div>
    <w:div w:id="382364992">
      <w:bodyDiv w:val="1"/>
      <w:marLeft w:val="0"/>
      <w:marRight w:val="0"/>
      <w:marTop w:val="0"/>
      <w:marBottom w:val="0"/>
      <w:divBdr>
        <w:top w:val="none" w:sz="0" w:space="0" w:color="auto"/>
        <w:left w:val="none" w:sz="0" w:space="0" w:color="auto"/>
        <w:bottom w:val="none" w:sz="0" w:space="0" w:color="auto"/>
        <w:right w:val="none" w:sz="0" w:space="0" w:color="auto"/>
      </w:divBdr>
    </w:div>
    <w:div w:id="400832757">
      <w:bodyDiv w:val="1"/>
      <w:marLeft w:val="0"/>
      <w:marRight w:val="0"/>
      <w:marTop w:val="0"/>
      <w:marBottom w:val="0"/>
      <w:divBdr>
        <w:top w:val="none" w:sz="0" w:space="0" w:color="auto"/>
        <w:left w:val="none" w:sz="0" w:space="0" w:color="auto"/>
        <w:bottom w:val="none" w:sz="0" w:space="0" w:color="auto"/>
        <w:right w:val="none" w:sz="0" w:space="0" w:color="auto"/>
      </w:divBdr>
    </w:div>
    <w:div w:id="404960559">
      <w:bodyDiv w:val="1"/>
      <w:marLeft w:val="0"/>
      <w:marRight w:val="0"/>
      <w:marTop w:val="0"/>
      <w:marBottom w:val="0"/>
      <w:divBdr>
        <w:top w:val="none" w:sz="0" w:space="0" w:color="auto"/>
        <w:left w:val="none" w:sz="0" w:space="0" w:color="auto"/>
        <w:bottom w:val="none" w:sz="0" w:space="0" w:color="auto"/>
        <w:right w:val="none" w:sz="0" w:space="0" w:color="auto"/>
      </w:divBdr>
    </w:div>
    <w:div w:id="433209232">
      <w:bodyDiv w:val="1"/>
      <w:marLeft w:val="0"/>
      <w:marRight w:val="0"/>
      <w:marTop w:val="0"/>
      <w:marBottom w:val="0"/>
      <w:divBdr>
        <w:top w:val="none" w:sz="0" w:space="0" w:color="auto"/>
        <w:left w:val="none" w:sz="0" w:space="0" w:color="auto"/>
        <w:bottom w:val="none" w:sz="0" w:space="0" w:color="auto"/>
        <w:right w:val="none" w:sz="0" w:space="0" w:color="auto"/>
      </w:divBdr>
    </w:div>
    <w:div w:id="437990009">
      <w:bodyDiv w:val="1"/>
      <w:marLeft w:val="0"/>
      <w:marRight w:val="0"/>
      <w:marTop w:val="0"/>
      <w:marBottom w:val="0"/>
      <w:divBdr>
        <w:top w:val="none" w:sz="0" w:space="0" w:color="auto"/>
        <w:left w:val="none" w:sz="0" w:space="0" w:color="auto"/>
        <w:bottom w:val="none" w:sz="0" w:space="0" w:color="auto"/>
        <w:right w:val="none" w:sz="0" w:space="0" w:color="auto"/>
      </w:divBdr>
    </w:div>
    <w:div w:id="443235421">
      <w:bodyDiv w:val="1"/>
      <w:marLeft w:val="0"/>
      <w:marRight w:val="0"/>
      <w:marTop w:val="0"/>
      <w:marBottom w:val="0"/>
      <w:divBdr>
        <w:top w:val="none" w:sz="0" w:space="0" w:color="auto"/>
        <w:left w:val="none" w:sz="0" w:space="0" w:color="auto"/>
        <w:bottom w:val="none" w:sz="0" w:space="0" w:color="auto"/>
        <w:right w:val="none" w:sz="0" w:space="0" w:color="auto"/>
      </w:divBdr>
    </w:div>
    <w:div w:id="461309398">
      <w:bodyDiv w:val="1"/>
      <w:marLeft w:val="0"/>
      <w:marRight w:val="0"/>
      <w:marTop w:val="0"/>
      <w:marBottom w:val="0"/>
      <w:divBdr>
        <w:top w:val="none" w:sz="0" w:space="0" w:color="auto"/>
        <w:left w:val="none" w:sz="0" w:space="0" w:color="auto"/>
        <w:bottom w:val="none" w:sz="0" w:space="0" w:color="auto"/>
        <w:right w:val="none" w:sz="0" w:space="0" w:color="auto"/>
      </w:divBdr>
    </w:div>
    <w:div w:id="463235530">
      <w:bodyDiv w:val="1"/>
      <w:marLeft w:val="0"/>
      <w:marRight w:val="0"/>
      <w:marTop w:val="0"/>
      <w:marBottom w:val="0"/>
      <w:divBdr>
        <w:top w:val="none" w:sz="0" w:space="0" w:color="auto"/>
        <w:left w:val="none" w:sz="0" w:space="0" w:color="auto"/>
        <w:bottom w:val="none" w:sz="0" w:space="0" w:color="auto"/>
        <w:right w:val="none" w:sz="0" w:space="0" w:color="auto"/>
      </w:divBdr>
    </w:div>
    <w:div w:id="474294106">
      <w:bodyDiv w:val="1"/>
      <w:marLeft w:val="0"/>
      <w:marRight w:val="0"/>
      <w:marTop w:val="0"/>
      <w:marBottom w:val="0"/>
      <w:divBdr>
        <w:top w:val="none" w:sz="0" w:space="0" w:color="auto"/>
        <w:left w:val="none" w:sz="0" w:space="0" w:color="auto"/>
        <w:bottom w:val="none" w:sz="0" w:space="0" w:color="auto"/>
        <w:right w:val="none" w:sz="0" w:space="0" w:color="auto"/>
      </w:divBdr>
      <w:divsChild>
        <w:div w:id="129640001">
          <w:marLeft w:val="0"/>
          <w:marRight w:val="0"/>
          <w:marTop w:val="240"/>
          <w:marBottom w:val="0"/>
          <w:divBdr>
            <w:top w:val="none" w:sz="0" w:space="0" w:color="auto"/>
            <w:left w:val="none" w:sz="0" w:space="0" w:color="auto"/>
            <w:bottom w:val="none" w:sz="0" w:space="0" w:color="auto"/>
            <w:right w:val="none" w:sz="0" w:space="0" w:color="auto"/>
          </w:divBdr>
        </w:div>
      </w:divsChild>
    </w:div>
    <w:div w:id="481045080">
      <w:bodyDiv w:val="1"/>
      <w:marLeft w:val="0"/>
      <w:marRight w:val="0"/>
      <w:marTop w:val="0"/>
      <w:marBottom w:val="0"/>
      <w:divBdr>
        <w:top w:val="none" w:sz="0" w:space="0" w:color="auto"/>
        <w:left w:val="none" w:sz="0" w:space="0" w:color="auto"/>
        <w:bottom w:val="none" w:sz="0" w:space="0" w:color="auto"/>
        <w:right w:val="none" w:sz="0" w:space="0" w:color="auto"/>
      </w:divBdr>
    </w:div>
    <w:div w:id="483158822">
      <w:bodyDiv w:val="1"/>
      <w:marLeft w:val="0"/>
      <w:marRight w:val="0"/>
      <w:marTop w:val="0"/>
      <w:marBottom w:val="0"/>
      <w:divBdr>
        <w:top w:val="none" w:sz="0" w:space="0" w:color="auto"/>
        <w:left w:val="none" w:sz="0" w:space="0" w:color="auto"/>
        <w:bottom w:val="none" w:sz="0" w:space="0" w:color="auto"/>
        <w:right w:val="none" w:sz="0" w:space="0" w:color="auto"/>
      </w:divBdr>
    </w:div>
    <w:div w:id="506335830">
      <w:bodyDiv w:val="1"/>
      <w:marLeft w:val="0"/>
      <w:marRight w:val="0"/>
      <w:marTop w:val="0"/>
      <w:marBottom w:val="0"/>
      <w:divBdr>
        <w:top w:val="none" w:sz="0" w:space="0" w:color="auto"/>
        <w:left w:val="none" w:sz="0" w:space="0" w:color="auto"/>
        <w:bottom w:val="none" w:sz="0" w:space="0" w:color="auto"/>
        <w:right w:val="none" w:sz="0" w:space="0" w:color="auto"/>
      </w:divBdr>
    </w:div>
    <w:div w:id="509640185">
      <w:bodyDiv w:val="1"/>
      <w:marLeft w:val="0"/>
      <w:marRight w:val="0"/>
      <w:marTop w:val="0"/>
      <w:marBottom w:val="0"/>
      <w:divBdr>
        <w:top w:val="none" w:sz="0" w:space="0" w:color="auto"/>
        <w:left w:val="none" w:sz="0" w:space="0" w:color="auto"/>
        <w:bottom w:val="none" w:sz="0" w:space="0" w:color="auto"/>
        <w:right w:val="none" w:sz="0" w:space="0" w:color="auto"/>
      </w:divBdr>
    </w:div>
    <w:div w:id="511839140">
      <w:bodyDiv w:val="1"/>
      <w:marLeft w:val="0"/>
      <w:marRight w:val="0"/>
      <w:marTop w:val="0"/>
      <w:marBottom w:val="0"/>
      <w:divBdr>
        <w:top w:val="none" w:sz="0" w:space="0" w:color="auto"/>
        <w:left w:val="none" w:sz="0" w:space="0" w:color="auto"/>
        <w:bottom w:val="none" w:sz="0" w:space="0" w:color="auto"/>
        <w:right w:val="none" w:sz="0" w:space="0" w:color="auto"/>
      </w:divBdr>
    </w:div>
    <w:div w:id="522285894">
      <w:bodyDiv w:val="1"/>
      <w:marLeft w:val="0"/>
      <w:marRight w:val="0"/>
      <w:marTop w:val="0"/>
      <w:marBottom w:val="0"/>
      <w:divBdr>
        <w:top w:val="none" w:sz="0" w:space="0" w:color="auto"/>
        <w:left w:val="none" w:sz="0" w:space="0" w:color="auto"/>
        <w:bottom w:val="none" w:sz="0" w:space="0" w:color="auto"/>
        <w:right w:val="none" w:sz="0" w:space="0" w:color="auto"/>
      </w:divBdr>
    </w:div>
    <w:div w:id="532040198">
      <w:bodyDiv w:val="1"/>
      <w:marLeft w:val="0"/>
      <w:marRight w:val="0"/>
      <w:marTop w:val="0"/>
      <w:marBottom w:val="0"/>
      <w:divBdr>
        <w:top w:val="none" w:sz="0" w:space="0" w:color="auto"/>
        <w:left w:val="none" w:sz="0" w:space="0" w:color="auto"/>
        <w:bottom w:val="none" w:sz="0" w:space="0" w:color="auto"/>
        <w:right w:val="none" w:sz="0" w:space="0" w:color="auto"/>
      </w:divBdr>
      <w:divsChild>
        <w:div w:id="2077703940">
          <w:marLeft w:val="0"/>
          <w:marRight w:val="0"/>
          <w:marTop w:val="240"/>
          <w:marBottom w:val="0"/>
          <w:divBdr>
            <w:top w:val="none" w:sz="0" w:space="0" w:color="auto"/>
            <w:left w:val="none" w:sz="0" w:space="0" w:color="auto"/>
            <w:bottom w:val="none" w:sz="0" w:space="0" w:color="auto"/>
            <w:right w:val="none" w:sz="0" w:space="0" w:color="auto"/>
          </w:divBdr>
        </w:div>
      </w:divsChild>
    </w:div>
    <w:div w:id="546837218">
      <w:bodyDiv w:val="1"/>
      <w:marLeft w:val="0"/>
      <w:marRight w:val="0"/>
      <w:marTop w:val="0"/>
      <w:marBottom w:val="0"/>
      <w:divBdr>
        <w:top w:val="none" w:sz="0" w:space="0" w:color="auto"/>
        <w:left w:val="none" w:sz="0" w:space="0" w:color="auto"/>
        <w:bottom w:val="none" w:sz="0" w:space="0" w:color="auto"/>
        <w:right w:val="none" w:sz="0" w:space="0" w:color="auto"/>
      </w:divBdr>
    </w:div>
    <w:div w:id="553279176">
      <w:bodyDiv w:val="1"/>
      <w:marLeft w:val="0"/>
      <w:marRight w:val="0"/>
      <w:marTop w:val="0"/>
      <w:marBottom w:val="0"/>
      <w:divBdr>
        <w:top w:val="none" w:sz="0" w:space="0" w:color="auto"/>
        <w:left w:val="none" w:sz="0" w:space="0" w:color="auto"/>
        <w:bottom w:val="none" w:sz="0" w:space="0" w:color="auto"/>
        <w:right w:val="none" w:sz="0" w:space="0" w:color="auto"/>
      </w:divBdr>
    </w:div>
    <w:div w:id="556284835">
      <w:bodyDiv w:val="1"/>
      <w:marLeft w:val="0"/>
      <w:marRight w:val="0"/>
      <w:marTop w:val="0"/>
      <w:marBottom w:val="0"/>
      <w:divBdr>
        <w:top w:val="none" w:sz="0" w:space="0" w:color="auto"/>
        <w:left w:val="none" w:sz="0" w:space="0" w:color="auto"/>
        <w:bottom w:val="none" w:sz="0" w:space="0" w:color="auto"/>
        <w:right w:val="none" w:sz="0" w:space="0" w:color="auto"/>
      </w:divBdr>
    </w:div>
    <w:div w:id="556865850">
      <w:bodyDiv w:val="1"/>
      <w:marLeft w:val="0"/>
      <w:marRight w:val="0"/>
      <w:marTop w:val="0"/>
      <w:marBottom w:val="0"/>
      <w:divBdr>
        <w:top w:val="none" w:sz="0" w:space="0" w:color="auto"/>
        <w:left w:val="none" w:sz="0" w:space="0" w:color="auto"/>
        <w:bottom w:val="none" w:sz="0" w:space="0" w:color="auto"/>
        <w:right w:val="none" w:sz="0" w:space="0" w:color="auto"/>
      </w:divBdr>
    </w:div>
    <w:div w:id="559487664">
      <w:bodyDiv w:val="1"/>
      <w:marLeft w:val="0"/>
      <w:marRight w:val="0"/>
      <w:marTop w:val="0"/>
      <w:marBottom w:val="0"/>
      <w:divBdr>
        <w:top w:val="none" w:sz="0" w:space="0" w:color="auto"/>
        <w:left w:val="none" w:sz="0" w:space="0" w:color="auto"/>
        <w:bottom w:val="none" w:sz="0" w:space="0" w:color="auto"/>
        <w:right w:val="none" w:sz="0" w:space="0" w:color="auto"/>
      </w:divBdr>
    </w:div>
    <w:div w:id="560671905">
      <w:bodyDiv w:val="1"/>
      <w:marLeft w:val="0"/>
      <w:marRight w:val="0"/>
      <w:marTop w:val="0"/>
      <w:marBottom w:val="0"/>
      <w:divBdr>
        <w:top w:val="none" w:sz="0" w:space="0" w:color="auto"/>
        <w:left w:val="none" w:sz="0" w:space="0" w:color="auto"/>
        <w:bottom w:val="none" w:sz="0" w:space="0" w:color="auto"/>
        <w:right w:val="none" w:sz="0" w:space="0" w:color="auto"/>
      </w:divBdr>
    </w:div>
    <w:div w:id="564150541">
      <w:bodyDiv w:val="1"/>
      <w:marLeft w:val="0"/>
      <w:marRight w:val="0"/>
      <w:marTop w:val="0"/>
      <w:marBottom w:val="0"/>
      <w:divBdr>
        <w:top w:val="none" w:sz="0" w:space="0" w:color="auto"/>
        <w:left w:val="none" w:sz="0" w:space="0" w:color="auto"/>
        <w:bottom w:val="none" w:sz="0" w:space="0" w:color="auto"/>
        <w:right w:val="none" w:sz="0" w:space="0" w:color="auto"/>
      </w:divBdr>
    </w:div>
    <w:div w:id="572930929">
      <w:bodyDiv w:val="1"/>
      <w:marLeft w:val="0"/>
      <w:marRight w:val="0"/>
      <w:marTop w:val="0"/>
      <w:marBottom w:val="0"/>
      <w:divBdr>
        <w:top w:val="none" w:sz="0" w:space="0" w:color="auto"/>
        <w:left w:val="none" w:sz="0" w:space="0" w:color="auto"/>
        <w:bottom w:val="none" w:sz="0" w:space="0" w:color="auto"/>
        <w:right w:val="none" w:sz="0" w:space="0" w:color="auto"/>
      </w:divBdr>
    </w:div>
    <w:div w:id="581378583">
      <w:bodyDiv w:val="1"/>
      <w:marLeft w:val="0"/>
      <w:marRight w:val="0"/>
      <w:marTop w:val="0"/>
      <w:marBottom w:val="0"/>
      <w:divBdr>
        <w:top w:val="none" w:sz="0" w:space="0" w:color="auto"/>
        <w:left w:val="none" w:sz="0" w:space="0" w:color="auto"/>
        <w:bottom w:val="none" w:sz="0" w:space="0" w:color="auto"/>
        <w:right w:val="none" w:sz="0" w:space="0" w:color="auto"/>
      </w:divBdr>
    </w:div>
    <w:div w:id="586428085">
      <w:bodyDiv w:val="1"/>
      <w:marLeft w:val="0"/>
      <w:marRight w:val="0"/>
      <w:marTop w:val="0"/>
      <w:marBottom w:val="0"/>
      <w:divBdr>
        <w:top w:val="none" w:sz="0" w:space="0" w:color="auto"/>
        <w:left w:val="none" w:sz="0" w:space="0" w:color="auto"/>
        <w:bottom w:val="none" w:sz="0" w:space="0" w:color="auto"/>
        <w:right w:val="none" w:sz="0" w:space="0" w:color="auto"/>
      </w:divBdr>
    </w:div>
    <w:div w:id="587344841">
      <w:bodyDiv w:val="1"/>
      <w:marLeft w:val="0"/>
      <w:marRight w:val="0"/>
      <w:marTop w:val="0"/>
      <w:marBottom w:val="0"/>
      <w:divBdr>
        <w:top w:val="none" w:sz="0" w:space="0" w:color="auto"/>
        <w:left w:val="none" w:sz="0" w:space="0" w:color="auto"/>
        <w:bottom w:val="none" w:sz="0" w:space="0" w:color="auto"/>
        <w:right w:val="none" w:sz="0" w:space="0" w:color="auto"/>
      </w:divBdr>
    </w:div>
    <w:div w:id="590621136">
      <w:bodyDiv w:val="1"/>
      <w:marLeft w:val="0"/>
      <w:marRight w:val="0"/>
      <w:marTop w:val="0"/>
      <w:marBottom w:val="0"/>
      <w:divBdr>
        <w:top w:val="none" w:sz="0" w:space="0" w:color="auto"/>
        <w:left w:val="none" w:sz="0" w:space="0" w:color="auto"/>
        <w:bottom w:val="none" w:sz="0" w:space="0" w:color="auto"/>
        <w:right w:val="none" w:sz="0" w:space="0" w:color="auto"/>
      </w:divBdr>
    </w:div>
    <w:div w:id="591820375">
      <w:bodyDiv w:val="1"/>
      <w:marLeft w:val="0"/>
      <w:marRight w:val="0"/>
      <w:marTop w:val="0"/>
      <w:marBottom w:val="0"/>
      <w:divBdr>
        <w:top w:val="none" w:sz="0" w:space="0" w:color="auto"/>
        <w:left w:val="none" w:sz="0" w:space="0" w:color="auto"/>
        <w:bottom w:val="none" w:sz="0" w:space="0" w:color="auto"/>
        <w:right w:val="none" w:sz="0" w:space="0" w:color="auto"/>
      </w:divBdr>
      <w:divsChild>
        <w:div w:id="296034864">
          <w:marLeft w:val="0"/>
          <w:marRight w:val="0"/>
          <w:marTop w:val="204"/>
          <w:marBottom w:val="0"/>
          <w:divBdr>
            <w:top w:val="none" w:sz="0" w:space="0" w:color="auto"/>
            <w:left w:val="none" w:sz="0" w:space="0" w:color="auto"/>
            <w:bottom w:val="none" w:sz="0" w:space="0" w:color="auto"/>
            <w:right w:val="none" w:sz="0" w:space="0" w:color="auto"/>
          </w:divBdr>
        </w:div>
        <w:div w:id="2125297486">
          <w:marLeft w:val="0"/>
          <w:marRight w:val="0"/>
          <w:marTop w:val="204"/>
          <w:marBottom w:val="0"/>
          <w:divBdr>
            <w:top w:val="none" w:sz="0" w:space="0" w:color="auto"/>
            <w:left w:val="none" w:sz="0" w:space="0" w:color="auto"/>
            <w:bottom w:val="none" w:sz="0" w:space="0" w:color="auto"/>
            <w:right w:val="none" w:sz="0" w:space="0" w:color="auto"/>
          </w:divBdr>
        </w:div>
      </w:divsChild>
    </w:div>
    <w:div w:id="597181018">
      <w:bodyDiv w:val="1"/>
      <w:marLeft w:val="0"/>
      <w:marRight w:val="0"/>
      <w:marTop w:val="0"/>
      <w:marBottom w:val="0"/>
      <w:divBdr>
        <w:top w:val="none" w:sz="0" w:space="0" w:color="auto"/>
        <w:left w:val="none" w:sz="0" w:space="0" w:color="auto"/>
        <w:bottom w:val="none" w:sz="0" w:space="0" w:color="auto"/>
        <w:right w:val="none" w:sz="0" w:space="0" w:color="auto"/>
      </w:divBdr>
    </w:div>
    <w:div w:id="604263286">
      <w:bodyDiv w:val="1"/>
      <w:marLeft w:val="0"/>
      <w:marRight w:val="0"/>
      <w:marTop w:val="0"/>
      <w:marBottom w:val="0"/>
      <w:divBdr>
        <w:top w:val="none" w:sz="0" w:space="0" w:color="auto"/>
        <w:left w:val="none" w:sz="0" w:space="0" w:color="auto"/>
        <w:bottom w:val="none" w:sz="0" w:space="0" w:color="auto"/>
        <w:right w:val="none" w:sz="0" w:space="0" w:color="auto"/>
      </w:divBdr>
    </w:div>
    <w:div w:id="610355417">
      <w:bodyDiv w:val="1"/>
      <w:marLeft w:val="0"/>
      <w:marRight w:val="0"/>
      <w:marTop w:val="0"/>
      <w:marBottom w:val="0"/>
      <w:divBdr>
        <w:top w:val="none" w:sz="0" w:space="0" w:color="auto"/>
        <w:left w:val="none" w:sz="0" w:space="0" w:color="auto"/>
        <w:bottom w:val="none" w:sz="0" w:space="0" w:color="auto"/>
        <w:right w:val="none" w:sz="0" w:space="0" w:color="auto"/>
      </w:divBdr>
    </w:div>
    <w:div w:id="627317602">
      <w:bodyDiv w:val="1"/>
      <w:marLeft w:val="0"/>
      <w:marRight w:val="0"/>
      <w:marTop w:val="0"/>
      <w:marBottom w:val="0"/>
      <w:divBdr>
        <w:top w:val="none" w:sz="0" w:space="0" w:color="auto"/>
        <w:left w:val="none" w:sz="0" w:space="0" w:color="auto"/>
        <w:bottom w:val="none" w:sz="0" w:space="0" w:color="auto"/>
        <w:right w:val="none" w:sz="0" w:space="0" w:color="auto"/>
      </w:divBdr>
    </w:div>
    <w:div w:id="630793047">
      <w:bodyDiv w:val="1"/>
      <w:marLeft w:val="0"/>
      <w:marRight w:val="0"/>
      <w:marTop w:val="0"/>
      <w:marBottom w:val="0"/>
      <w:divBdr>
        <w:top w:val="none" w:sz="0" w:space="0" w:color="auto"/>
        <w:left w:val="none" w:sz="0" w:space="0" w:color="auto"/>
        <w:bottom w:val="none" w:sz="0" w:space="0" w:color="auto"/>
        <w:right w:val="none" w:sz="0" w:space="0" w:color="auto"/>
      </w:divBdr>
    </w:div>
    <w:div w:id="639192877">
      <w:bodyDiv w:val="1"/>
      <w:marLeft w:val="0"/>
      <w:marRight w:val="0"/>
      <w:marTop w:val="0"/>
      <w:marBottom w:val="0"/>
      <w:divBdr>
        <w:top w:val="none" w:sz="0" w:space="0" w:color="auto"/>
        <w:left w:val="none" w:sz="0" w:space="0" w:color="auto"/>
        <w:bottom w:val="none" w:sz="0" w:space="0" w:color="auto"/>
        <w:right w:val="none" w:sz="0" w:space="0" w:color="auto"/>
      </w:divBdr>
    </w:div>
    <w:div w:id="649484828">
      <w:bodyDiv w:val="1"/>
      <w:marLeft w:val="0"/>
      <w:marRight w:val="0"/>
      <w:marTop w:val="0"/>
      <w:marBottom w:val="0"/>
      <w:divBdr>
        <w:top w:val="none" w:sz="0" w:space="0" w:color="auto"/>
        <w:left w:val="none" w:sz="0" w:space="0" w:color="auto"/>
        <w:bottom w:val="none" w:sz="0" w:space="0" w:color="auto"/>
        <w:right w:val="none" w:sz="0" w:space="0" w:color="auto"/>
      </w:divBdr>
    </w:div>
    <w:div w:id="653215310">
      <w:bodyDiv w:val="1"/>
      <w:marLeft w:val="0"/>
      <w:marRight w:val="0"/>
      <w:marTop w:val="0"/>
      <w:marBottom w:val="0"/>
      <w:divBdr>
        <w:top w:val="none" w:sz="0" w:space="0" w:color="auto"/>
        <w:left w:val="none" w:sz="0" w:space="0" w:color="auto"/>
        <w:bottom w:val="none" w:sz="0" w:space="0" w:color="auto"/>
        <w:right w:val="none" w:sz="0" w:space="0" w:color="auto"/>
      </w:divBdr>
    </w:div>
    <w:div w:id="654459882">
      <w:bodyDiv w:val="1"/>
      <w:marLeft w:val="0"/>
      <w:marRight w:val="0"/>
      <w:marTop w:val="0"/>
      <w:marBottom w:val="0"/>
      <w:divBdr>
        <w:top w:val="none" w:sz="0" w:space="0" w:color="auto"/>
        <w:left w:val="none" w:sz="0" w:space="0" w:color="auto"/>
        <w:bottom w:val="none" w:sz="0" w:space="0" w:color="auto"/>
        <w:right w:val="none" w:sz="0" w:space="0" w:color="auto"/>
      </w:divBdr>
    </w:div>
    <w:div w:id="669211190">
      <w:bodyDiv w:val="1"/>
      <w:marLeft w:val="0"/>
      <w:marRight w:val="0"/>
      <w:marTop w:val="0"/>
      <w:marBottom w:val="0"/>
      <w:divBdr>
        <w:top w:val="none" w:sz="0" w:space="0" w:color="auto"/>
        <w:left w:val="none" w:sz="0" w:space="0" w:color="auto"/>
        <w:bottom w:val="none" w:sz="0" w:space="0" w:color="auto"/>
        <w:right w:val="none" w:sz="0" w:space="0" w:color="auto"/>
      </w:divBdr>
    </w:div>
    <w:div w:id="672224466">
      <w:bodyDiv w:val="1"/>
      <w:marLeft w:val="0"/>
      <w:marRight w:val="0"/>
      <w:marTop w:val="0"/>
      <w:marBottom w:val="0"/>
      <w:divBdr>
        <w:top w:val="none" w:sz="0" w:space="0" w:color="auto"/>
        <w:left w:val="none" w:sz="0" w:space="0" w:color="auto"/>
        <w:bottom w:val="none" w:sz="0" w:space="0" w:color="auto"/>
        <w:right w:val="none" w:sz="0" w:space="0" w:color="auto"/>
      </w:divBdr>
    </w:div>
    <w:div w:id="679938904">
      <w:bodyDiv w:val="1"/>
      <w:marLeft w:val="0"/>
      <w:marRight w:val="0"/>
      <w:marTop w:val="0"/>
      <w:marBottom w:val="0"/>
      <w:divBdr>
        <w:top w:val="none" w:sz="0" w:space="0" w:color="auto"/>
        <w:left w:val="none" w:sz="0" w:space="0" w:color="auto"/>
        <w:bottom w:val="none" w:sz="0" w:space="0" w:color="auto"/>
        <w:right w:val="none" w:sz="0" w:space="0" w:color="auto"/>
      </w:divBdr>
    </w:div>
    <w:div w:id="702290958">
      <w:bodyDiv w:val="1"/>
      <w:marLeft w:val="0"/>
      <w:marRight w:val="0"/>
      <w:marTop w:val="0"/>
      <w:marBottom w:val="0"/>
      <w:divBdr>
        <w:top w:val="none" w:sz="0" w:space="0" w:color="auto"/>
        <w:left w:val="none" w:sz="0" w:space="0" w:color="auto"/>
        <w:bottom w:val="none" w:sz="0" w:space="0" w:color="auto"/>
        <w:right w:val="none" w:sz="0" w:space="0" w:color="auto"/>
      </w:divBdr>
    </w:div>
    <w:div w:id="706878472">
      <w:bodyDiv w:val="1"/>
      <w:marLeft w:val="0"/>
      <w:marRight w:val="0"/>
      <w:marTop w:val="0"/>
      <w:marBottom w:val="0"/>
      <w:divBdr>
        <w:top w:val="none" w:sz="0" w:space="0" w:color="auto"/>
        <w:left w:val="none" w:sz="0" w:space="0" w:color="auto"/>
        <w:bottom w:val="none" w:sz="0" w:space="0" w:color="auto"/>
        <w:right w:val="none" w:sz="0" w:space="0" w:color="auto"/>
      </w:divBdr>
    </w:div>
    <w:div w:id="720247536">
      <w:bodyDiv w:val="1"/>
      <w:marLeft w:val="0"/>
      <w:marRight w:val="0"/>
      <w:marTop w:val="0"/>
      <w:marBottom w:val="0"/>
      <w:divBdr>
        <w:top w:val="none" w:sz="0" w:space="0" w:color="auto"/>
        <w:left w:val="none" w:sz="0" w:space="0" w:color="auto"/>
        <w:bottom w:val="none" w:sz="0" w:space="0" w:color="auto"/>
        <w:right w:val="none" w:sz="0" w:space="0" w:color="auto"/>
      </w:divBdr>
    </w:div>
    <w:div w:id="741758044">
      <w:bodyDiv w:val="1"/>
      <w:marLeft w:val="0"/>
      <w:marRight w:val="0"/>
      <w:marTop w:val="0"/>
      <w:marBottom w:val="0"/>
      <w:divBdr>
        <w:top w:val="none" w:sz="0" w:space="0" w:color="auto"/>
        <w:left w:val="none" w:sz="0" w:space="0" w:color="auto"/>
        <w:bottom w:val="none" w:sz="0" w:space="0" w:color="auto"/>
        <w:right w:val="none" w:sz="0" w:space="0" w:color="auto"/>
      </w:divBdr>
    </w:div>
    <w:div w:id="746684224">
      <w:bodyDiv w:val="1"/>
      <w:marLeft w:val="0"/>
      <w:marRight w:val="0"/>
      <w:marTop w:val="0"/>
      <w:marBottom w:val="0"/>
      <w:divBdr>
        <w:top w:val="none" w:sz="0" w:space="0" w:color="auto"/>
        <w:left w:val="none" w:sz="0" w:space="0" w:color="auto"/>
        <w:bottom w:val="none" w:sz="0" w:space="0" w:color="auto"/>
        <w:right w:val="none" w:sz="0" w:space="0" w:color="auto"/>
      </w:divBdr>
    </w:div>
    <w:div w:id="762920223">
      <w:bodyDiv w:val="1"/>
      <w:marLeft w:val="0"/>
      <w:marRight w:val="0"/>
      <w:marTop w:val="0"/>
      <w:marBottom w:val="0"/>
      <w:divBdr>
        <w:top w:val="none" w:sz="0" w:space="0" w:color="auto"/>
        <w:left w:val="none" w:sz="0" w:space="0" w:color="auto"/>
        <w:bottom w:val="none" w:sz="0" w:space="0" w:color="auto"/>
        <w:right w:val="none" w:sz="0" w:space="0" w:color="auto"/>
      </w:divBdr>
    </w:div>
    <w:div w:id="770465885">
      <w:bodyDiv w:val="1"/>
      <w:marLeft w:val="0"/>
      <w:marRight w:val="0"/>
      <w:marTop w:val="0"/>
      <w:marBottom w:val="0"/>
      <w:divBdr>
        <w:top w:val="none" w:sz="0" w:space="0" w:color="auto"/>
        <w:left w:val="none" w:sz="0" w:space="0" w:color="auto"/>
        <w:bottom w:val="none" w:sz="0" w:space="0" w:color="auto"/>
        <w:right w:val="none" w:sz="0" w:space="0" w:color="auto"/>
      </w:divBdr>
    </w:div>
    <w:div w:id="772750757">
      <w:bodyDiv w:val="1"/>
      <w:marLeft w:val="0"/>
      <w:marRight w:val="0"/>
      <w:marTop w:val="0"/>
      <w:marBottom w:val="0"/>
      <w:divBdr>
        <w:top w:val="none" w:sz="0" w:space="0" w:color="auto"/>
        <w:left w:val="none" w:sz="0" w:space="0" w:color="auto"/>
        <w:bottom w:val="none" w:sz="0" w:space="0" w:color="auto"/>
        <w:right w:val="none" w:sz="0" w:space="0" w:color="auto"/>
      </w:divBdr>
    </w:div>
    <w:div w:id="794642849">
      <w:bodyDiv w:val="1"/>
      <w:marLeft w:val="0"/>
      <w:marRight w:val="0"/>
      <w:marTop w:val="0"/>
      <w:marBottom w:val="0"/>
      <w:divBdr>
        <w:top w:val="none" w:sz="0" w:space="0" w:color="auto"/>
        <w:left w:val="none" w:sz="0" w:space="0" w:color="auto"/>
        <w:bottom w:val="none" w:sz="0" w:space="0" w:color="auto"/>
        <w:right w:val="none" w:sz="0" w:space="0" w:color="auto"/>
      </w:divBdr>
    </w:div>
    <w:div w:id="794717862">
      <w:bodyDiv w:val="1"/>
      <w:marLeft w:val="0"/>
      <w:marRight w:val="0"/>
      <w:marTop w:val="0"/>
      <w:marBottom w:val="0"/>
      <w:divBdr>
        <w:top w:val="none" w:sz="0" w:space="0" w:color="auto"/>
        <w:left w:val="none" w:sz="0" w:space="0" w:color="auto"/>
        <w:bottom w:val="none" w:sz="0" w:space="0" w:color="auto"/>
        <w:right w:val="none" w:sz="0" w:space="0" w:color="auto"/>
      </w:divBdr>
    </w:div>
    <w:div w:id="795370432">
      <w:bodyDiv w:val="1"/>
      <w:marLeft w:val="0"/>
      <w:marRight w:val="0"/>
      <w:marTop w:val="0"/>
      <w:marBottom w:val="0"/>
      <w:divBdr>
        <w:top w:val="none" w:sz="0" w:space="0" w:color="auto"/>
        <w:left w:val="none" w:sz="0" w:space="0" w:color="auto"/>
        <w:bottom w:val="none" w:sz="0" w:space="0" w:color="auto"/>
        <w:right w:val="none" w:sz="0" w:space="0" w:color="auto"/>
      </w:divBdr>
    </w:div>
    <w:div w:id="808011712">
      <w:bodyDiv w:val="1"/>
      <w:marLeft w:val="0"/>
      <w:marRight w:val="0"/>
      <w:marTop w:val="0"/>
      <w:marBottom w:val="0"/>
      <w:divBdr>
        <w:top w:val="none" w:sz="0" w:space="0" w:color="auto"/>
        <w:left w:val="none" w:sz="0" w:space="0" w:color="auto"/>
        <w:bottom w:val="none" w:sz="0" w:space="0" w:color="auto"/>
        <w:right w:val="none" w:sz="0" w:space="0" w:color="auto"/>
      </w:divBdr>
    </w:div>
    <w:div w:id="815335727">
      <w:bodyDiv w:val="1"/>
      <w:marLeft w:val="0"/>
      <w:marRight w:val="0"/>
      <w:marTop w:val="0"/>
      <w:marBottom w:val="0"/>
      <w:divBdr>
        <w:top w:val="none" w:sz="0" w:space="0" w:color="auto"/>
        <w:left w:val="none" w:sz="0" w:space="0" w:color="auto"/>
        <w:bottom w:val="none" w:sz="0" w:space="0" w:color="auto"/>
        <w:right w:val="none" w:sz="0" w:space="0" w:color="auto"/>
      </w:divBdr>
    </w:div>
    <w:div w:id="834885041">
      <w:bodyDiv w:val="1"/>
      <w:marLeft w:val="0"/>
      <w:marRight w:val="0"/>
      <w:marTop w:val="0"/>
      <w:marBottom w:val="0"/>
      <w:divBdr>
        <w:top w:val="none" w:sz="0" w:space="0" w:color="auto"/>
        <w:left w:val="none" w:sz="0" w:space="0" w:color="auto"/>
        <w:bottom w:val="none" w:sz="0" w:space="0" w:color="auto"/>
        <w:right w:val="none" w:sz="0" w:space="0" w:color="auto"/>
      </w:divBdr>
    </w:div>
    <w:div w:id="860822697">
      <w:bodyDiv w:val="1"/>
      <w:marLeft w:val="0"/>
      <w:marRight w:val="0"/>
      <w:marTop w:val="0"/>
      <w:marBottom w:val="0"/>
      <w:divBdr>
        <w:top w:val="none" w:sz="0" w:space="0" w:color="auto"/>
        <w:left w:val="none" w:sz="0" w:space="0" w:color="auto"/>
        <w:bottom w:val="none" w:sz="0" w:space="0" w:color="auto"/>
        <w:right w:val="none" w:sz="0" w:space="0" w:color="auto"/>
      </w:divBdr>
    </w:div>
    <w:div w:id="869337477">
      <w:bodyDiv w:val="1"/>
      <w:marLeft w:val="0"/>
      <w:marRight w:val="0"/>
      <w:marTop w:val="0"/>
      <w:marBottom w:val="0"/>
      <w:divBdr>
        <w:top w:val="none" w:sz="0" w:space="0" w:color="auto"/>
        <w:left w:val="none" w:sz="0" w:space="0" w:color="auto"/>
        <w:bottom w:val="none" w:sz="0" w:space="0" w:color="auto"/>
        <w:right w:val="none" w:sz="0" w:space="0" w:color="auto"/>
      </w:divBdr>
      <w:divsChild>
        <w:div w:id="728846363">
          <w:marLeft w:val="0"/>
          <w:marRight w:val="0"/>
          <w:marTop w:val="240"/>
          <w:marBottom w:val="0"/>
          <w:divBdr>
            <w:top w:val="none" w:sz="0" w:space="0" w:color="auto"/>
            <w:left w:val="none" w:sz="0" w:space="0" w:color="auto"/>
            <w:bottom w:val="none" w:sz="0" w:space="0" w:color="auto"/>
            <w:right w:val="none" w:sz="0" w:space="0" w:color="auto"/>
          </w:divBdr>
        </w:div>
      </w:divsChild>
    </w:div>
    <w:div w:id="874272998">
      <w:bodyDiv w:val="1"/>
      <w:marLeft w:val="0"/>
      <w:marRight w:val="0"/>
      <w:marTop w:val="0"/>
      <w:marBottom w:val="0"/>
      <w:divBdr>
        <w:top w:val="none" w:sz="0" w:space="0" w:color="auto"/>
        <w:left w:val="none" w:sz="0" w:space="0" w:color="auto"/>
        <w:bottom w:val="none" w:sz="0" w:space="0" w:color="auto"/>
        <w:right w:val="none" w:sz="0" w:space="0" w:color="auto"/>
      </w:divBdr>
    </w:div>
    <w:div w:id="881407422">
      <w:bodyDiv w:val="1"/>
      <w:marLeft w:val="0"/>
      <w:marRight w:val="0"/>
      <w:marTop w:val="0"/>
      <w:marBottom w:val="0"/>
      <w:divBdr>
        <w:top w:val="none" w:sz="0" w:space="0" w:color="auto"/>
        <w:left w:val="none" w:sz="0" w:space="0" w:color="auto"/>
        <w:bottom w:val="none" w:sz="0" w:space="0" w:color="auto"/>
        <w:right w:val="none" w:sz="0" w:space="0" w:color="auto"/>
      </w:divBdr>
    </w:div>
    <w:div w:id="886528987">
      <w:bodyDiv w:val="1"/>
      <w:marLeft w:val="0"/>
      <w:marRight w:val="0"/>
      <w:marTop w:val="0"/>
      <w:marBottom w:val="0"/>
      <w:divBdr>
        <w:top w:val="none" w:sz="0" w:space="0" w:color="auto"/>
        <w:left w:val="none" w:sz="0" w:space="0" w:color="auto"/>
        <w:bottom w:val="none" w:sz="0" w:space="0" w:color="auto"/>
        <w:right w:val="none" w:sz="0" w:space="0" w:color="auto"/>
      </w:divBdr>
    </w:div>
    <w:div w:id="896353208">
      <w:bodyDiv w:val="1"/>
      <w:marLeft w:val="0"/>
      <w:marRight w:val="0"/>
      <w:marTop w:val="0"/>
      <w:marBottom w:val="0"/>
      <w:divBdr>
        <w:top w:val="none" w:sz="0" w:space="0" w:color="auto"/>
        <w:left w:val="none" w:sz="0" w:space="0" w:color="auto"/>
        <w:bottom w:val="none" w:sz="0" w:space="0" w:color="auto"/>
        <w:right w:val="none" w:sz="0" w:space="0" w:color="auto"/>
      </w:divBdr>
    </w:div>
    <w:div w:id="913511003">
      <w:bodyDiv w:val="1"/>
      <w:marLeft w:val="0"/>
      <w:marRight w:val="0"/>
      <w:marTop w:val="0"/>
      <w:marBottom w:val="0"/>
      <w:divBdr>
        <w:top w:val="none" w:sz="0" w:space="0" w:color="auto"/>
        <w:left w:val="none" w:sz="0" w:space="0" w:color="auto"/>
        <w:bottom w:val="none" w:sz="0" w:space="0" w:color="auto"/>
        <w:right w:val="none" w:sz="0" w:space="0" w:color="auto"/>
      </w:divBdr>
    </w:div>
    <w:div w:id="913516889">
      <w:bodyDiv w:val="1"/>
      <w:marLeft w:val="0"/>
      <w:marRight w:val="0"/>
      <w:marTop w:val="0"/>
      <w:marBottom w:val="0"/>
      <w:divBdr>
        <w:top w:val="none" w:sz="0" w:space="0" w:color="auto"/>
        <w:left w:val="none" w:sz="0" w:space="0" w:color="auto"/>
        <w:bottom w:val="none" w:sz="0" w:space="0" w:color="auto"/>
        <w:right w:val="none" w:sz="0" w:space="0" w:color="auto"/>
      </w:divBdr>
    </w:div>
    <w:div w:id="917520703">
      <w:bodyDiv w:val="1"/>
      <w:marLeft w:val="0"/>
      <w:marRight w:val="0"/>
      <w:marTop w:val="0"/>
      <w:marBottom w:val="0"/>
      <w:divBdr>
        <w:top w:val="none" w:sz="0" w:space="0" w:color="auto"/>
        <w:left w:val="none" w:sz="0" w:space="0" w:color="auto"/>
        <w:bottom w:val="none" w:sz="0" w:space="0" w:color="auto"/>
        <w:right w:val="none" w:sz="0" w:space="0" w:color="auto"/>
      </w:divBdr>
    </w:div>
    <w:div w:id="922643282">
      <w:bodyDiv w:val="1"/>
      <w:marLeft w:val="0"/>
      <w:marRight w:val="0"/>
      <w:marTop w:val="0"/>
      <w:marBottom w:val="0"/>
      <w:divBdr>
        <w:top w:val="none" w:sz="0" w:space="0" w:color="auto"/>
        <w:left w:val="none" w:sz="0" w:space="0" w:color="auto"/>
        <w:bottom w:val="none" w:sz="0" w:space="0" w:color="auto"/>
        <w:right w:val="none" w:sz="0" w:space="0" w:color="auto"/>
      </w:divBdr>
    </w:div>
    <w:div w:id="925577134">
      <w:bodyDiv w:val="1"/>
      <w:marLeft w:val="0"/>
      <w:marRight w:val="0"/>
      <w:marTop w:val="0"/>
      <w:marBottom w:val="0"/>
      <w:divBdr>
        <w:top w:val="none" w:sz="0" w:space="0" w:color="auto"/>
        <w:left w:val="none" w:sz="0" w:space="0" w:color="auto"/>
        <w:bottom w:val="none" w:sz="0" w:space="0" w:color="auto"/>
        <w:right w:val="none" w:sz="0" w:space="0" w:color="auto"/>
      </w:divBdr>
    </w:div>
    <w:div w:id="925922067">
      <w:bodyDiv w:val="1"/>
      <w:marLeft w:val="0"/>
      <w:marRight w:val="0"/>
      <w:marTop w:val="0"/>
      <w:marBottom w:val="0"/>
      <w:divBdr>
        <w:top w:val="none" w:sz="0" w:space="0" w:color="auto"/>
        <w:left w:val="none" w:sz="0" w:space="0" w:color="auto"/>
        <w:bottom w:val="none" w:sz="0" w:space="0" w:color="auto"/>
        <w:right w:val="none" w:sz="0" w:space="0" w:color="auto"/>
      </w:divBdr>
    </w:div>
    <w:div w:id="930547048">
      <w:bodyDiv w:val="1"/>
      <w:marLeft w:val="0"/>
      <w:marRight w:val="0"/>
      <w:marTop w:val="0"/>
      <w:marBottom w:val="0"/>
      <w:divBdr>
        <w:top w:val="none" w:sz="0" w:space="0" w:color="auto"/>
        <w:left w:val="none" w:sz="0" w:space="0" w:color="auto"/>
        <w:bottom w:val="none" w:sz="0" w:space="0" w:color="auto"/>
        <w:right w:val="none" w:sz="0" w:space="0" w:color="auto"/>
      </w:divBdr>
    </w:div>
    <w:div w:id="936670975">
      <w:bodyDiv w:val="1"/>
      <w:marLeft w:val="0"/>
      <w:marRight w:val="0"/>
      <w:marTop w:val="0"/>
      <w:marBottom w:val="0"/>
      <w:divBdr>
        <w:top w:val="none" w:sz="0" w:space="0" w:color="auto"/>
        <w:left w:val="none" w:sz="0" w:space="0" w:color="auto"/>
        <w:bottom w:val="none" w:sz="0" w:space="0" w:color="auto"/>
        <w:right w:val="none" w:sz="0" w:space="0" w:color="auto"/>
      </w:divBdr>
    </w:div>
    <w:div w:id="939721330">
      <w:bodyDiv w:val="1"/>
      <w:marLeft w:val="0"/>
      <w:marRight w:val="0"/>
      <w:marTop w:val="0"/>
      <w:marBottom w:val="0"/>
      <w:divBdr>
        <w:top w:val="none" w:sz="0" w:space="0" w:color="auto"/>
        <w:left w:val="none" w:sz="0" w:space="0" w:color="auto"/>
        <w:bottom w:val="none" w:sz="0" w:space="0" w:color="auto"/>
        <w:right w:val="none" w:sz="0" w:space="0" w:color="auto"/>
      </w:divBdr>
    </w:div>
    <w:div w:id="944267930">
      <w:bodyDiv w:val="1"/>
      <w:marLeft w:val="0"/>
      <w:marRight w:val="0"/>
      <w:marTop w:val="0"/>
      <w:marBottom w:val="0"/>
      <w:divBdr>
        <w:top w:val="none" w:sz="0" w:space="0" w:color="auto"/>
        <w:left w:val="none" w:sz="0" w:space="0" w:color="auto"/>
        <w:bottom w:val="none" w:sz="0" w:space="0" w:color="auto"/>
        <w:right w:val="none" w:sz="0" w:space="0" w:color="auto"/>
      </w:divBdr>
    </w:div>
    <w:div w:id="952907016">
      <w:bodyDiv w:val="1"/>
      <w:marLeft w:val="0"/>
      <w:marRight w:val="0"/>
      <w:marTop w:val="0"/>
      <w:marBottom w:val="0"/>
      <w:divBdr>
        <w:top w:val="none" w:sz="0" w:space="0" w:color="auto"/>
        <w:left w:val="none" w:sz="0" w:space="0" w:color="auto"/>
        <w:bottom w:val="none" w:sz="0" w:space="0" w:color="auto"/>
        <w:right w:val="none" w:sz="0" w:space="0" w:color="auto"/>
      </w:divBdr>
    </w:div>
    <w:div w:id="961350143">
      <w:bodyDiv w:val="1"/>
      <w:marLeft w:val="0"/>
      <w:marRight w:val="0"/>
      <w:marTop w:val="0"/>
      <w:marBottom w:val="0"/>
      <w:divBdr>
        <w:top w:val="none" w:sz="0" w:space="0" w:color="auto"/>
        <w:left w:val="none" w:sz="0" w:space="0" w:color="auto"/>
        <w:bottom w:val="none" w:sz="0" w:space="0" w:color="auto"/>
        <w:right w:val="none" w:sz="0" w:space="0" w:color="auto"/>
      </w:divBdr>
    </w:div>
    <w:div w:id="973632684">
      <w:bodyDiv w:val="1"/>
      <w:marLeft w:val="0"/>
      <w:marRight w:val="0"/>
      <w:marTop w:val="0"/>
      <w:marBottom w:val="0"/>
      <w:divBdr>
        <w:top w:val="none" w:sz="0" w:space="0" w:color="auto"/>
        <w:left w:val="none" w:sz="0" w:space="0" w:color="auto"/>
        <w:bottom w:val="none" w:sz="0" w:space="0" w:color="auto"/>
        <w:right w:val="none" w:sz="0" w:space="0" w:color="auto"/>
      </w:divBdr>
    </w:div>
    <w:div w:id="983463019">
      <w:bodyDiv w:val="1"/>
      <w:marLeft w:val="0"/>
      <w:marRight w:val="0"/>
      <w:marTop w:val="0"/>
      <w:marBottom w:val="0"/>
      <w:divBdr>
        <w:top w:val="none" w:sz="0" w:space="0" w:color="auto"/>
        <w:left w:val="none" w:sz="0" w:space="0" w:color="auto"/>
        <w:bottom w:val="none" w:sz="0" w:space="0" w:color="auto"/>
        <w:right w:val="none" w:sz="0" w:space="0" w:color="auto"/>
      </w:divBdr>
    </w:div>
    <w:div w:id="983584863">
      <w:bodyDiv w:val="1"/>
      <w:marLeft w:val="0"/>
      <w:marRight w:val="0"/>
      <w:marTop w:val="0"/>
      <w:marBottom w:val="0"/>
      <w:divBdr>
        <w:top w:val="none" w:sz="0" w:space="0" w:color="auto"/>
        <w:left w:val="none" w:sz="0" w:space="0" w:color="auto"/>
        <w:bottom w:val="none" w:sz="0" w:space="0" w:color="auto"/>
        <w:right w:val="none" w:sz="0" w:space="0" w:color="auto"/>
      </w:divBdr>
    </w:div>
    <w:div w:id="1028289170">
      <w:bodyDiv w:val="1"/>
      <w:marLeft w:val="0"/>
      <w:marRight w:val="0"/>
      <w:marTop w:val="0"/>
      <w:marBottom w:val="0"/>
      <w:divBdr>
        <w:top w:val="none" w:sz="0" w:space="0" w:color="auto"/>
        <w:left w:val="none" w:sz="0" w:space="0" w:color="auto"/>
        <w:bottom w:val="none" w:sz="0" w:space="0" w:color="auto"/>
        <w:right w:val="none" w:sz="0" w:space="0" w:color="auto"/>
      </w:divBdr>
    </w:div>
    <w:div w:id="1030372895">
      <w:bodyDiv w:val="1"/>
      <w:marLeft w:val="0"/>
      <w:marRight w:val="0"/>
      <w:marTop w:val="0"/>
      <w:marBottom w:val="0"/>
      <w:divBdr>
        <w:top w:val="none" w:sz="0" w:space="0" w:color="auto"/>
        <w:left w:val="none" w:sz="0" w:space="0" w:color="auto"/>
        <w:bottom w:val="none" w:sz="0" w:space="0" w:color="auto"/>
        <w:right w:val="none" w:sz="0" w:space="0" w:color="auto"/>
      </w:divBdr>
    </w:div>
    <w:div w:id="1034575025">
      <w:bodyDiv w:val="1"/>
      <w:marLeft w:val="0"/>
      <w:marRight w:val="0"/>
      <w:marTop w:val="0"/>
      <w:marBottom w:val="0"/>
      <w:divBdr>
        <w:top w:val="none" w:sz="0" w:space="0" w:color="auto"/>
        <w:left w:val="none" w:sz="0" w:space="0" w:color="auto"/>
        <w:bottom w:val="none" w:sz="0" w:space="0" w:color="auto"/>
        <w:right w:val="none" w:sz="0" w:space="0" w:color="auto"/>
      </w:divBdr>
    </w:div>
    <w:div w:id="1048337995">
      <w:bodyDiv w:val="1"/>
      <w:marLeft w:val="0"/>
      <w:marRight w:val="0"/>
      <w:marTop w:val="0"/>
      <w:marBottom w:val="0"/>
      <w:divBdr>
        <w:top w:val="none" w:sz="0" w:space="0" w:color="auto"/>
        <w:left w:val="none" w:sz="0" w:space="0" w:color="auto"/>
        <w:bottom w:val="none" w:sz="0" w:space="0" w:color="auto"/>
        <w:right w:val="none" w:sz="0" w:space="0" w:color="auto"/>
      </w:divBdr>
    </w:div>
    <w:div w:id="1051852825">
      <w:bodyDiv w:val="1"/>
      <w:marLeft w:val="0"/>
      <w:marRight w:val="0"/>
      <w:marTop w:val="0"/>
      <w:marBottom w:val="0"/>
      <w:divBdr>
        <w:top w:val="none" w:sz="0" w:space="0" w:color="auto"/>
        <w:left w:val="none" w:sz="0" w:space="0" w:color="auto"/>
        <w:bottom w:val="none" w:sz="0" w:space="0" w:color="auto"/>
        <w:right w:val="none" w:sz="0" w:space="0" w:color="auto"/>
      </w:divBdr>
    </w:div>
    <w:div w:id="1060518696">
      <w:bodyDiv w:val="1"/>
      <w:marLeft w:val="0"/>
      <w:marRight w:val="0"/>
      <w:marTop w:val="0"/>
      <w:marBottom w:val="0"/>
      <w:divBdr>
        <w:top w:val="none" w:sz="0" w:space="0" w:color="auto"/>
        <w:left w:val="none" w:sz="0" w:space="0" w:color="auto"/>
        <w:bottom w:val="none" w:sz="0" w:space="0" w:color="auto"/>
        <w:right w:val="none" w:sz="0" w:space="0" w:color="auto"/>
      </w:divBdr>
    </w:div>
    <w:div w:id="1076785372">
      <w:bodyDiv w:val="1"/>
      <w:marLeft w:val="0"/>
      <w:marRight w:val="0"/>
      <w:marTop w:val="0"/>
      <w:marBottom w:val="0"/>
      <w:divBdr>
        <w:top w:val="none" w:sz="0" w:space="0" w:color="auto"/>
        <w:left w:val="none" w:sz="0" w:space="0" w:color="auto"/>
        <w:bottom w:val="none" w:sz="0" w:space="0" w:color="auto"/>
        <w:right w:val="none" w:sz="0" w:space="0" w:color="auto"/>
      </w:divBdr>
    </w:div>
    <w:div w:id="1081828518">
      <w:bodyDiv w:val="1"/>
      <w:marLeft w:val="0"/>
      <w:marRight w:val="0"/>
      <w:marTop w:val="0"/>
      <w:marBottom w:val="0"/>
      <w:divBdr>
        <w:top w:val="none" w:sz="0" w:space="0" w:color="auto"/>
        <w:left w:val="none" w:sz="0" w:space="0" w:color="auto"/>
        <w:bottom w:val="none" w:sz="0" w:space="0" w:color="auto"/>
        <w:right w:val="none" w:sz="0" w:space="0" w:color="auto"/>
      </w:divBdr>
    </w:div>
    <w:div w:id="1087073767">
      <w:bodyDiv w:val="1"/>
      <w:marLeft w:val="0"/>
      <w:marRight w:val="0"/>
      <w:marTop w:val="0"/>
      <w:marBottom w:val="0"/>
      <w:divBdr>
        <w:top w:val="none" w:sz="0" w:space="0" w:color="auto"/>
        <w:left w:val="none" w:sz="0" w:space="0" w:color="auto"/>
        <w:bottom w:val="none" w:sz="0" w:space="0" w:color="auto"/>
        <w:right w:val="none" w:sz="0" w:space="0" w:color="auto"/>
      </w:divBdr>
    </w:div>
    <w:div w:id="1094479541">
      <w:bodyDiv w:val="1"/>
      <w:marLeft w:val="0"/>
      <w:marRight w:val="0"/>
      <w:marTop w:val="0"/>
      <w:marBottom w:val="0"/>
      <w:divBdr>
        <w:top w:val="none" w:sz="0" w:space="0" w:color="auto"/>
        <w:left w:val="none" w:sz="0" w:space="0" w:color="auto"/>
        <w:bottom w:val="none" w:sz="0" w:space="0" w:color="auto"/>
        <w:right w:val="none" w:sz="0" w:space="0" w:color="auto"/>
      </w:divBdr>
    </w:div>
    <w:div w:id="1103068046">
      <w:bodyDiv w:val="1"/>
      <w:marLeft w:val="0"/>
      <w:marRight w:val="0"/>
      <w:marTop w:val="0"/>
      <w:marBottom w:val="0"/>
      <w:divBdr>
        <w:top w:val="none" w:sz="0" w:space="0" w:color="auto"/>
        <w:left w:val="none" w:sz="0" w:space="0" w:color="auto"/>
        <w:bottom w:val="none" w:sz="0" w:space="0" w:color="auto"/>
        <w:right w:val="none" w:sz="0" w:space="0" w:color="auto"/>
      </w:divBdr>
    </w:div>
    <w:div w:id="1108039858">
      <w:bodyDiv w:val="1"/>
      <w:marLeft w:val="0"/>
      <w:marRight w:val="0"/>
      <w:marTop w:val="0"/>
      <w:marBottom w:val="0"/>
      <w:divBdr>
        <w:top w:val="none" w:sz="0" w:space="0" w:color="auto"/>
        <w:left w:val="none" w:sz="0" w:space="0" w:color="auto"/>
        <w:bottom w:val="none" w:sz="0" w:space="0" w:color="auto"/>
        <w:right w:val="none" w:sz="0" w:space="0" w:color="auto"/>
      </w:divBdr>
    </w:div>
    <w:div w:id="1112091115">
      <w:bodyDiv w:val="1"/>
      <w:marLeft w:val="0"/>
      <w:marRight w:val="0"/>
      <w:marTop w:val="0"/>
      <w:marBottom w:val="0"/>
      <w:divBdr>
        <w:top w:val="none" w:sz="0" w:space="0" w:color="auto"/>
        <w:left w:val="none" w:sz="0" w:space="0" w:color="auto"/>
        <w:bottom w:val="none" w:sz="0" w:space="0" w:color="auto"/>
        <w:right w:val="none" w:sz="0" w:space="0" w:color="auto"/>
      </w:divBdr>
    </w:div>
    <w:div w:id="1119494249">
      <w:bodyDiv w:val="1"/>
      <w:marLeft w:val="0"/>
      <w:marRight w:val="0"/>
      <w:marTop w:val="0"/>
      <w:marBottom w:val="0"/>
      <w:divBdr>
        <w:top w:val="none" w:sz="0" w:space="0" w:color="auto"/>
        <w:left w:val="none" w:sz="0" w:space="0" w:color="auto"/>
        <w:bottom w:val="none" w:sz="0" w:space="0" w:color="auto"/>
        <w:right w:val="none" w:sz="0" w:space="0" w:color="auto"/>
      </w:divBdr>
    </w:div>
    <w:div w:id="1131749870">
      <w:bodyDiv w:val="1"/>
      <w:marLeft w:val="0"/>
      <w:marRight w:val="0"/>
      <w:marTop w:val="0"/>
      <w:marBottom w:val="0"/>
      <w:divBdr>
        <w:top w:val="none" w:sz="0" w:space="0" w:color="auto"/>
        <w:left w:val="none" w:sz="0" w:space="0" w:color="auto"/>
        <w:bottom w:val="none" w:sz="0" w:space="0" w:color="auto"/>
        <w:right w:val="none" w:sz="0" w:space="0" w:color="auto"/>
      </w:divBdr>
    </w:div>
    <w:div w:id="1134831272">
      <w:bodyDiv w:val="1"/>
      <w:marLeft w:val="0"/>
      <w:marRight w:val="0"/>
      <w:marTop w:val="0"/>
      <w:marBottom w:val="0"/>
      <w:divBdr>
        <w:top w:val="none" w:sz="0" w:space="0" w:color="auto"/>
        <w:left w:val="none" w:sz="0" w:space="0" w:color="auto"/>
        <w:bottom w:val="none" w:sz="0" w:space="0" w:color="auto"/>
        <w:right w:val="none" w:sz="0" w:space="0" w:color="auto"/>
      </w:divBdr>
    </w:div>
    <w:div w:id="1150709905">
      <w:bodyDiv w:val="1"/>
      <w:marLeft w:val="0"/>
      <w:marRight w:val="0"/>
      <w:marTop w:val="0"/>
      <w:marBottom w:val="0"/>
      <w:divBdr>
        <w:top w:val="none" w:sz="0" w:space="0" w:color="auto"/>
        <w:left w:val="none" w:sz="0" w:space="0" w:color="auto"/>
        <w:bottom w:val="none" w:sz="0" w:space="0" w:color="auto"/>
        <w:right w:val="none" w:sz="0" w:space="0" w:color="auto"/>
      </w:divBdr>
      <w:divsChild>
        <w:div w:id="643387412">
          <w:marLeft w:val="0"/>
          <w:marRight w:val="0"/>
          <w:marTop w:val="204"/>
          <w:marBottom w:val="0"/>
          <w:divBdr>
            <w:top w:val="none" w:sz="0" w:space="0" w:color="auto"/>
            <w:left w:val="none" w:sz="0" w:space="0" w:color="auto"/>
            <w:bottom w:val="none" w:sz="0" w:space="0" w:color="auto"/>
            <w:right w:val="none" w:sz="0" w:space="0" w:color="auto"/>
          </w:divBdr>
        </w:div>
        <w:div w:id="644431428">
          <w:marLeft w:val="0"/>
          <w:marRight w:val="0"/>
          <w:marTop w:val="204"/>
          <w:marBottom w:val="0"/>
          <w:divBdr>
            <w:top w:val="none" w:sz="0" w:space="0" w:color="auto"/>
            <w:left w:val="none" w:sz="0" w:space="0" w:color="auto"/>
            <w:bottom w:val="none" w:sz="0" w:space="0" w:color="auto"/>
            <w:right w:val="none" w:sz="0" w:space="0" w:color="auto"/>
          </w:divBdr>
        </w:div>
      </w:divsChild>
    </w:div>
    <w:div w:id="1158576289">
      <w:bodyDiv w:val="1"/>
      <w:marLeft w:val="0"/>
      <w:marRight w:val="0"/>
      <w:marTop w:val="0"/>
      <w:marBottom w:val="0"/>
      <w:divBdr>
        <w:top w:val="none" w:sz="0" w:space="0" w:color="auto"/>
        <w:left w:val="none" w:sz="0" w:space="0" w:color="auto"/>
        <w:bottom w:val="none" w:sz="0" w:space="0" w:color="auto"/>
        <w:right w:val="none" w:sz="0" w:space="0" w:color="auto"/>
      </w:divBdr>
    </w:div>
    <w:div w:id="1160804317">
      <w:bodyDiv w:val="1"/>
      <w:marLeft w:val="0"/>
      <w:marRight w:val="0"/>
      <w:marTop w:val="0"/>
      <w:marBottom w:val="0"/>
      <w:divBdr>
        <w:top w:val="none" w:sz="0" w:space="0" w:color="auto"/>
        <w:left w:val="none" w:sz="0" w:space="0" w:color="auto"/>
        <w:bottom w:val="none" w:sz="0" w:space="0" w:color="auto"/>
        <w:right w:val="none" w:sz="0" w:space="0" w:color="auto"/>
      </w:divBdr>
    </w:div>
    <w:div w:id="1172724734">
      <w:bodyDiv w:val="1"/>
      <w:marLeft w:val="0"/>
      <w:marRight w:val="0"/>
      <w:marTop w:val="0"/>
      <w:marBottom w:val="0"/>
      <w:divBdr>
        <w:top w:val="none" w:sz="0" w:space="0" w:color="auto"/>
        <w:left w:val="none" w:sz="0" w:space="0" w:color="auto"/>
        <w:bottom w:val="none" w:sz="0" w:space="0" w:color="auto"/>
        <w:right w:val="none" w:sz="0" w:space="0" w:color="auto"/>
      </w:divBdr>
    </w:div>
    <w:div w:id="1176923061">
      <w:bodyDiv w:val="1"/>
      <w:marLeft w:val="0"/>
      <w:marRight w:val="0"/>
      <w:marTop w:val="0"/>
      <w:marBottom w:val="0"/>
      <w:divBdr>
        <w:top w:val="none" w:sz="0" w:space="0" w:color="auto"/>
        <w:left w:val="none" w:sz="0" w:space="0" w:color="auto"/>
        <w:bottom w:val="none" w:sz="0" w:space="0" w:color="auto"/>
        <w:right w:val="none" w:sz="0" w:space="0" w:color="auto"/>
      </w:divBdr>
    </w:div>
    <w:div w:id="1189491734">
      <w:bodyDiv w:val="1"/>
      <w:marLeft w:val="0"/>
      <w:marRight w:val="0"/>
      <w:marTop w:val="0"/>
      <w:marBottom w:val="0"/>
      <w:divBdr>
        <w:top w:val="none" w:sz="0" w:space="0" w:color="auto"/>
        <w:left w:val="none" w:sz="0" w:space="0" w:color="auto"/>
        <w:bottom w:val="none" w:sz="0" w:space="0" w:color="auto"/>
        <w:right w:val="none" w:sz="0" w:space="0" w:color="auto"/>
      </w:divBdr>
    </w:div>
    <w:div w:id="1191648530">
      <w:bodyDiv w:val="1"/>
      <w:marLeft w:val="0"/>
      <w:marRight w:val="0"/>
      <w:marTop w:val="0"/>
      <w:marBottom w:val="0"/>
      <w:divBdr>
        <w:top w:val="none" w:sz="0" w:space="0" w:color="auto"/>
        <w:left w:val="none" w:sz="0" w:space="0" w:color="auto"/>
        <w:bottom w:val="none" w:sz="0" w:space="0" w:color="auto"/>
        <w:right w:val="none" w:sz="0" w:space="0" w:color="auto"/>
      </w:divBdr>
    </w:div>
    <w:div w:id="1195849719">
      <w:bodyDiv w:val="1"/>
      <w:marLeft w:val="0"/>
      <w:marRight w:val="0"/>
      <w:marTop w:val="0"/>
      <w:marBottom w:val="0"/>
      <w:divBdr>
        <w:top w:val="none" w:sz="0" w:space="0" w:color="auto"/>
        <w:left w:val="none" w:sz="0" w:space="0" w:color="auto"/>
        <w:bottom w:val="none" w:sz="0" w:space="0" w:color="auto"/>
        <w:right w:val="none" w:sz="0" w:space="0" w:color="auto"/>
      </w:divBdr>
    </w:div>
    <w:div w:id="1214342058">
      <w:bodyDiv w:val="1"/>
      <w:marLeft w:val="0"/>
      <w:marRight w:val="0"/>
      <w:marTop w:val="0"/>
      <w:marBottom w:val="0"/>
      <w:divBdr>
        <w:top w:val="none" w:sz="0" w:space="0" w:color="auto"/>
        <w:left w:val="none" w:sz="0" w:space="0" w:color="auto"/>
        <w:bottom w:val="none" w:sz="0" w:space="0" w:color="auto"/>
        <w:right w:val="none" w:sz="0" w:space="0" w:color="auto"/>
      </w:divBdr>
    </w:div>
    <w:div w:id="1245920907">
      <w:bodyDiv w:val="1"/>
      <w:marLeft w:val="0"/>
      <w:marRight w:val="0"/>
      <w:marTop w:val="0"/>
      <w:marBottom w:val="0"/>
      <w:divBdr>
        <w:top w:val="none" w:sz="0" w:space="0" w:color="auto"/>
        <w:left w:val="none" w:sz="0" w:space="0" w:color="auto"/>
        <w:bottom w:val="none" w:sz="0" w:space="0" w:color="auto"/>
        <w:right w:val="none" w:sz="0" w:space="0" w:color="auto"/>
      </w:divBdr>
    </w:div>
    <w:div w:id="1250506538">
      <w:bodyDiv w:val="1"/>
      <w:marLeft w:val="0"/>
      <w:marRight w:val="0"/>
      <w:marTop w:val="0"/>
      <w:marBottom w:val="0"/>
      <w:divBdr>
        <w:top w:val="none" w:sz="0" w:space="0" w:color="auto"/>
        <w:left w:val="none" w:sz="0" w:space="0" w:color="auto"/>
        <w:bottom w:val="none" w:sz="0" w:space="0" w:color="auto"/>
        <w:right w:val="none" w:sz="0" w:space="0" w:color="auto"/>
      </w:divBdr>
    </w:div>
    <w:div w:id="1253928354">
      <w:bodyDiv w:val="1"/>
      <w:marLeft w:val="0"/>
      <w:marRight w:val="0"/>
      <w:marTop w:val="0"/>
      <w:marBottom w:val="0"/>
      <w:divBdr>
        <w:top w:val="none" w:sz="0" w:space="0" w:color="auto"/>
        <w:left w:val="none" w:sz="0" w:space="0" w:color="auto"/>
        <w:bottom w:val="none" w:sz="0" w:space="0" w:color="auto"/>
        <w:right w:val="none" w:sz="0" w:space="0" w:color="auto"/>
      </w:divBdr>
    </w:div>
    <w:div w:id="1253975672">
      <w:bodyDiv w:val="1"/>
      <w:marLeft w:val="0"/>
      <w:marRight w:val="0"/>
      <w:marTop w:val="0"/>
      <w:marBottom w:val="0"/>
      <w:divBdr>
        <w:top w:val="none" w:sz="0" w:space="0" w:color="auto"/>
        <w:left w:val="none" w:sz="0" w:space="0" w:color="auto"/>
        <w:bottom w:val="none" w:sz="0" w:space="0" w:color="auto"/>
        <w:right w:val="none" w:sz="0" w:space="0" w:color="auto"/>
      </w:divBdr>
    </w:div>
    <w:div w:id="1256942796">
      <w:bodyDiv w:val="1"/>
      <w:marLeft w:val="0"/>
      <w:marRight w:val="0"/>
      <w:marTop w:val="0"/>
      <w:marBottom w:val="0"/>
      <w:divBdr>
        <w:top w:val="none" w:sz="0" w:space="0" w:color="auto"/>
        <w:left w:val="none" w:sz="0" w:space="0" w:color="auto"/>
        <w:bottom w:val="none" w:sz="0" w:space="0" w:color="auto"/>
        <w:right w:val="none" w:sz="0" w:space="0" w:color="auto"/>
      </w:divBdr>
    </w:div>
    <w:div w:id="1261138137">
      <w:bodyDiv w:val="1"/>
      <w:marLeft w:val="0"/>
      <w:marRight w:val="0"/>
      <w:marTop w:val="0"/>
      <w:marBottom w:val="0"/>
      <w:divBdr>
        <w:top w:val="none" w:sz="0" w:space="0" w:color="auto"/>
        <w:left w:val="none" w:sz="0" w:space="0" w:color="auto"/>
        <w:bottom w:val="none" w:sz="0" w:space="0" w:color="auto"/>
        <w:right w:val="none" w:sz="0" w:space="0" w:color="auto"/>
      </w:divBdr>
    </w:div>
    <w:div w:id="1264024870">
      <w:bodyDiv w:val="1"/>
      <w:marLeft w:val="0"/>
      <w:marRight w:val="0"/>
      <w:marTop w:val="0"/>
      <w:marBottom w:val="0"/>
      <w:divBdr>
        <w:top w:val="none" w:sz="0" w:space="0" w:color="auto"/>
        <w:left w:val="none" w:sz="0" w:space="0" w:color="auto"/>
        <w:bottom w:val="none" w:sz="0" w:space="0" w:color="auto"/>
        <w:right w:val="none" w:sz="0" w:space="0" w:color="auto"/>
      </w:divBdr>
    </w:div>
    <w:div w:id="1268124679">
      <w:bodyDiv w:val="1"/>
      <w:marLeft w:val="0"/>
      <w:marRight w:val="0"/>
      <w:marTop w:val="0"/>
      <w:marBottom w:val="0"/>
      <w:divBdr>
        <w:top w:val="none" w:sz="0" w:space="0" w:color="auto"/>
        <w:left w:val="none" w:sz="0" w:space="0" w:color="auto"/>
        <w:bottom w:val="none" w:sz="0" w:space="0" w:color="auto"/>
        <w:right w:val="none" w:sz="0" w:space="0" w:color="auto"/>
      </w:divBdr>
    </w:div>
    <w:div w:id="1271163016">
      <w:bodyDiv w:val="1"/>
      <w:marLeft w:val="0"/>
      <w:marRight w:val="0"/>
      <w:marTop w:val="0"/>
      <w:marBottom w:val="0"/>
      <w:divBdr>
        <w:top w:val="none" w:sz="0" w:space="0" w:color="auto"/>
        <w:left w:val="none" w:sz="0" w:space="0" w:color="auto"/>
        <w:bottom w:val="none" w:sz="0" w:space="0" w:color="auto"/>
        <w:right w:val="none" w:sz="0" w:space="0" w:color="auto"/>
      </w:divBdr>
    </w:div>
    <w:div w:id="1273975978">
      <w:bodyDiv w:val="1"/>
      <w:marLeft w:val="0"/>
      <w:marRight w:val="0"/>
      <w:marTop w:val="0"/>
      <w:marBottom w:val="0"/>
      <w:divBdr>
        <w:top w:val="none" w:sz="0" w:space="0" w:color="auto"/>
        <w:left w:val="none" w:sz="0" w:space="0" w:color="auto"/>
        <w:bottom w:val="none" w:sz="0" w:space="0" w:color="auto"/>
        <w:right w:val="none" w:sz="0" w:space="0" w:color="auto"/>
      </w:divBdr>
    </w:div>
    <w:div w:id="1279525281">
      <w:bodyDiv w:val="1"/>
      <w:marLeft w:val="0"/>
      <w:marRight w:val="0"/>
      <w:marTop w:val="0"/>
      <w:marBottom w:val="0"/>
      <w:divBdr>
        <w:top w:val="none" w:sz="0" w:space="0" w:color="auto"/>
        <w:left w:val="none" w:sz="0" w:space="0" w:color="auto"/>
        <w:bottom w:val="none" w:sz="0" w:space="0" w:color="auto"/>
        <w:right w:val="none" w:sz="0" w:space="0" w:color="auto"/>
      </w:divBdr>
    </w:div>
    <w:div w:id="1285306192">
      <w:bodyDiv w:val="1"/>
      <w:marLeft w:val="0"/>
      <w:marRight w:val="0"/>
      <w:marTop w:val="0"/>
      <w:marBottom w:val="0"/>
      <w:divBdr>
        <w:top w:val="none" w:sz="0" w:space="0" w:color="auto"/>
        <w:left w:val="none" w:sz="0" w:space="0" w:color="auto"/>
        <w:bottom w:val="none" w:sz="0" w:space="0" w:color="auto"/>
        <w:right w:val="none" w:sz="0" w:space="0" w:color="auto"/>
      </w:divBdr>
    </w:div>
    <w:div w:id="1288663708">
      <w:bodyDiv w:val="1"/>
      <w:marLeft w:val="0"/>
      <w:marRight w:val="0"/>
      <w:marTop w:val="0"/>
      <w:marBottom w:val="0"/>
      <w:divBdr>
        <w:top w:val="none" w:sz="0" w:space="0" w:color="auto"/>
        <w:left w:val="none" w:sz="0" w:space="0" w:color="auto"/>
        <w:bottom w:val="none" w:sz="0" w:space="0" w:color="auto"/>
        <w:right w:val="none" w:sz="0" w:space="0" w:color="auto"/>
      </w:divBdr>
    </w:div>
    <w:div w:id="1292319684">
      <w:bodyDiv w:val="1"/>
      <w:marLeft w:val="0"/>
      <w:marRight w:val="0"/>
      <w:marTop w:val="0"/>
      <w:marBottom w:val="0"/>
      <w:divBdr>
        <w:top w:val="none" w:sz="0" w:space="0" w:color="auto"/>
        <w:left w:val="none" w:sz="0" w:space="0" w:color="auto"/>
        <w:bottom w:val="none" w:sz="0" w:space="0" w:color="auto"/>
        <w:right w:val="none" w:sz="0" w:space="0" w:color="auto"/>
      </w:divBdr>
    </w:div>
    <w:div w:id="1302151404">
      <w:bodyDiv w:val="1"/>
      <w:marLeft w:val="0"/>
      <w:marRight w:val="0"/>
      <w:marTop w:val="0"/>
      <w:marBottom w:val="0"/>
      <w:divBdr>
        <w:top w:val="none" w:sz="0" w:space="0" w:color="auto"/>
        <w:left w:val="none" w:sz="0" w:space="0" w:color="auto"/>
        <w:bottom w:val="none" w:sz="0" w:space="0" w:color="auto"/>
        <w:right w:val="none" w:sz="0" w:space="0" w:color="auto"/>
      </w:divBdr>
    </w:div>
    <w:div w:id="1308584175">
      <w:bodyDiv w:val="1"/>
      <w:marLeft w:val="0"/>
      <w:marRight w:val="0"/>
      <w:marTop w:val="0"/>
      <w:marBottom w:val="0"/>
      <w:divBdr>
        <w:top w:val="none" w:sz="0" w:space="0" w:color="auto"/>
        <w:left w:val="none" w:sz="0" w:space="0" w:color="auto"/>
        <w:bottom w:val="none" w:sz="0" w:space="0" w:color="auto"/>
        <w:right w:val="none" w:sz="0" w:space="0" w:color="auto"/>
      </w:divBdr>
    </w:div>
    <w:div w:id="1315572392">
      <w:bodyDiv w:val="1"/>
      <w:marLeft w:val="0"/>
      <w:marRight w:val="0"/>
      <w:marTop w:val="0"/>
      <w:marBottom w:val="0"/>
      <w:divBdr>
        <w:top w:val="none" w:sz="0" w:space="0" w:color="auto"/>
        <w:left w:val="none" w:sz="0" w:space="0" w:color="auto"/>
        <w:bottom w:val="none" w:sz="0" w:space="0" w:color="auto"/>
        <w:right w:val="none" w:sz="0" w:space="0" w:color="auto"/>
      </w:divBdr>
    </w:div>
    <w:div w:id="1325157758">
      <w:bodyDiv w:val="1"/>
      <w:marLeft w:val="0"/>
      <w:marRight w:val="0"/>
      <w:marTop w:val="0"/>
      <w:marBottom w:val="0"/>
      <w:divBdr>
        <w:top w:val="none" w:sz="0" w:space="0" w:color="auto"/>
        <w:left w:val="none" w:sz="0" w:space="0" w:color="auto"/>
        <w:bottom w:val="none" w:sz="0" w:space="0" w:color="auto"/>
        <w:right w:val="none" w:sz="0" w:space="0" w:color="auto"/>
      </w:divBdr>
    </w:div>
    <w:div w:id="1328092431">
      <w:bodyDiv w:val="1"/>
      <w:marLeft w:val="0"/>
      <w:marRight w:val="0"/>
      <w:marTop w:val="0"/>
      <w:marBottom w:val="0"/>
      <w:divBdr>
        <w:top w:val="none" w:sz="0" w:space="0" w:color="auto"/>
        <w:left w:val="none" w:sz="0" w:space="0" w:color="auto"/>
        <w:bottom w:val="none" w:sz="0" w:space="0" w:color="auto"/>
        <w:right w:val="none" w:sz="0" w:space="0" w:color="auto"/>
      </w:divBdr>
    </w:div>
    <w:div w:id="1330673198">
      <w:bodyDiv w:val="1"/>
      <w:marLeft w:val="0"/>
      <w:marRight w:val="0"/>
      <w:marTop w:val="0"/>
      <w:marBottom w:val="0"/>
      <w:divBdr>
        <w:top w:val="none" w:sz="0" w:space="0" w:color="auto"/>
        <w:left w:val="none" w:sz="0" w:space="0" w:color="auto"/>
        <w:bottom w:val="none" w:sz="0" w:space="0" w:color="auto"/>
        <w:right w:val="none" w:sz="0" w:space="0" w:color="auto"/>
      </w:divBdr>
    </w:div>
    <w:div w:id="1351641111">
      <w:bodyDiv w:val="1"/>
      <w:marLeft w:val="0"/>
      <w:marRight w:val="0"/>
      <w:marTop w:val="0"/>
      <w:marBottom w:val="0"/>
      <w:divBdr>
        <w:top w:val="none" w:sz="0" w:space="0" w:color="auto"/>
        <w:left w:val="none" w:sz="0" w:space="0" w:color="auto"/>
        <w:bottom w:val="none" w:sz="0" w:space="0" w:color="auto"/>
        <w:right w:val="none" w:sz="0" w:space="0" w:color="auto"/>
      </w:divBdr>
    </w:div>
    <w:div w:id="1370303435">
      <w:bodyDiv w:val="1"/>
      <w:marLeft w:val="0"/>
      <w:marRight w:val="0"/>
      <w:marTop w:val="0"/>
      <w:marBottom w:val="0"/>
      <w:divBdr>
        <w:top w:val="none" w:sz="0" w:space="0" w:color="auto"/>
        <w:left w:val="none" w:sz="0" w:space="0" w:color="auto"/>
        <w:bottom w:val="none" w:sz="0" w:space="0" w:color="auto"/>
        <w:right w:val="none" w:sz="0" w:space="0" w:color="auto"/>
      </w:divBdr>
    </w:div>
    <w:div w:id="1374571513">
      <w:bodyDiv w:val="1"/>
      <w:marLeft w:val="0"/>
      <w:marRight w:val="0"/>
      <w:marTop w:val="0"/>
      <w:marBottom w:val="0"/>
      <w:divBdr>
        <w:top w:val="none" w:sz="0" w:space="0" w:color="auto"/>
        <w:left w:val="none" w:sz="0" w:space="0" w:color="auto"/>
        <w:bottom w:val="none" w:sz="0" w:space="0" w:color="auto"/>
        <w:right w:val="none" w:sz="0" w:space="0" w:color="auto"/>
      </w:divBdr>
    </w:div>
    <w:div w:id="1380469633">
      <w:bodyDiv w:val="1"/>
      <w:marLeft w:val="0"/>
      <w:marRight w:val="0"/>
      <w:marTop w:val="0"/>
      <w:marBottom w:val="0"/>
      <w:divBdr>
        <w:top w:val="none" w:sz="0" w:space="0" w:color="auto"/>
        <w:left w:val="none" w:sz="0" w:space="0" w:color="auto"/>
        <w:bottom w:val="none" w:sz="0" w:space="0" w:color="auto"/>
        <w:right w:val="none" w:sz="0" w:space="0" w:color="auto"/>
      </w:divBdr>
    </w:div>
    <w:div w:id="1380737925">
      <w:bodyDiv w:val="1"/>
      <w:marLeft w:val="0"/>
      <w:marRight w:val="0"/>
      <w:marTop w:val="0"/>
      <w:marBottom w:val="0"/>
      <w:divBdr>
        <w:top w:val="none" w:sz="0" w:space="0" w:color="auto"/>
        <w:left w:val="none" w:sz="0" w:space="0" w:color="auto"/>
        <w:bottom w:val="none" w:sz="0" w:space="0" w:color="auto"/>
        <w:right w:val="none" w:sz="0" w:space="0" w:color="auto"/>
      </w:divBdr>
    </w:div>
    <w:div w:id="1386953715">
      <w:bodyDiv w:val="1"/>
      <w:marLeft w:val="0"/>
      <w:marRight w:val="0"/>
      <w:marTop w:val="0"/>
      <w:marBottom w:val="0"/>
      <w:divBdr>
        <w:top w:val="none" w:sz="0" w:space="0" w:color="auto"/>
        <w:left w:val="none" w:sz="0" w:space="0" w:color="auto"/>
        <w:bottom w:val="none" w:sz="0" w:space="0" w:color="auto"/>
        <w:right w:val="none" w:sz="0" w:space="0" w:color="auto"/>
      </w:divBdr>
    </w:div>
    <w:div w:id="1405375253">
      <w:bodyDiv w:val="1"/>
      <w:marLeft w:val="0"/>
      <w:marRight w:val="0"/>
      <w:marTop w:val="0"/>
      <w:marBottom w:val="0"/>
      <w:divBdr>
        <w:top w:val="none" w:sz="0" w:space="0" w:color="auto"/>
        <w:left w:val="none" w:sz="0" w:space="0" w:color="auto"/>
        <w:bottom w:val="none" w:sz="0" w:space="0" w:color="auto"/>
        <w:right w:val="none" w:sz="0" w:space="0" w:color="auto"/>
      </w:divBdr>
      <w:divsChild>
        <w:div w:id="1258640494">
          <w:marLeft w:val="274"/>
          <w:marRight w:val="0"/>
          <w:marTop w:val="120"/>
          <w:marBottom w:val="0"/>
          <w:divBdr>
            <w:top w:val="none" w:sz="0" w:space="0" w:color="auto"/>
            <w:left w:val="none" w:sz="0" w:space="0" w:color="auto"/>
            <w:bottom w:val="none" w:sz="0" w:space="0" w:color="auto"/>
            <w:right w:val="none" w:sz="0" w:space="0" w:color="auto"/>
          </w:divBdr>
        </w:div>
        <w:div w:id="1321303429">
          <w:marLeft w:val="274"/>
          <w:marRight w:val="0"/>
          <w:marTop w:val="120"/>
          <w:marBottom w:val="0"/>
          <w:divBdr>
            <w:top w:val="none" w:sz="0" w:space="0" w:color="auto"/>
            <w:left w:val="none" w:sz="0" w:space="0" w:color="auto"/>
            <w:bottom w:val="none" w:sz="0" w:space="0" w:color="auto"/>
            <w:right w:val="none" w:sz="0" w:space="0" w:color="auto"/>
          </w:divBdr>
        </w:div>
        <w:div w:id="186721654">
          <w:marLeft w:val="274"/>
          <w:marRight w:val="0"/>
          <w:marTop w:val="120"/>
          <w:marBottom w:val="0"/>
          <w:divBdr>
            <w:top w:val="none" w:sz="0" w:space="0" w:color="auto"/>
            <w:left w:val="none" w:sz="0" w:space="0" w:color="auto"/>
            <w:bottom w:val="none" w:sz="0" w:space="0" w:color="auto"/>
            <w:right w:val="none" w:sz="0" w:space="0" w:color="auto"/>
          </w:divBdr>
        </w:div>
        <w:div w:id="1460732116">
          <w:marLeft w:val="274"/>
          <w:marRight w:val="0"/>
          <w:marTop w:val="120"/>
          <w:marBottom w:val="0"/>
          <w:divBdr>
            <w:top w:val="none" w:sz="0" w:space="0" w:color="auto"/>
            <w:left w:val="none" w:sz="0" w:space="0" w:color="auto"/>
            <w:bottom w:val="none" w:sz="0" w:space="0" w:color="auto"/>
            <w:right w:val="none" w:sz="0" w:space="0" w:color="auto"/>
          </w:divBdr>
        </w:div>
        <w:div w:id="1280382088">
          <w:marLeft w:val="274"/>
          <w:marRight w:val="0"/>
          <w:marTop w:val="120"/>
          <w:marBottom w:val="0"/>
          <w:divBdr>
            <w:top w:val="none" w:sz="0" w:space="0" w:color="auto"/>
            <w:left w:val="none" w:sz="0" w:space="0" w:color="auto"/>
            <w:bottom w:val="none" w:sz="0" w:space="0" w:color="auto"/>
            <w:right w:val="none" w:sz="0" w:space="0" w:color="auto"/>
          </w:divBdr>
        </w:div>
        <w:div w:id="1730955512">
          <w:marLeft w:val="274"/>
          <w:marRight w:val="0"/>
          <w:marTop w:val="120"/>
          <w:marBottom w:val="0"/>
          <w:divBdr>
            <w:top w:val="none" w:sz="0" w:space="0" w:color="auto"/>
            <w:left w:val="none" w:sz="0" w:space="0" w:color="auto"/>
            <w:bottom w:val="none" w:sz="0" w:space="0" w:color="auto"/>
            <w:right w:val="none" w:sz="0" w:space="0" w:color="auto"/>
          </w:divBdr>
        </w:div>
        <w:div w:id="1700475818">
          <w:marLeft w:val="274"/>
          <w:marRight w:val="0"/>
          <w:marTop w:val="120"/>
          <w:marBottom w:val="0"/>
          <w:divBdr>
            <w:top w:val="none" w:sz="0" w:space="0" w:color="auto"/>
            <w:left w:val="none" w:sz="0" w:space="0" w:color="auto"/>
            <w:bottom w:val="none" w:sz="0" w:space="0" w:color="auto"/>
            <w:right w:val="none" w:sz="0" w:space="0" w:color="auto"/>
          </w:divBdr>
        </w:div>
        <w:div w:id="402068681">
          <w:marLeft w:val="274"/>
          <w:marRight w:val="0"/>
          <w:marTop w:val="120"/>
          <w:marBottom w:val="0"/>
          <w:divBdr>
            <w:top w:val="none" w:sz="0" w:space="0" w:color="auto"/>
            <w:left w:val="none" w:sz="0" w:space="0" w:color="auto"/>
            <w:bottom w:val="none" w:sz="0" w:space="0" w:color="auto"/>
            <w:right w:val="none" w:sz="0" w:space="0" w:color="auto"/>
          </w:divBdr>
        </w:div>
        <w:div w:id="88426333">
          <w:marLeft w:val="274"/>
          <w:marRight w:val="0"/>
          <w:marTop w:val="120"/>
          <w:marBottom w:val="0"/>
          <w:divBdr>
            <w:top w:val="none" w:sz="0" w:space="0" w:color="auto"/>
            <w:left w:val="none" w:sz="0" w:space="0" w:color="auto"/>
            <w:bottom w:val="none" w:sz="0" w:space="0" w:color="auto"/>
            <w:right w:val="none" w:sz="0" w:space="0" w:color="auto"/>
          </w:divBdr>
        </w:div>
      </w:divsChild>
    </w:div>
    <w:div w:id="1406492737">
      <w:bodyDiv w:val="1"/>
      <w:marLeft w:val="0"/>
      <w:marRight w:val="0"/>
      <w:marTop w:val="0"/>
      <w:marBottom w:val="0"/>
      <w:divBdr>
        <w:top w:val="none" w:sz="0" w:space="0" w:color="auto"/>
        <w:left w:val="none" w:sz="0" w:space="0" w:color="auto"/>
        <w:bottom w:val="none" w:sz="0" w:space="0" w:color="auto"/>
        <w:right w:val="none" w:sz="0" w:space="0" w:color="auto"/>
      </w:divBdr>
    </w:div>
    <w:div w:id="1407413553">
      <w:bodyDiv w:val="1"/>
      <w:marLeft w:val="0"/>
      <w:marRight w:val="0"/>
      <w:marTop w:val="0"/>
      <w:marBottom w:val="0"/>
      <w:divBdr>
        <w:top w:val="none" w:sz="0" w:space="0" w:color="auto"/>
        <w:left w:val="none" w:sz="0" w:space="0" w:color="auto"/>
        <w:bottom w:val="none" w:sz="0" w:space="0" w:color="auto"/>
        <w:right w:val="none" w:sz="0" w:space="0" w:color="auto"/>
      </w:divBdr>
      <w:divsChild>
        <w:div w:id="799421684">
          <w:marLeft w:val="0"/>
          <w:marRight w:val="0"/>
          <w:marTop w:val="240"/>
          <w:marBottom w:val="0"/>
          <w:divBdr>
            <w:top w:val="none" w:sz="0" w:space="0" w:color="auto"/>
            <w:left w:val="none" w:sz="0" w:space="0" w:color="auto"/>
            <w:bottom w:val="none" w:sz="0" w:space="0" w:color="auto"/>
            <w:right w:val="none" w:sz="0" w:space="0" w:color="auto"/>
          </w:divBdr>
        </w:div>
        <w:div w:id="1595476211">
          <w:marLeft w:val="0"/>
          <w:marRight w:val="0"/>
          <w:marTop w:val="240"/>
          <w:marBottom w:val="0"/>
          <w:divBdr>
            <w:top w:val="none" w:sz="0" w:space="0" w:color="auto"/>
            <w:left w:val="none" w:sz="0" w:space="0" w:color="auto"/>
            <w:bottom w:val="none" w:sz="0" w:space="0" w:color="auto"/>
            <w:right w:val="none" w:sz="0" w:space="0" w:color="auto"/>
          </w:divBdr>
        </w:div>
        <w:div w:id="1789932630">
          <w:marLeft w:val="0"/>
          <w:marRight w:val="0"/>
          <w:marTop w:val="240"/>
          <w:marBottom w:val="0"/>
          <w:divBdr>
            <w:top w:val="none" w:sz="0" w:space="0" w:color="auto"/>
            <w:left w:val="none" w:sz="0" w:space="0" w:color="auto"/>
            <w:bottom w:val="none" w:sz="0" w:space="0" w:color="auto"/>
            <w:right w:val="none" w:sz="0" w:space="0" w:color="auto"/>
          </w:divBdr>
        </w:div>
      </w:divsChild>
    </w:div>
    <w:div w:id="1451513649">
      <w:bodyDiv w:val="1"/>
      <w:marLeft w:val="0"/>
      <w:marRight w:val="0"/>
      <w:marTop w:val="0"/>
      <w:marBottom w:val="0"/>
      <w:divBdr>
        <w:top w:val="none" w:sz="0" w:space="0" w:color="auto"/>
        <w:left w:val="none" w:sz="0" w:space="0" w:color="auto"/>
        <w:bottom w:val="none" w:sz="0" w:space="0" w:color="auto"/>
        <w:right w:val="none" w:sz="0" w:space="0" w:color="auto"/>
      </w:divBdr>
    </w:div>
    <w:div w:id="1458255942">
      <w:bodyDiv w:val="1"/>
      <w:marLeft w:val="0"/>
      <w:marRight w:val="0"/>
      <w:marTop w:val="0"/>
      <w:marBottom w:val="0"/>
      <w:divBdr>
        <w:top w:val="none" w:sz="0" w:space="0" w:color="auto"/>
        <w:left w:val="none" w:sz="0" w:space="0" w:color="auto"/>
        <w:bottom w:val="none" w:sz="0" w:space="0" w:color="auto"/>
        <w:right w:val="none" w:sz="0" w:space="0" w:color="auto"/>
      </w:divBdr>
    </w:div>
    <w:div w:id="1473408628">
      <w:bodyDiv w:val="1"/>
      <w:marLeft w:val="0"/>
      <w:marRight w:val="0"/>
      <w:marTop w:val="0"/>
      <w:marBottom w:val="0"/>
      <w:divBdr>
        <w:top w:val="none" w:sz="0" w:space="0" w:color="auto"/>
        <w:left w:val="none" w:sz="0" w:space="0" w:color="auto"/>
        <w:bottom w:val="none" w:sz="0" w:space="0" w:color="auto"/>
        <w:right w:val="none" w:sz="0" w:space="0" w:color="auto"/>
      </w:divBdr>
    </w:div>
    <w:div w:id="1491824673">
      <w:bodyDiv w:val="1"/>
      <w:marLeft w:val="0"/>
      <w:marRight w:val="0"/>
      <w:marTop w:val="0"/>
      <w:marBottom w:val="0"/>
      <w:divBdr>
        <w:top w:val="none" w:sz="0" w:space="0" w:color="auto"/>
        <w:left w:val="none" w:sz="0" w:space="0" w:color="auto"/>
        <w:bottom w:val="none" w:sz="0" w:space="0" w:color="auto"/>
        <w:right w:val="none" w:sz="0" w:space="0" w:color="auto"/>
      </w:divBdr>
    </w:div>
    <w:div w:id="1508246835">
      <w:bodyDiv w:val="1"/>
      <w:marLeft w:val="0"/>
      <w:marRight w:val="0"/>
      <w:marTop w:val="0"/>
      <w:marBottom w:val="0"/>
      <w:divBdr>
        <w:top w:val="none" w:sz="0" w:space="0" w:color="auto"/>
        <w:left w:val="none" w:sz="0" w:space="0" w:color="auto"/>
        <w:bottom w:val="none" w:sz="0" w:space="0" w:color="auto"/>
        <w:right w:val="none" w:sz="0" w:space="0" w:color="auto"/>
      </w:divBdr>
    </w:div>
    <w:div w:id="1509707957">
      <w:bodyDiv w:val="1"/>
      <w:marLeft w:val="0"/>
      <w:marRight w:val="0"/>
      <w:marTop w:val="0"/>
      <w:marBottom w:val="0"/>
      <w:divBdr>
        <w:top w:val="none" w:sz="0" w:space="0" w:color="auto"/>
        <w:left w:val="none" w:sz="0" w:space="0" w:color="auto"/>
        <w:bottom w:val="none" w:sz="0" w:space="0" w:color="auto"/>
        <w:right w:val="none" w:sz="0" w:space="0" w:color="auto"/>
      </w:divBdr>
    </w:div>
    <w:div w:id="1513180573">
      <w:bodyDiv w:val="1"/>
      <w:marLeft w:val="0"/>
      <w:marRight w:val="0"/>
      <w:marTop w:val="0"/>
      <w:marBottom w:val="0"/>
      <w:divBdr>
        <w:top w:val="none" w:sz="0" w:space="0" w:color="auto"/>
        <w:left w:val="none" w:sz="0" w:space="0" w:color="auto"/>
        <w:bottom w:val="none" w:sz="0" w:space="0" w:color="auto"/>
        <w:right w:val="none" w:sz="0" w:space="0" w:color="auto"/>
      </w:divBdr>
    </w:div>
    <w:div w:id="1527334009">
      <w:bodyDiv w:val="1"/>
      <w:marLeft w:val="0"/>
      <w:marRight w:val="0"/>
      <w:marTop w:val="0"/>
      <w:marBottom w:val="0"/>
      <w:divBdr>
        <w:top w:val="none" w:sz="0" w:space="0" w:color="auto"/>
        <w:left w:val="none" w:sz="0" w:space="0" w:color="auto"/>
        <w:bottom w:val="none" w:sz="0" w:space="0" w:color="auto"/>
        <w:right w:val="none" w:sz="0" w:space="0" w:color="auto"/>
      </w:divBdr>
    </w:div>
    <w:div w:id="1534223890">
      <w:bodyDiv w:val="1"/>
      <w:marLeft w:val="0"/>
      <w:marRight w:val="0"/>
      <w:marTop w:val="0"/>
      <w:marBottom w:val="0"/>
      <w:divBdr>
        <w:top w:val="none" w:sz="0" w:space="0" w:color="auto"/>
        <w:left w:val="none" w:sz="0" w:space="0" w:color="auto"/>
        <w:bottom w:val="none" w:sz="0" w:space="0" w:color="auto"/>
        <w:right w:val="none" w:sz="0" w:space="0" w:color="auto"/>
      </w:divBdr>
    </w:div>
    <w:div w:id="1538928817">
      <w:bodyDiv w:val="1"/>
      <w:marLeft w:val="0"/>
      <w:marRight w:val="0"/>
      <w:marTop w:val="0"/>
      <w:marBottom w:val="0"/>
      <w:divBdr>
        <w:top w:val="none" w:sz="0" w:space="0" w:color="auto"/>
        <w:left w:val="none" w:sz="0" w:space="0" w:color="auto"/>
        <w:bottom w:val="none" w:sz="0" w:space="0" w:color="auto"/>
        <w:right w:val="none" w:sz="0" w:space="0" w:color="auto"/>
      </w:divBdr>
    </w:div>
    <w:div w:id="1543126642">
      <w:bodyDiv w:val="1"/>
      <w:marLeft w:val="0"/>
      <w:marRight w:val="0"/>
      <w:marTop w:val="0"/>
      <w:marBottom w:val="0"/>
      <w:divBdr>
        <w:top w:val="none" w:sz="0" w:space="0" w:color="auto"/>
        <w:left w:val="none" w:sz="0" w:space="0" w:color="auto"/>
        <w:bottom w:val="none" w:sz="0" w:space="0" w:color="auto"/>
        <w:right w:val="none" w:sz="0" w:space="0" w:color="auto"/>
      </w:divBdr>
    </w:div>
    <w:div w:id="1553270974">
      <w:bodyDiv w:val="1"/>
      <w:marLeft w:val="0"/>
      <w:marRight w:val="0"/>
      <w:marTop w:val="0"/>
      <w:marBottom w:val="0"/>
      <w:divBdr>
        <w:top w:val="none" w:sz="0" w:space="0" w:color="auto"/>
        <w:left w:val="none" w:sz="0" w:space="0" w:color="auto"/>
        <w:bottom w:val="none" w:sz="0" w:space="0" w:color="auto"/>
        <w:right w:val="none" w:sz="0" w:space="0" w:color="auto"/>
      </w:divBdr>
    </w:div>
    <w:div w:id="1569456140">
      <w:bodyDiv w:val="1"/>
      <w:marLeft w:val="0"/>
      <w:marRight w:val="0"/>
      <w:marTop w:val="0"/>
      <w:marBottom w:val="0"/>
      <w:divBdr>
        <w:top w:val="none" w:sz="0" w:space="0" w:color="auto"/>
        <w:left w:val="none" w:sz="0" w:space="0" w:color="auto"/>
        <w:bottom w:val="none" w:sz="0" w:space="0" w:color="auto"/>
        <w:right w:val="none" w:sz="0" w:space="0" w:color="auto"/>
      </w:divBdr>
    </w:div>
    <w:div w:id="1572428288">
      <w:bodyDiv w:val="1"/>
      <w:marLeft w:val="0"/>
      <w:marRight w:val="0"/>
      <w:marTop w:val="0"/>
      <w:marBottom w:val="0"/>
      <w:divBdr>
        <w:top w:val="none" w:sz="0" w:space="0" w:color="auto"/>
        <w:left w:val="none" w:sz="0" w:space="0" w:color="auto"/>
        <w:bottom w:val="none" w:sz="0" w:space="0" w:color="auto"/>
        <w:right w:val="none" w:sz="0" w:space="0" w:color="auto"/>
      </w:divBdr>
    </w:div>
    <w:div w:id="1583877977">
      <w:bodyDiv w:val="1"/>
      <w:marLeft w:val="0"/>
      <w:marRight w:val="0"/>
      <w:marTop w:val="0"/>
      <w:marBottom w:val="0"/>
      <w:divBdr>
        <w:top w:val="none" w:sz="0" w:space="0" w:color="auto"/>
        <w:left w:val="none" w:sz="0" w:space="0" w:color="auto"/>
        <w:bottom w:val="none" w:sz="0" w:space="0" w:color="auto"/>
        <w:right w:val="none" w:sz="0" w:space="0" w:color="auto"/>
      </w:divBdr>
    </w:div>
    <w:div w:id="1585995200">
      <w:bodyDiv w:val="1"/>
      <w:marLeft w:val="0"/>
      <w:marRight w:val="0"/>
      <w:marTop w:val="0"/>
      <w:marBottom w:val="0"/>
      <w:divBdr>
        <w:top w:val="none" w:sz="0" w:space="0" w:color="auto"/>
        <w:left w:val="none" w:sz="0" w:space="0" w:color="auto"/>
        <w:bottom w:val="none" w:sz="0" w:space="0" w:color="auto"/>
        <w:right w:val="none" w:sz="0" w:space="0" w:color="auto"/>
      </w:divBdr>
    </w:div>
    <w:div w:id="1600261917">
      <w:bodyDiv w:val="1"/>
      <w:marLeft w:val="0"/>
      <w:marRight w:val="0"/>
      <w:marTop w:val="0"/>
      <w:marBottom w:val="0"/>
      <w:divBdr>
        <w:top w:val="none" w:sz="0" w:space="0" w:color="auto"/>
        <w:left w:val="none" w:sz="0" w:space="0" w:color="auto"/>
        <w:bottom w:val="none" w:sz="0" w:space="0" w:color="auto"/>
        <w:right w:val="none" w:sz="0" w:space="0" w:color="auto"/>
      </w:divBdr>
    </w:div>
    <w:div w:id="1605452181">
      <w:bodyDiv w:val="1"/>
      <w:marLeft w:val="0"/>
      <w:marRight w:val="0"/>
      <w:marTop w:val="0"/>
      <w:marBottom w:val="0"/>
      <w:divBdr>
        <w:top w:val="none" w:sz="0" w:space="0" w:color="auto"/>
        <w:left w:val="none" w:sz="0" w:space="0" w:color="auto"/>
        <w:bottom w:val="none" w:sz="0" w:space="0" w:color="auto"/>
        <w:right w:val="none" w:sz="0" w:space="0" w:color="auto"/>
      </w:divBdr>
    </w:div>
    <w:div w:id="1610776143">
      <w:bodyDiv w:val="1"/>
      <w:marLeft w:val="0"/>
      <w:marRight w:val="0"/>
      <w:marTop w:val="0"/>
      <w:marBottom w:val="0"/>
      <w:divBdr>
        <w:top w:val="none" w:sz="0" w:space="0" w:color="auto"/>
        <w:left w:val="none" w:sz="0" w:space="0" w:color="auto"/>
        <w:bottom w:val="none" w:sz="0" w:space="0" w:color="auto"/>
        <w:right w:val="none" w:sz="0" w:space="0" w:color="auto"/>
      </w:divBdr>
    </w:div>
    <w:div w:id="1616405026">
      <w:bodyDiv w:val="1"/>
      <w:marLeft w:val="0"/>
      <w:marRight w:val="0"/>
      <w:marTop w:val="0"/>
      <w:marBottom w:val="0"/>
      <w:divBdr>
        <w:top w:val="none" w:sz="0" w:space="0" w:color="auto"/>
        <w:left w:val="none" w:sz="0" w:space="0" w:color="auto"/>
        <w:bottom w:val="none" w:sz="0" w:space="0" w:color="auto"/>
        <w:right w:val="none" w:sz="0" w:space="0" w:color="auto"/>
      </w:divBdr>
    </w:div>
    <w:div w:id="1622960065">
      <w:bodyDiv w:val="1"/>
      <w:marLeft w:val="0"/>
      <w:marRight w:val="0"/>
      <w:marTop w:val="0"/>
      <w:marBottom w:val="0"/>
      <w:divBdr>
        <w:top w:val="none" w:sz="0" w:space="0" w:color="auto"/>
        <w:left w:val="none" w:sz="0" w:space="0" w:color="auto"/>
        <w:bottom w:val="none" w:sz="0" w:space="0" w:color="auto"/>
        <w:right w:val="none" w:sz="0" w:space="0" w:color="auto"/>
      </w:divBdr>
    </w:div>
    <w:div w:id="1625193798">
      <w:bodyDiv w:val="1"/>
      <w:marLeft w:val="0"/>
      <w:marRight w:val="0"/>
      <w:marTop w:val="0"/>
      <w:marBottom w:val="0"/>
      <w:divBdr>
        <w:top w:val="none" w:sz="0" w:space="0" w:color="auto"/>
        <w:left w:val="none" w:sz="0" w:space="0" w:color="auto"/>
        <w:bottom w:val="none" w:sz="0" w:space="0" w:color="auto"/>
        <w:right w:val="none" w:sz="0" w:space="0" w:color="auto"/>
      </w:divBdr>
    </w:div>
    <w:div w:id="1628313563">
      <w:bodyDiv w:val="1"/>
      <w:marLeft w:val="0"/>
      <w:marRight w:val="0"/>
      <w:marTop w:val="0"/>
      <w:marBottom w:val="0"/>
      <w:divBdr>
        <w:top w:val="none" w:sz="0" w:space="0" w:color="auto"/>
        <w:left w:val="none" w:sz="0" w:space="0" w:color="auto"/>
        <w:bottom w:val="none" w:sz="0" w:space="0" w:color="auto"/>
        <w:right w:val="none" w:sz="0" w:space="0" w:color="auto"/>
      </w:divBdr>
    </w:div>
    <w:div w:id="1638532500">
      <w:bodyDiv w:val="1"/>
      <w:marLeft w:val="0"/>
      <w:marRight w:val="0"/>
      <w:marTop w:val="0"/>
      <w:marBottom w:val="0"/>
      <w:divBdr>
        <w:top w:val="none" w:sz="0" w:space="0" w:color="auto"/>
        <w:left w:val="none" w:sz="0" w:space="0" w:color="auto"/>
        <w:bottom w:val="none" w:sz="0" w:space="0" w:color="auto"/>
        <w:right w:val="none" w:sz="0" w:space="0" w:color="auto"/>
      </w:divBdr>
    </w:div>
    <w:div w:id="1642152860">
      <w:bodyDiv w:val="1"/>
      <w:marLeft w:val="0"/>
      <w:marRight w:val="0"/>
      <w:marTop w:val="0"/>
      <w:marBottom w:val="0"/>
      <w:divBdr>
        <w:top w:val="none" w:sz="0" w:space="0" w:color="auto"/>
        <w:left w:val="none" w:sz="0" w:space="0" w:color="auto"/>
        <w:bottom w:val="none" w:sz="0" w:space="0" w:color="auto"/>
        <w:right w:val="none" w:sz="0" w:space="0" w:color="auto"/>
      </w:divBdr>
    </w:div>
    <w:div w:id="1651982976">
      <w:bodyDiv w:val="1"/>
      <w:marLeft w:val="0"/>
      <w:marRight w:val="0"/>
      <w:marTop w:val="0"/>
      <w:marBottom w:val="0"/>
      <w:divBdr>
        <w:top w:val="none" w:sz="0" w:space="0" w:color="auto"/>
        <w:left w:val="none" w:sz="0" w:space="0" w:color="auto"/>
        <w:bottom w:val="none" w:sz="0" w:space="0" w:color="auto"/>
        <w:right w:val="none" w:sz="0" w:space="0" w:color="auto"/>
      </w:divBdr>
    </w:div>
    <w:div w:id="1683165003">
      <w:bodyDiv w:val="1"/>
      <w:marLeft w:val="0"/>
      <w:marRight w:val="0"/>
      <w:marTop w:val="0"/>
      <w:marBottom w:val="0"/>
      <w:divBdr>
        <w:top w:val="none" w:sz="0" w:space="0" w:color="auto"/>
        <w:left w:val="none" w:sz="0" w:space="0" w:color="auto"/>
        <w:bottom w:val="none" w:sz="0" w:space="0" w:color="auto"/>
        <w:right w:val="none" w:sz="0" w:space="0" w:color="auto"/>
      </w:divBdr>
    </w:div>
    <w:div w:id="1684279153">
      <w:bodyDiv w:val="1"/>
      <w:marLeft w:val="0"/>
      <w:marRight w:val="0"/>
      <w:marTop w:val="0"/>
      <w:marBottom w:val="0"/>
      <w:divBdr>
        <w:top w:val="none" w:sz="0" w:space="0" w:color="auto"/>
        <w:left w:val="none" w:sz="0" w:space="0" w:color="auto"/>
        <w:bottom w:val="none" w:sz="0" w:space="0" w:color="auto"/>
        <w:right w:val="none" w:sz="0" w:space="0" w:color="auto"/>
      </w:divBdr>
    </w:div>
    <w:div w:id="1692603696">
      <w:bodyDiv w:val="1"/>
      <w:marLeft w:val="0"/>
      <w:marRight w:val="0"/>
      <w:marTop w:val="0"/>
      <w:marBottom w:val="0"/>
      <w:divBdr>
        <w:top w:val="none" w:sz="0" w:space="0" w:color="auto"/>
        <w:left w:val="none" w:sz="0" w:space="0" w:color="auto"/>
        <w:bottom w:val="none" w:sz="0" w:space="0" w:color="auto"/>
        <w:right w:val="none" w:sz="0" w:space="0" w:color="auto"/>
      </w:divBdr>
    </w:div>
    <w:div w:id="1695841046">
      <w:bodyDiv w:val="1"/>
      <w:marLeft w:val="0"/>
      <w:marRight w:val="0"/>
      <w:marTop w:val="0"/>
      <w:marBottom w:val="0"/>
      <w:divBdr>
        <w:top w:val="none" w:sz="0" w:space="0" w:color="auto"/>
        <w:left w:val="none" w:sz="0" w:space="0" w:color="auto"/>
        <w:bottom w:val="none" w:sz="0" w:space="0" w:color="auto"/>
        <w:right w:val="none" w:sz="0" w:space="0" w:color="auto"/>
      </w:divBdr>
    </w:div>
    <w:div w:id="1696149865">
      <w:bodyDiv w:val="1"/>
      <w:marLeft w:val="0"/>
      <w:marRight w:val="0"/>
      <w:marTop w:val="0"/>
      <w:marBottom w:val="0"/>
      <w:divBdr>
        <w:top w:val="none" w:sz="0" w:space="0" w:color="auto"/>
        <w:left w:val="none" w:sz="0" w:space="0" w:color="auto"/>
        <w:bottom w:val="none" w:sz="0" w:space="0" w:color="auto"/>
        <w:right w:val="none" w:sz="0" w:space="0" w:color="auto"/>
      </w:divBdr>
    </w:div>
    <w:div w:id="1718822334">
      <w:bodyDiv w:val="1"/>
      <w:marLeft w:val="0"/>
      <w:marRight w:val="0"/>
      <w:marTop w:val="0"/>
      <w:marBottom w:val="0"/>
      <w:divBdr>
        <w:top w:val="none" w:sz="0" w:space="0" w:color="auto"/>
        <w:left w:val="none" w:sz="0" w:space="0" w:color="auto"/>
        <w:bottom w:val="none" w:sz="0" w:space="0" w:color="auto"/>
        <w:right w:val="none" w:sz="0" w:space="0" w:color="auto"/>
      </w:divBdr>
    </w:div>
    <w:div w:id="1721437206">
      <w:bodyDiv w:val="1"/>
      <w:marLeft w:val="0"/>
      <w:marRight w:val="0"/>
      <w:marTop w:val="0"/>
      <w:marBottom w:val="0"/>
      <w:divBdr>
        <w:top w:val="none" w:sz="0" w:space="0" w:color="auto"/>
        <w:left w:val="none" w:sz="0" w:space="0" w:color="auto"/>
        <w:bottom w:val="none" w:sz="0" w:space="0" w:color="auto"/>
        <w:right w:val="none" w:sz="0" w:space="0" w:color="auto"/>
      </w:divBdr>
    </w:div>
    <w:div w:id="1723097916">
      <w:bodyDiv w:val="1"/>
      <w:marLeft w:val="0"/>
      <w:marRight w:val="0"/>
      <w:marTop w:val="0"/>
      <w:marBottom w:val="0"/>
      <w:divBdr>
        <w:top w:val="none" w:sz="0" w:space="0" w:color="auto"/>
        <w:left w:val="none" w:sz="0" w:space="0" w:color="auto"/>
        <w:bottom w:val="none" w:sz="0" w:space="0" w:color="auto"/>
        <w:right w:val="none" w:sz="0" w:space="0" w:color="auto"/>
      </w:divBdr>
      <w:divsChild>
        <w:div w:id="1463035302">
          <w:marLeft w:val="0"/>
          <w:marRight w:val="0"/>
          <w:marTop w:val="204"/>
          <w:marBottom w:val="0"/>
          <w:divBdr>
            <w:top w:val="none" w:sz="0" w:space="0" w:color="auto"/>
            <w:left w:val="none" w:sz="0" w:space="0" w:color="auto"/>
            <w:bottom w:val="none" w:sz="0" w:space="0" w:color="auto"/>
            <w:right w:val="none" w:sz="0" w:space="0" w:color="auto"/>
          </w:divBdr>
        </w:div>
      </w:divsChild>
    </w:div>
    <w:div w:id="1731340609">
      <w:bodyDiv w:val="1"/>
      <w:marLeft w:val="0"/>
      <w:marRight w:val="0"/>
      <w:marTop w:val="0"/>
      <w:marBottom w:val="0"/>
      <w:divBdr>
        <w:top w:val="none" w:sz="0" w:space="0" w:color="auto"/>
        <w:left w:val="none" w:sz="0" w:space="0" w:color="auto"/>
        <w:bottom w:val="none" w:sz="0" w:space="0" w:color="auto"/>
        <w:right w:val="none" w:sz="0" w:space="0" w:color="auto"/>
      </w:divBdr>
    </w:div>
    <w:div w:id="1772042096">
      <w:bodyDiv w:val="1"/>
      <w:marLeft w:val="0"/>
      <w:marRight w:val="0"/>
      <w:marTop w:val="0"/>
      <w:marBottom w:val="0"/>
      <w:divBdr>
        <w:top w:val="none" w:sz="0" w:space="0" w:color="auto"/>
        <w:left w:val="none" w:sz="0" w:space="0" w:color="auto"/>
        <w:bottom w:val="none" w:sz="0" w:space="0" w:color="auto"/>
        <w:right w:val="none" w:sz="0" w:space="0" w:color="auto"/>
      </w:divBdr>
    </w:div>
    <w:div w:id="1779518004">
      <w:bodyDiv w:val="1"/>
      <w:marLeft w:val="0"/>
      <w:marRight w:val="0"/>
      <w:marTop w:val="0"/>
      <w:marBottom w:val="0"/>
      <w:divBdr>
        <w:top w:val="none" w:sz="0" w:space="0" w:color="auto"/>
        <w:left w:val="none" w:sz="0" w:space="0" w:color="auto"/>
        <w:bottom w:val="none" w:sz="0" w:space="0" w:color="auto"/>
        <w:right w:val="none" w:sz="0" w:space="0" w:color="auto"/>
      </w:divBdr>
    </w:div>
    <w:div w:id="1792017107">
      <w:bodyDiv w:val="1"/>
      <w:marLeft w:val="0"/>
      <w:marRight w:val="0"/>
      <w:marTop w:val="0"/>
      <w:marBottom w:val="0"/>
      <w:divBdr>
        <w:top w:val="none" w:sz="0" w:space="0" w:color="auto"/>
        <w:left w:val="none" w:sz="0" w:space="0" w:color="auto"/>
        <w:bottom w:val="none" w:sz="0" w:space="0" w:color="auto"/>
        <w:right w:val="none" w:sz="0" w:space="0" w:color="auto"/>
      </w:divBdr>
    </w:div>
    <w:div w:id="1811631199">
      <w:bodyDiv w:val="1"/>
      <w:marLeft w:val="0"/>
      <w:marRight w:val="0"/>
      <w:marTop w:val="0"/>
      <w:marBottom w:val="0"/>
      <w:divBdr>
        <w:top w:val="none" w:sz="0" w:space="0" w:color="auto"/>
        <w:left w:val="none" w:sz="0" w:space="0" w:color="auto"/>
        <w:bottom w:val="none" w:sz="0" w:space="0" w:color="auto"/>
        <w:right w:val="none" w:sz="0" w:space="0" w:color="auto"/>
      </w:divBdr>
    </w:div>
    <w:div w:id="1829444032">
      <w:bodyDiv w:val="1"/>
      <w:marLeft w:val="0"/>
      <w:marRight w:val="0"/>
      <w:marTop w:val="0"/>
      <w:marBottom w:val="0"/>
      <w:divBdr>
        <w:top w:val="none" w:sz="0" w:space="0" w:color="auto"/>
        <w:left w:val="none" w:sz="0" w:space="0" w:color="auto"/>
        <w:bottom w:val="none" w:sz="0" w:space="0" w:color="auto"/>
        <w:right w:val="none" w:sz="0" w:space="0" w:color="auto"/>
      </w:divBdr>
    </w:div>
    <w:div w:id="1839535548">
      <w:bodyDiv w:val="1"/>
      <w:marLeft w:val="0"/>
      <w:marRight w:val="0"/>
      <w:marTop w:val="0"/>
      <w:marBottom w:val="0"/>
      <w:divBdr>
        <w:top w:val="none" w:sz="0" w:space="0" w:color="auto"/>
        <w:left w:val="none" w:sz="0" w:space="0" w:color="auto"/>
        <w:bottom w:val="none" w:sz="0" w:space="0" w:color="auto"/>
        <w:right w:val="none" w:sz="0" w:space="0" w:color="auto"/>
      </w:divBdr>
    </w:div>
    <w:div w:id="1840389901">
      <w:bodyDiv w:val="1"/>
      <w:marLeft w:val="0"/>
      <w:marRight w:val="0"/>
      <w:marTop w:val="0"/>
      <w:marBottom w:val="0"/>
      <w:divBdr>
        <w:top w:val="none" w:sz="0" w:space="0" w:color="auto"/>
        <w:left w:val="none" w:sz="0" w:space="0" w:color="auto"/>
        <w:bottom w:val="none" w:sz="0" w:space="0" w:color="auto"/>
        <w:right w:val="none" w:sz="0" w:space="0" w:color="auto"/>
      </w:divBdr>
      <w:divsChild>
        <w:div w:id="1237667440">
          <w:marLeft w:val="0"/>
          <w:marRight w:val="0"/>
          <w:marTop w:val="216"/>
          <w:marBottom w:val="0"/>
          <w:divBdr>
            <w:top w:val="none" w:sz="0" w:space="0" w:color="auto"/>
            <w:left w:val="none" w:sz="0" w:space="0" w:color="auto"/>
            <w:bottom w:val="none" w:sz="0" w:space="0" w:color="auto"/>
            <w:right w:val="none" w:sz="0" w:space="0" w:color="auto"/>
          </w:divBdr>
        </w:div>
        <w:div w:id="1940139261">
          <w:marLeft w:val="0"/>
          <w:marRight w:val="0"/>
          <w:marTop w:val="216"/>
          <w:marBottom w:val="0"/>
          <w:divBdr>
            <w:top w:val="none" w:sz="0" w:space="0" w:color="auto"/>
            <w:left w:val="none" w:sz="0" w:space="0" w:color="auto"/>
            <w:bottom w:val="none" w:sz="0" w:space="0" w:color="auto"/>
            <w:right w:val="none" w:sz="0" w:space="0" w:color="auto"/>
          </w:divBdr>
        </w:div>
        <w:div w:id="1439721200">
          <w:marLeft w:val="0"/>
          <w:marRight w:val="0"/>
          <w:marTop w:val="216"/>
          <w:marBottom w:val="0"/>
          <w:divBdr>
            <w:top w:val="none" w:sz="0" w:space="0" w:color="auto"/>
            <w:left w:val="none" w:sz="0" w:space="0" w:color="auto"/>
            <w:bottom w:val="none" w:sz="0" w:space="0" w:color="auto"/>
            <w:right w:val="none" w:sz="0" w:space="0" w:color="auto"/>
          </w:divBdr>
        </w:div>
        <w:div w:id="671375490">
          <w:marLeft w:val="0"/>
          <w:marRight w:val="0"/>
          <w:marTop w:val="216"/>
          <w:marBottom w:val="0"/>
          <w:divBdr>
            <w:top w:val="none" w:sz="0" w:space="0" w:color="auto"/>
            <w:left w:val="none" w:sz="0" w:space="0" w:color="auto"/>
            <w:bottom w:val="none" w:sz="0" w:space="0" w:color="auto"/>
            <w:right w:val="none" w:sz="0" w:space="0" w:color="auto"/>
          </w:divBdr>
        </w:div>
      </w:divsChild>
    </w:div>
    <w:div w:id="1844084553">
      <w:bodyDiv w:val="1"/>
      <w:marLeft w:val="0"/>
      <w:marRight w:val="0"/>
      <w:marTop w:val="0"/>
      <w:marBottom w:val="0"/>
      <w:divBdr>
        <w:top w:val="none" w:sz="0" w:space="0" w:color="auto"/>
        <w:left w:val="none" w:sz="0" w:space="0" w:color="auto"/>
        <w:bottom w:val="none" w:sz="0" w:space="0" w:color="auto"/>
        <w:right w:val="none" w:sz="0" w:space="0" w:color="auto"/>
      </w:divBdr>
    </w:div>
    <w:div w:id="1861972797">
      <w:bodyDiv w:val="1"/>
      <w:marLeft w:val="0"/>
      <w:marRight w:val="0"/>
      <w:marTop w:val="0"/>
      <w:marBottom w:val="0"/>
      <w:divBdr>
        <w:top w:val="none" w:sz="0" w:space="0" w:color="auto"/>
        <w:left w:val="none" w:sz="0" w:space="0" w:color="auto"/>
        <w:bottom w:val="none" w:sz="0" w:space="0" w:color="auto"/>
        <w:right w:val="none" w:sz="0" w:space="0" w:color="auto"/>
      </w:divBdr>
    </w:div>
    <w:div w:id="1867907999">
      <w:bodyDiv w:val="1"/>
      <w:marLeft w:val="0"/>
      <w:marRight w:val="0"/>
      <w:marTop w:val="0"/>
      <w:marBottom w:val="0"/>
      <w:divBdr>
        <w:top w:val="none" w:sz="0" w:space="0" w:color="auto"/>
        <w:left w:val="none" w:sz="0" w:space="0" w:color="auto"/>
        <w:bottom w:val="none" w:sz="0" w:space="0" w:color="auto"/>
        <w:right w:val="none" w:sz="0" w:space="0" w:color="auto"/>
      </w:divBdr>
    </w:div>
    <w:div w:id="1871139365">
      <w:bodyDiv w:val="1"/>
      <w:marLeft w:val="0"/>
      <w:marRight w:val="0"/>
      <w:marTop w:val="0"/>
      <w:marBottom w:val="0"/>
      <w:divBdr>
        <w:top w:val="none" w:sz="0" w:space="0" w:color="auto"/>
        <w:left w:val="none" w:sz="0" w:space="0" w:color="auto"/>
        <w:bottom w:val="none" w:sz="0" w:space="0" w:color="auto"/>
        <w:right w:val="none" w:sz="0" w:space="0" w:color="auto"/>
      </w:divBdr>
    </w:div>
    <w:div w:id="1871407075">
      <w:bodyDiv w:val="1"/>
      <w:marLeft w:val="0"/>
      <w:marRight w:val="0"/>
      <w:marTop w:val="0"/>
      <w:marBottom w:val="0"/>
      <w:divBdr>
        <w:top w:val="none" w:sz="0" w:space="0" w:color="auto"/>
        <w:left w:val="none" w:sz="0" w:space="0" w:color="auto"/>
        <w:bottom w:val="none" w:sz="0" w:space="0" w:color="auto"/>
        <w:right w:val="none" w:sz="0" w:space="0" w:color="auto"/>
      </w:divBdr>
    </w:div>
    <w:div w:id="1887839607">
      <w:bodyDiv w:val="1"/>
      <w:marLeft w:val="0"/>
      <w:marRight w:val="0"/>
      <w:marTop w:val="0"/>
      <w:marBottom w:val="0"/>
      <w:divBdr>
        <w:top w:val="none" w:sz="0" w:space="0" w:color="auto"/>
        <w:left w:val="none" w:sz="0" w:space="0" w:color="auto"/>
        <w:bottom w:val="none" w:sz="0" w:space="0" w:color="auto"/>
        <w:right w:val="none" w:sz="0" w:space="0" w:color="auto"/>
      </w:divBdr>
    </w:div>
    <w:div w:id="1887983787">
      <w:bodyDiv w:val="1"/>
      <w:marLeft w:val="0"/>
      <w:marRight w:val="0"/>
      <w:marTop w:val="0"/>
      <w:marBottom w:val="0"/>
      <w:divBdr>
        <w:top w:val="none" w:sz="0" w:space="0" w:color="auto"/>
        <w:left w:val="none" w:sz="0" w:space="0" w:color="auto"/>
        <w:bottom w:val="none" w:sz="0" w:space="0" w:color="auto"/>
        <w:right w:val="none" w:sz="0" w:space="0" w:color="auto"/>
      </w:divBdr>
    </w:div>
    <w:div w:id="1901138357">
      <w:bodyDiv w:val="1"/>
      <w:marLeft w:val="0"/>
      <w:marRight w:val="0"/>
      <w:marTop w:val="0"/>
      <w:marBottom w:val="0"/>
      <w:divBdr>
        <w:top w:val="none" w:sz="0" w:space="0" w:color="auto"/>
        <w:left w:val="none" w:sz="0" w:space="0" w:color="auto"/>
        <w:bottom w:val="none" w:sz="0" w:space="0" w:color="auto"/>
        <w:right w:val="none" w:sz="0" w:space="0" w:color="auto"/>
      </w:divBdr>
    </w:div>
    <w:div w:id="1903522375">
      <w:bodyDiv w:val="1"/>
      <w:marLeft w:val="0"/>
      <w:marRight w:val="0"/>
      <w:marTop w:val="0"/>
      <w:marBottom w:val="0"/>
      <w:divBdr>
        <w:top w:val="none" w:sz="0" w:space="0" w:color="auto"/>
        <w:left w:val="none" w:sz="0" w:space="0" w:color="auto"/>
        <w:bottom w:val="none" w:sz="0" w:space="0" w:color="auto"/>
        <w:right w:val="none" w:sz="0" w:space="0" w:color="auto"/>
      </w:divBdr>
    </w:div>
    <w:div w:id="1907567970">
      <w:bodyDiv w:val="1"/>
      <w:marLeft w:val="0"/>
      <w:marRight w:val="0"/>
      <w:marTop w:val="0"/>
      <w:marBottom w:val="0"/>
      <w:divBdr>
        <w:top w:val="none" w:sz="0" w:space="0" w:color="auto"/>
        <w:left w:val="none" w:sz="0" w:space="0" w:color="auto"/>
        <w:bottom w:val="none" w:sz="0" w:space="0" w:color="auto"/>
        <w:right w:val="none" w:sz="0" w:space="0" w:color="auto"/>
      </w:divBdr>
      <w:divsChild>
        <w:div w:id="1694768002">
          <w:marLeft w:val="0"/>
          <w:marRight w:val="0"/>
          <w:marTop w:val="204"/>
          <w:marBottom w:val="0"/>
          <w:divBdr>
            <w:top w:val="none" w:sz="0" w:space="0" w:color="auto"/>
            <w:left w:val="none" w:sz="0" w:space="0" w:color="auto"/>
            <w:bottom w:val="none" w:sz="0" w:space="0" w:color="auto"/>
            <w:right w:val="none" w:sz="0" w:space="0" w:color="auto"/>
          </w:divBdr>
        </w:div>
        <w:div w:id="922958938">
          <w:marLeft w:val="0"/>
          <w:marRight w:val="0"/>
          <w:marTop w:val="204"/>
          <w:marBottom w:val="0"/>
          <w:divBdr>
            <w:top w:val="none" w:sz="0" w:space="0" w:color="auto"/>
            <w:left w:val="none" w:sz="0" w:space="0" w:color="auto"/>
            <w:bottom w:val="none" w:sz="0" w:space="0" w:color="auto"/>
            <w:right w:val="none" w:sz="0" w:space="0" w:color="auto"/>
          </w:divBdr>
        </w:div>
      </w:divsChild>
    </w:div>
    <w:div w:id="1925335069">
      <w:bodyDiv w:val="1"/>
      <w:marLeft w:val="0"/>
      <w:marRight w:val="0"/>
      <w:marTop w:val="0"/>
      <w:marBottom w:val="0"/>
      <w:divBdr>
        <w:top w:val="none" w:sz="0" w:space="0" w:color="auto"/>
        <w:left w:val="none" w:sz="0" w:space="0" w:color="auto"/>
        <w:bottom w:val="none" w:sz="0" w:space="0" w:color="auto"/>
        <w:right w:val="none" w:sz="0" w:space="0" w:color="auto"/>
      </w:divBdr>
    </w:div>
    <w:div w:id="1940142092">
      <w:bodyDiv w:val="1"/>
      <w:marLeft w:val="0"/>
      <w:marRight w:val="0"/>
      <w:marTop w:val="0"/>
      <w:marBottom w:val="0"/>
      <w:divBdr>
        <w:top w:val="none" w:sz="0" w:space="0" w:color="auto"/>
        <w:left w:val="none" w:sz="0" w:space="0" w:color="auto"/>
        <w:bottom w:val="none" w:sz="0" w:space="0" w:color="auto"/>
        <w:right w:val="none" w:sz="0" w:space="0" w:color="auto"/>
      </w:divBdr>
    </w:div>
    <w:div w:id="1959482704">
      <w:bodyDiv w:val="1"/>
      <w:marLeft w:val="0"/>
      <w:marRight w:val="0"/>
      <w:marTop w:val="0"/>
      <w:marBottom w:val="0"/>
      <w:divBdr>
        <w:top w:val="none" w:sz="0" w:space="0" w:color="auto"/>
        <w:left w:val="none" w:sz="0" w:space="0" w:color="auto"/>
        <w:bottom w:val="none" w:sz="0" w:space="0" w:color="auto"/>
        <w:right w:val="none" w:sz="0" w:space="0" w:color="auto"/>
      </w:divBdr>
    </w:div>
    <w:div w:id="1966811102">
      <w:bodyDiv w:val="1"/>
      <w:marLeft w:val="0"/>
      <w:marRight w:val="0"/>
      <w:marTop w:val="0"/>
      <w:marBottom w:val="0"/>
      <w:divBdr>
        <w:top w:val="none" w:sz="0" w:space="0" w:color="auto"/>
        <w:left w:val="none" w:sz="0" w:space="0" w:color="auto"/>
        <w:bottom w:val="none" w:sz="0" w:space="0" w:color="auto"/>
        <w:right w:val="none" w:sz="0" w:space="0" w:color="auto"/>
      </w:divBdr>
    </w:div>
    <w:div w:id="1967150852">
      <w:bodyDiv w:val="1"/>
      <w:marLeft w:val="0"/>
      <w:marRight w:val="0"/>
      <w:marTop w:val="0"/>
      <w:marBottom w:val="0"/>
      <w:divBdr>
        <w:top w:val="none" w:sz="0" w:space="0" w:color="auto"/>
        <w:left w:val="none" w:sz="0" w:space="0" w:color="auto"/>
        <w:bottom w:val="none" w:sz="0" w:space="0" w:color="auto"/>
        <w:right w:val="none" w:sz="0" w:space="0" w:color="auto"/>
      </w:divBdr>
    </w:div>
    <w:div w:id="1984770946">
      <w:bodyDiv w:val="1"/>
      <w:marLeft w:val="0"/>
      <w:marRight w:val="0"/>
      <w:marTop w:val="0"/>
      <w:marBottom w:val="0"/>
      <w:divBdr>
        <w:top w:val="none" w:sz="0" w:space="0" w:color="auto"/>
        <w:left w:val="none" w:sz="0" w:space="0" w:color="auto"/>
        <w:bottom w:val="none" w:sz="0" w:space="0" w:color="auto"/>
        <w:right w:val="none" w:sz="0" w:space="0" w:color="auto"/>
      </w:divBdr>
    </w:div>
    <w:div w:id="2014843719">
      <w:bodyDiv w:val="1"/>
      <w:marLeft w:val="0"/>
      <w:marRight w:val="0"/>
      <w:marTop w:val="0"/>
      <w:marBottom w:val="0"/>
      <w:divBdr>
        <w:top w:val="none" w:sz="0" w:space="0" w:color="auto"/>
        <w:left w:val="none" w:sz="0" w:space="0" w:color="auto"/>
        <w:bottom w:val="none" w:sz="0" w:space="0" w:color="auto"/>
        <w:right w:val="none" w:sz="0" w:space="0" w:color="auto"/>
      </w:divBdr>
    </w:div>
    <w:div w:id="2021423810">
      <w:bodyDiv w:val="1"/>
      <w:marLeft w:val="0"/>
      <w:marRight w:val="0"/>
      <w:marTop w:val="0"/>
      <w:marBottom w:val="0"/>
      <w:divBdr>
        <w:top w:val="none" w:sz="0" w:space="0" w:color="auto"/>
        <w:left w:val="none" w:sz="0" w:space="0" w:color="auto"/>
        <w:bottom w:val="none" w:sz="0" w:space="0" w:color="auto"/>
        <w:right w:val="none" w:sz="0" w:space="0" w:color="auto"/>
      </w:divBdr>
    </w:div>
    <w:div w:id="2023509738">
      <w:bodyDiv w:val="1"/>
      <w:marLeft w:val="0"/>
      <w:marRight w:val="0"/>
      <w:marTop w:val="0"/>
      <w:marBottom w:val="0"/>
      <w:divBdr>
        <w:top w:val="none" w:sz="0" w:space="0" w:color="auto"/>
        <w:left w:val="none" w:sz="0" w:space="0" w:color="auto"/>
        <w:bottom w:val="none" w:sz="0" w:space="0" w:color="auto"/>
        <w:right w:val="none" w:sz="0" w:space="0" w:color="auto"/>
      </w:divBdr>
    </w:div>
    <w:div w:id="2032564624">
      <w:bodyDiv w:val="1"/>
      <w:marLeft w:val="0"/>
      <w:marRight w:val="0"/>
      <w:marTop w:val="0"/>
      <w:marBottom w:val="0"/>
      <w:divBdr>
        <w:top w:val="none" w:sz="0" w:space="0" w:color="auto"/>
        <w:left w:val="none" w:sz="0" w:space="0" w:color="auto"/>
        <w:bottom w:val="none" w:sz="0" w:space="0" w:color="auto"/>
        <w:right w:val="none" w:sz="0" w:space="0" w:color="auto"/>
      </w:divBdr>
    </w:div>
    <w:div w:id="2051415139">
      <w:bodyDiv w:val="1"/>
      <w:marLeft w:val="0"/>
      <w:marRight w:val="0"/>
      <w:marTop w:val="0"/>
      <w:marBottom w:val="0"/>
      <w:divBdr>
        <w:top w:val="none" w:sz="0" w:space="0" w:color="auto"/>
        <w:left w:val="none" w:sz="0" w:space="0" w:color="auto"/>
        <w:bottom w:val="none" w:sz="0" w:space="0" w:color="auto"/>
        <w:right w:val="none" w:sz="0" w:space="0" w:color="auto"/>
      </w:divBdr>
    </w:div>
    <w:div w:id="2073233792">
      <w:bodyDiv w:val="1"/>
      <w:marLeft w:val="0"/>
      <w:marRight w:val="0"/>
      <w:marTop w:val="0"/>
      <w:marBottom w:val="0"/>
      <w:divBdr>
        <w:top w:val="none" w:sz="0" w:space="0" w:color="auto"/>
        <w:left w:val="none" w:sz="0" w:space="0" w:color="auto"/>
        <w:bottom w:val="none" w:sz="0" w:space="0" w:color="auto"/>
        <w:right w:val="none" w:sz="0" w:space="0" w:color="auto"/>
      </w:divBdr>
    </w:div>
    <w:div w:id="2077822592">
      <w:bodyDiv w:val="1"/>
      <w:marLeft w:val="0"/>
      <w:marRight w:val="0"/>
      <w:marTop w:val="0"/>
      <w:marBottom w:val="0"/>
      <w:divBdr>
        <w:top w:val="none" w:sz="0" w:space="0" w:color="auto"/>
        <w:left w:val="none" w:sz="0" w:space="0" w:color="auto"/>
        <w:bottom w:val="none" w:sz="0" w:space="0" w:color="auto"/>
        <w:right w:val="none" w:sz="0" w:space="0" w:color="auto"/>
      </w:divBdr>
    </w:div>
    <w:div w:id="2082410770">
      <w:bodyDiv w:val="1"/>
      <w:marLeft w:val="0"/>
      <w:marRight w:val="0"/>
      <w:marTop w:val="0"/>
      <w:marBottom w:val="0"/>
      <w:divBdr>
        <w:top w:val="none" w:sz="0" w:space="0" w:color="auto"/>
        <w:left w:val="none" w:sz="0" w:space="0" w:color="auto"/>
        <w:bottom w:val="none" w:sz="0" w:space="0" w:color="auto"/>
        <w:right w:val="none" w:sz="0" w:space="0" w:color="auto"/>
      </w:divBdr>
    </w:div>
    <w:div w:id="2082633036">
      <w:bodyDiv w:val="1"/>
      <w:marLeft w:val="0"/>
      <w:marRight w:val="0"/>
      <w:marTop w:val="0"/>
      <w:marBottom w:val="0"/>
      <w:divBdr>
        <w:top w:val="none" w:sz="0" w:space="0" w:color="auto"/>
        <w:left w:val="none" w:sz="0" w:space="0" w:color="auto"/>
        <w:bottom w:val="none" w:sz="0" w:space="0" w:color="auto"/>
        <w:right w:val="none" w:sz="0" w:space="0" w:color="auto"/>
      </w:divBdr>
    </w:div>
    <w:div w:id="2082754446">
      <w:bodyDiv w:val="1"/>
      <w:marLeft w:val="0"/>
      <w:marRight w:val="0"/>
      <w:marTop w:val="0"/>
      <w:marBottom w:val="0"/>
      <w:divBdr>
        <w:top w:val="none" w:sz="0" w:space="0" w:color="auto"/>
        <w:left w:val="none" w:sz="0" w:space="0" w:color="auto"/>
        <w:bottom w:val="none" w:sz="0" w:space="0" w:color="auto"/>
        <w:right w:val="none" w:sz="0" w:space="0" w:color="auto"/>
      </w:divBdr>
    </w:div>
    <w:div w:id="212573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gif"/><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gif"/><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1352</TotalTime>
  <Pages>29</Pages>
  <Words>7035</Words>
  <Characters>40101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47042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Gaze</dc:creator>
  <cp:keywords/>
  <dc:description/>
  <cp:lastModifiedBy>Sarah Gaze</cp:lastModifiedBy>
  <cp:revision>55</cp:revision>
  <dcterms:created xsi:type="dcterms:W3CDTF">2018-01-13T05:47:00Z</dcterms:created>
  <dcterms:modified xsi:type="dcterms:W3CDTF">2018-01-23T04:47:00Z</dcterms:modified>
</cp:coreProperties>
</file>